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77777777" w:rsidR="00046765" w:rsidRDefault="00DF6955" w:rsidP="00046765">
      <w:pPr>
        <w:pStyle w:val="BodyText"/>
      </w:pPr>
      <w:r>
        <w:rPr>
          <w:noProof/>
        </w:rPr>
        <w:pict w14:anchorId="36E05F0F">
          <v:shapetype id="_x0000_t202" coordsize="21600,21600" o:spt="202" path="m,l,21600r21600,l21600,xe">
            <v:stroke joinstyle="miter"/>
            <v:path gradientshapeok="t" o:connecttype="rect"/>
          </v:shapetype>
          <v:shape id="_x0000_s1041" type="#_x0000_t202" style="position:absolute;left:0;text-align:left;margin-left:46.95pt;margin-top:501.45pt;width:520.5pt;height:44.55pt;z-index:11;mso-position-horizontal-relative:page;mso-position-vertical-relative:page" stroked="f">
            <v:textbox style="mso-next-textbox:#_x0000_s1041" inset="14.4pt,,14.4pt">
              <w:txbxContent>
                <w:p w14:paraId="3C93E3A7" w14:textId="77777777" w:rsidR="000B7CA6" w:rsidRPr="00DF6955" w:rsidRDefault="000B7CA6" w:rsidP="000B7CA6">
                  <w:pPr>
                    <w:pStyle w:val="Heading2"/>
                    <w:jc w:val="center"/>
                    <w:rPr>
                      <w:sz w:val="28"/>
                      <w:szCs w:val="28"/>
                    </w:rPr>
                  </w:pPr>
                  <w:r w:rsidRPr="00DF6955">
                    <w:rPr>
                      <w:sz w:val="28"/>
                      <w:szCs w:val="28"/>
                    </w:rPr>
                    <w:t xml:space="preserve">no development plan submitted </w:t>
                  </w:r>
                </w:p>
                <w:p w14:paraId="109163CC" w14:textId="77777777" w:rsidR="00046765" w:rsidRPr="00DF6955" w:rsidRDefault="000B7CA6" w:rsidP="000B7CA6">
                  <w:pPr>
                    <w:pStyle w:val="Heading2"/>
                    <w:jc w:val="center"/>
                    <w:rPr>
                      <w:sz w:val="28"/>
                      <w:szCs w:val="28"/>
                    </w:rPr>
                  </w:pPr>
                  <w:r w:rsidRPr="00DF6955">
                    <w:rPr>
                      <w:sz w:val="28"/>
                      <w:szCs w:val="28"/>
                    </w:rPr>
                    <w:t>to the county yet</w:t>
                  </w:r>
                </w:p>
              </w:txbxContent>
            </v:textbox>
            <w10:wrap anchorx="page" anchory="page"/>
          </v:shape>
        </w:pict>
      </w:r>
      <w:r>
        <w:rPr>
          <w:noProof/>
        </w:rPr>
        <w:pict w14:anchorId="58AB9ADD">
          <v:shape id="_x0000_s1037" type="#_x0000_t202" style="position:absolute;left:0;text-align:left;margin-left:53.75pt;margin-top:540pt;width:507pt;height:198pt;z-index:8;mso-position-horizontal-relative:page;mso-position-vertical-relative:page" filled="f" stroked="f">
            <v:textbox style="mso-next-textbox:#_x0000_s1037" inset="14.4pt,,14.4pt">
              <w:txbxContent>
                <w:p w14:paraId="6CA75DDF" w14:textId="72D1E5C9" w:rsidR="004C3D1F" w:rsidRPr="00A54955" w:rsidRDefault="00A54955" w:rsidP="00B83E62">
                  <w:pPr>
                    <w:jc w:val="both"/>
                    <w:rPr>
                      <w:sz w:val="21"/>
                      <w:szCs w:val="21"/>
                    </w:rPr>
                  </w:pPr>
                  <w:r w:rsidRPr="00A54955">
                    <w:rPr>
                      <w:sz w:val="21"/>
                      <w:szCs w:val="21"/>
                    </w:rPr>
                    <w:t xml:space="preserve">The Country Club at Deer Run is currently owned by the Golf Group of Central Florida. Representatives of the Golf Group informed the county in January 2019 that it was their intent to close the golf course in Deer Run effective June 1, 2019. </w:t>
                  </w:r>
                  <w:r w:rsidR="00AD003E" w:rsidRPr="00A54955">
                    <w:rPr>
                      <w:sz w:val="21"/>
                      <w:szCs w:val="21"/>
                    </w:rPr>
                    <w:t>As of March 15, 2019, representatives of the Golf Group</w:t>
                  </w:r>
                  <w:r w:rsidRPr="00A54955">
                    <w:rPr>
                      <w:sz w:val="21"/>
                      <w:szCs w:val="21"/>
                    </w:rPr>
                    <w:t xml:space="preserve"> of Central Florida </w:t>
                  </w:r>
                  <w:r w:rsidR="00AD003E" w:rsidRPr="00A54955">
                    <w:rPr>
                      <w:sz w:val="21"/>
                      <w:szCs w:val="21"/>
                    </w:rPr>
                    <w:t xml:space="preserve">(owned by Mr. Robert </w:t>
                  </w:r>
                  <w:proofErr w:type="spellStart"/>
                  <w:r w:rsidR="00AD003E" w:rsidRPr="00A54955">
                    <w:rPr>
                      <w:sz w:val="21"/>
                      <w:szCs w:val="21"/>
                    </w:rPr>
                    <w:t>Dello</w:t>
                  </w:r>
                  <w:proofErr w:type="spellEnd"/>
                  <w:r w:rsidR="00AD003E" w:rsidRPr="00A54955">
                    <w:rPr>
                      <w:sz w:val="21"/>
                      <w:szCs w:val="21"/>
                    </w:rPr>
                    <w:t xml:space="preserve"> Russo of Del-Air Heating &amp; Air Conditioning) ha</w:t>
                  </w:r>
                  <w:r w:rsidR="00DF6955" w:rsidRPr="00A54955">
                    <w:rPr>
                      <w:sz w:val="21"/>
                      <w:szCs w:val="21"/>
                    </w:rPr>
                    <w:t>ve</w:t>
                  </w:r>
                  <w:r w:rsidR="00AD003E" w:rsidRPr="00A54955">
                    <w:rPr>
                      <w:sz w:val="21"/>
                      <w:szCs w:val="21"/>
                    </w:rPr>
                    <w:t xml:space="preserve"> yet to submit any formal plans to the Seminole County Department of Planning and Zoning. </w:t>
                  </w:r>
                </w:p>
                <w:p w14:paraId="6BC91651" w14:textId="77777777" w:rsidR="004C3D1F" w:rsidRPr="00A54955" w:rsidRDefault="004C3D1F" w:rsidP="00B83E62">
                  <w:pPr>
                    <w:jc w:val="both"/>
                    <w:rPr>
                      <w:sz w:val="21"/>
                      <w:szCs w:val="21"/>
                    </w:rPr>
                  </w:pPr>
                </w:p>
                <w:p w14:paraId="1C6A0741" w14:textId="54DC898C" w:rsidR="00AD003E" w:rsidRPr="00A54955" w:rsidRDefault="00AD003E" w:rsidP="00B83E62">
                  <w:pPr>
                    <w:jc w:val="both"/>
                    <w:rPr>
                      <w:sz w:val="21"/>
                      <w:szCs w:val="21"/>
                    </w:rPr>
                  </w:pPr>
                  <w:r w:rsidRPr="00A54955">
                    <w:rPr>
                      <w:sz w:val="21"/>
                      <w:szCs w:val="21"/>
                    </w:rPr>
                    <w:t xml:space="preserve">Until an official development proposal is submitted to the county, details as to what type of development is being </w:t>
                  </w:r>
                  <w:r w:rsidR="00A54955" w:rsidRPr="00A54955">
                    <w:rPr>
                      <w:sz w:val="21"/>
                      <w:szCs w:val="21"/>
                    </w:rPr>
                    <w:t>planned</w:t>
                  </w:r>
                  <w:r w:rsidRPr="00A54955">
                    <w:rPr>
                      <w:sz w:val="21"/>
                      <w:szCs w:val="21"/>
                    </w:rPr>
                    <w:t xml:space="preserve"> by the golf course’s owner remain</w:t>
                  </w:r>
                  <w:r w:rsidR="00A54955" w:rsidRPr="00A54955">
                    <w:rPr>
                      <w:sz w:val="21"/>
                      <w:szCs w:val="21"/>
                    </w:rPr>
                    <w:t>s</w:t>
                  </w:r>
                  <w:r w:rsidRPr="00A54955">
                    <w:rPr>
                      <w:sz w:val="21"/>
                      <w:szCs w:val="21"/>
                    </w:rPr>
                    <w:t xml:space="preserve"> unconfirmed speculation.</w:t>
                  </w:r>
                </w:p>
                <w:p w14:paraId="2AA51CC2" w14:textId="77777777" w:rsidR="004C3D1F" w:rsidRPr="00A54955" w:rsidRDefault="004C3D1F" w:rsidP="00B83E62">
                  <w:pPr>
                    <w:jc w:val="both"/>
                    <w:rPr>
                      <w:sz w:val="21"/>
                      <w:szCs w:val="21"/>
                    </w:rPr>
                  </w:pPr>
                </w:p>
                <w:p w14:paraId="1B4D17A5" w14:textId="4AB67E17" w:rsidR="004C3D1F" w:rsidRPr="00A54955" w:rsidRDefault="004C3D1F" w:rsidP="00B83E62">
                  <w:pPr>
                    <w:jc w:val="both"/>
                    <w:rPr>
                      <w:sz w:val="21"/>
                      <w:szCs w:val="21"/>
                    </w:rPr>
                  </w:pPr>
                  <w:r w:rsidRPr="00A54955">
                    <w:rPr>
                      <w:sz w:val="21"/>
                      <w:szCs w:val="21"/>
                    </w:rPr>
                    <w:t>Once the owner submits a development proposal to the county, it will likely call for</w:t>
                  </w:r>
                  <w:r w:rsidR="00A54955">
                    <w:rPr>
                      <w:sz w:val="21"/>
                      <w:szCs w:val="21"/>
                    </w:rPr>
                    <w:t xml:space="preserve"> major</w:t>
                  </w:r>
                  <w:r w:rsidRPr="00A54955">
                    <w:rPr>
                      <w:sz w:val="21"/>
                      <w:szCs w:val="21"/>
                    </w:rPr>
                    <w:t xml:space="preserve"> rezoning. Any rezoning proposals will require public hearings with both the Planning and Zoning </w:t>
                  </w:r>
                  <w:r w:rsidR="003874E3" w:rsidRPr="00A54955">
                    <w:rPr>
                      <w:sz w:val="21"/>
                      <w:szCs w:val="21"/>
                    </w:rPr>
                    <w:t>Committee</w:t>
                  </w:r>
                  <w:r w:rsidRPr="00A54955">
                    <w:rPr>
                      <w:sz w:val="21"/>
                      <w:szCs w:val="21"/>
                    </w:rPr>
                    <w:t xml:space="preserve"> and the Board of County Commissioners.</w:t>
                  </w:r>
                  <w:r w:rsidR="005802FE" w:rsidRPr="00A54955">
                    <w:rPr>
                      <w:sz w:val="21"/>
                      <w:szCs w:val="21"/>
                    </w:rPr>
                    <w:t xml:space="preserve"> We will keep everyone updated </w:t>
                  </w:r>
                  <w:r w:rsidR="003874E3" w:rsidRPr="00A54955">
                    <w:rPr>
                      <w:sz w:val="21"/>
                      <w:szCs w:val="21"/>
                    </w:rPr>
                    <w:t>on when these meetings/public hearings are scheduled so everyone can attend.</w:t>
                  </w:r>
                </w:p>
                <w:p w14:paraId="7790CE42" w14:textId="77777777" w:rsidR="00046765" w:rsidRPr="00A54955" w:rsidRDefault="00046765" w:rsidP="00046765">
                  <w:pPr>
                    <w:pStyle w:val="BodyText"/>
                    <w:rPr>
                      <w:sz w:val="21"/>
                      <w:szCs w:val="21"/>
                    </w:rPr>
                  </w:pPr>
                </w:p>
                <w:p w14:paraId="0945B876" w14:textId="77777777" w:rsidR="00046765" w:rsidRPr="00A54955" w:rsidRDefault="00046765">
                  <w:pPr>
                    <w:rPr>
                      <w:sz w:val="21"/>
                      <w:szCs w:val="21"/>
                    </w:rPr>
                  </w:pPr>
                </w:p>
              </w:txbxContent>
            </v:textbox>
            <w10:wrap anchorx="page" anchory="page"/>
          </v:shape>
        </w:pict>
      </w:r>
      <w:r w:rsidR="00B83E62">
        <w:rPr>
          <w:noProof/>
        </w:rPr>
        <w:pict w14:anchorId="4A60F703">
          <v:shape id="_x0000_s1057" type="#_x0000_t202" style="position:absolute;left:0;text-align:left;margin-left:129.7pt;margin-top:45pt;width:434.25pt;height:35.6pt;z-index:22;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B83E62" w:rsidRPr="005A0B69">
        <w:pict w14:anchorId="04F10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alt="Newsletter header graphic" style="width:552pt;height:736.5pt">
            <v:imagedata r:id="rId6" o:title=""/>
          </v:shape>
        </w:pict>
      </w:r>
      <w:r w:rsidR="000B7CA6">
        <w:rPr>
          <w:noProof/>
        </w:rPr>
        <w:pict w14:anchorId="2DF52532">
          <v:shape id="_x0000_s1040" type="#_x0000_t202" style="position:absolute;left:0;text-align:left;margin-left:46.95pt;margin-top:153pt;width:271.25pt;height:38.45pt;z-index:10;mso-position-horizontal-relative:page;mso-position-vertical-relative:page" filled="f" stroked="f">
            <v:textbox style="mso-next-textbox:#_x0000_s1040" inset="14.4pt,,14.4pt">
              <w:txbxContent>
                <w:p w14:paraId="5B006C26" w14:textId="77777777" w:rsidR="00AD003E" w:rsidRDefault="000B7CA6" w:rsidP="00AD003E">
                  <w:pPr>
                    <w:pStyle w:val="Heading2"/>
                    <w:jc w:val="center"/>
                    <w:rPr>
                      <w:sz w:val="24"/>
                      <w:szCs w:val="24"/>
                    </w:rPr>
                  </w:pPr>
                  <w:r w:rsidRPr="000B7CA6">
                    <w:rPr>
                      <w:sz w:val="24"/>
                      <w:szCs w:val="24"/>
                    </w:rPr>
                    <w:t>kings point hoa passes resolution</w:t>
                  </w:r>
                </w:p>
                <w:p w14:paraId="3A41DD86" w14:textId="77777777" w:rsidR="00046765" w:rsidRPr="000B7CA6" w:rsidRDefault="000B7CA6" w:rsidP="00AD003E">
                  <w:pPr>
                    <w:pStyle w:val="Heading2"/>
                    <w:jc w:val="center"/>
                    <w:rPr>
                      <w:sz w:val="24"/>
                      <w:szCs w:val="24"/>
                    </w:rPr>
                  </w:pPr>
                  <w:r w:rsidRPr="000B7CA6">
                    <w:rPr>
                      <w:sz w:val="24"/>
                      <w:szCs w:val="24"/>
                    </w:rPr>
                    <w:t>in favor</w:t>
                  </w:r>
                  <w:r w:rsidR="00AD003E">
                    <w:rPr>
                      <w:sz w:val="24"/>
                      <w:szCs w:val="24"/>
                    </w:rPr>
                    <w:t xml:space="preserve"> of save deer run C.A.G.</w:t>
                  </w:r>
                </w:p>
              </w:txbxContent>
            </v:textbox>
            <w10:wrap anchorx="page" anchory="page"/>
          </v:shape>
        </w:pict>
      </w:r>
      <w:r w:rsidR="00046765">
        <w:rPr>
          <w:noProof/>
        </w:rPr>
        <w:pict w14:anchorId="30A0B11A">
          <v:shape id="_x0000_s1049" type="#_x0000_t202" style="position:absolute;left:0;text-align:left;margin-left:319.95pt;margin-top:164.85pt;width:222.3pt;height:287.55pt;z-index:17;mso-wrap-style:none;mso-position-horizontal-relative:page;mso-position-vertical-relative:page" filled="f" stroked="f">
            <v:textbox style="mso-next-textbox:#_x0000_s1049;mso-fit-shape-to-text:t" inset="14.4pt,,14.4pt">
              <w:txbxContent>
                <w:p w14:paraId="1D6DF44F" w14:textId="77777777" w:rsidR="00046765" w:rsidRPr="00CC16EF" w:rsidRDefault="00B83E62" w:rsidP="00046765">
                  <w:pPr>
                    <w:pStyle w:val="Heading2"/>
                  </w:pPr>
                  <w:r>
                    <w:pict w14:anchorId="091CADDC">
                      <v:shape id="_x0000_i1261" type="#_x0000_t75" style="width:234.75pt;height:297.75pt">
                        <v:imagedata r:id="rId7" o:title="DeerRunLogo2a"/>
                      </v:shape>
                    </w:pict>
                  </w:r>
                </w:p>
              </w:txbxContent>
            </v:textbox>
            <w10:wrap anchorx="page" anchory="page"/>
          </v:shape>
        </w:pict>
      </w:r>
      <w:r w:rsidR="00046765">
        <w:rPr>
          <w:noProof/>
        </w:rPr>
        <w:pict w14:anchorId="1FB7064B">
          <v:shape id="_x0000_s1039" type="#_x0000_t202" style="position:absolute;left:0;text-align:left;margin-left:377.2pt;margin-top:80.6pt;width:189pt;height:18.7pt;z-index:9;mso-position-horizontal-relative:page;mso-position-vertical-relative:page" filled="f" stroked="f">
            <v:textbox style="mso-next-textbox:#_x0000_s1039;mso-fit-shape-to-text:t" inset="14.4pt,,14.4pt">
              <w:txbxContent>
                <w:p w14:paraId="5FB9F69D" w14:textId="77777777" w:rsidR="00046765" w:rsidRDefault="000B7CA6" w:rsidP="00046765">
                  <w:pPr>
                    <w:pStyle w:val="Datevolumeinfo"/>
                  </w:pPr>
                  <w:r>
                    <w:t>March 15, 2019</w:t>
                  </w:r>
                  <w:r w:rsidR="004C3D1F">
                    <w:t xml:space="preserve">    -</w:t>
                  </w:r>
                  <w:r w:rsidR="00046765">
                    <w:t xml:space="preserve">  Volume 1, Issue 1</w:t>
                  </w:r>
                </w:p>
              </w:txbxContent>
            </v:textbox>
            <w10:wrap anchorx="page" anchory="page"/>
          </v:shape>
        </w:pict>
      </w:r>
      <w:r w:rsidR="00046765">
        <w:rPr>
          <w:noProof/>
        </w:rPr>
        <w:pict w14:anchorId="4B792889">
          <v:shape id="_x0000_s1036" type="#_x0000_t202" style="position:absolute;left:0;text-align:left;margin-left:53.75pt;margin-top:176.45pt;width:252pt;height:328.8pt;z-index:7;mso-position-horizontal-relative:page;mso-position-vertical-relative:page" filled="f" stroked="f">
            <v:textbox style="mso-next-textbox:#_x0000_s1036" inset="14.4pt,,14.4pt">
              <w:txbxContent>
                <w:p w14:paraId="194AE680" w14:textId="77777777" w:rsidR="000B7CA6" w:rsidRDefault="000B7CA6" w:rsidP="00B83E62">
                  <w:pPr>
                    <w:pStyle w:val="BodyText"/>
                  </w:pPr>
                </w:p>
                <w:p w14:paraId="69798507" w14:textId="77777777" w:rsidR="00AD003E" w:rsidRPr="00AD003E" w:rsidRDefault="00AD003E" w:rsidP="00B83E62">
                  <w:pPr>
                    <w:jc w:val="both"/>
                    <w:rPr>
                      <w:sz w:val="21"/>
                      <w:szCs w:val="21"/>
                    </w:rPr>
                  </w:pPr>
                  <w:r w:rsidRPr="00AD003E">
                    <w:rPr>
                      <w:sz w:val="21"/>
                      <w:szCs w:val="21"/>
                    </w:rPr>
                    <w:t>On March 12, 2019, members of the Deer Run Homeowner</w:t>
                  </w:r>
                  <w:r w:rsidR="003874E3">
                    <w:rPr>
                      <w:sz w:val="21"/>
                      <w:szCs w:val="21"/>
                    </w:rPr>
                    <w:t>’</w:t>
                  </w:r>
                  <w:r w:rsidRPr="00AD003E">
                    <w:rPr>
                      <w:sz w:val="21"/>
                      <w:szCs w:val="21"/>
                    </w:rPr>
                    <w:t xml:space="preserve">s Association #10 passed a formal resolution to join the Save Deer Run Citizen’s Action Group at their annual meeting. This HOA is comprised of 119 homes located in the King’s Point neighborhood. </w:t>
                  </w:r>
                </w:p>
                <w:p w14:paraId="75F15726" w14:textId="77777777" w:rsidR="00AD003E" w:rsidRPr="00AD003E" w:rsidRDefault="00AD003E" w:rsidP="00B83E62">
                  <w:pPr>
                    <w:jc w:val="both"/>
                    <w:rPr>
                      <w:sz w:val="21"/>
                      <w:szCs w:val="21"/>
                    </w:rPr>
                  </w:pPr>
                </w:p>
                <w:p w14:paraId="46A94570" w14:textId="77777777" w:rsidR="00AD003E" w:rsidRPr="00AD003E" w:rsidRDefault="00AD003E" w:rsidP="00B83E62">
                  <w:pPr>
                    <w:jc w:val="both"/>
                    <w:rPr>
                      <w:sz w:val="21"/>
                      <w:szCs w:val="21"/>
                    </w:rPr>
                  </w:pPr>
                  <w:r w:rsidRPr="00AD003E">
                    <w:rPr>
                      <w:sz w:val="21"/>
                      <w:szCs w:val="21"/>
                    </w:rPr>
                    <w:t xml:space="preserve">The Save Deer Run Citizen’s Action Group is honored by this resolution. We look forward to working with the King’s Point HOA and all its </w:t>
                  </w:r>
                  <w:r w:rsidR="00B83E62">
                    <w:rPr>
                      <w:sz w:val="21"/>
                      <w:szCs w:val="21"/>
                    </w:rPr>
                    <w:t xml:space="preserve">members </w:t>
                  </w:r>
                  <w:r w:rsidRPr="00AD003E">
                    <w:rPr>
                      <w:sz w:val="21"/>
                      <w:szCs w:val="21"/>
                    </w:rPr>
                    <w:t>to ensure that residents</w:t>
                  </w:r>
                  <w:r w:rsidR="00B83E62">
                    <w:rPr>
                      <w:sz w:val="21"/>
                      <w:szCs w:val="21"/>
                    </w:rPr>
                    <w:t>’</w:t>
                  </w:r>
                  <w:r w:rsidRPr="00AD003E">
                    <w:rPr>
                      <w:sz w:val="21"/>
                      <w:szCs w:val="21"/>
                    </w:rPr>
                    <w:t xml:space="preserve"> voices are heard during our struggle to preserve our subdivision.</w:t>
                  </w:r>
                  <w:r w:rsidR="00B83E62" w:rsidRPr="00B83E62">
                    <w:rPr>
                      <w:noProof/>
                    </w:rPr>
                    <w:t xml:space="preserve"> </w:t>
                  </w:r>
                </w:p>
                <w:p w14:paraId="66D9C49C" w14:textId="77777777" w:rsidR="00AD003E" w:rsidRPr="00AD003E" w:rsidRDefault="00AD003E" w:rsidP="00B83E62">
                  <w:pPr>
                    <w:jc w:val="both"/>
                    <w:rPr>
                      <w:sz w:val="21"/>
                      <w:szCs w:val="21"/>
                    </w:rPr>
                  </w:pPr>
                </w:p>
                <w:p w14:paraId="4B58763A" w14:textId="0F617421" w:rsidR="00AD003E" w:rsidRPr="00AD003E" w:rsidRDefault="00AD003E" w:rsidP="00B83E62">
                  <w:pPr>
                    <w:jc w:val="both"/>
                    <w:rPr>
                      <w:sz w:val="21"/>
                      <w:szCs w:val="21"/>
                    </w:rPr>
                  </w:pPr>
                  <w:r w:rsidRPr="00AD003E">
                    <w:rPr>
                      <w:sz w:val="21"/>
                      <w:szCs w:val="21"/>
                    </w:rPr>
                    <w:t>Any other homeowner’s associations in the Deer Run subdivision are encouraged to reach out to the Save Deer Run Citizen’s Action Group to find out how they can become involved</w:t>
                  </w:r>
                  <w:r>
                    <w:rPr>
                      <w:sz w:val="21"/>
                      <w:szCs w:val="21"/>
                    </w:rPr>
                    <w:t>,</w:t>
                  </w:r>
                  <w:r w:rsidRPr="00AD003E">
                    <w:rPr>
                      <w:sz w:val="21"/>
                      <w:szCs w:val="21"/>
                    </w:rPr>
                    <w:t xml:space="preserve"> if they haven’t done so already</w:t>
                  </w:r>
                  <w:r w:rsidR="00A54955">
                    <w:rPr>
                      <w:sz w:val="21"/>
                      <w:szCs w:val="21"/>
                    </w:rPr>
                    <w:t>!</w:t>
                  </w:r>
                  <w:r w:rsidRPr="00AD003E">
                    <w:rPr>
                      <w:sz w:val="21"/>
                      <w:szCs w:val="21"/>
                    </w:rPr>
                    <w:t xml:space="preserve"> Please email </w:t>
                  </w:r>
                  <w:hyperlink r:id="rId8" w:history="1">
                    <w:r w:rsidRPr="00AD003E">
                      <w:rPr>
                        <w:rStyle w:val="Hyperlink"/>
                        <w:sz w:val="21"/>
                        <w:szCs w:val="21"/>
                      </w:rPr>
                      <w:t>admin@savedeerrun.com</w:t>
                    </w:r>
                  </w:hyperlink>
                  <w:r w:rsidRPr="00AD003E">
                    <w:rPr>
                      <w:sz w:val="21"/>
                      <w:szCs w:val="21"/>
                    </w:rPr>
                    <w:t xml:space="preserve"> for more information.</w:t>
                  </w:r>
                </w:p>
                <w:p w14:paraId="1BBC7BF2" w14:textId="77777777" w:rsidR="00046765" w:rsidRPr="005A0B69" w:rsidRDefault="00046765" w:rsidP="00B83E62">
                  <w:pPr>
                    <w:pStyle w:val="BodyText"/>
                  </w:pPr>
                </w:p>
              </w:txbxContent>
            </v:textbox>
            <w10:wrap anchorx="page" anchory="page"/>
          </v:shape>
        </w:pict>
      </w:r>
      <w:r w:rsidR="00046765">
        <w:br w:type="page"/>
      </w:r>
      <w:r w:rsidR="00046765">
        <w:rPr>
          <w:noProof/>
        </w:rPr>
        <w:lastRenderedPageBreak/>
        <w:pict w14:anchorId="0214FFF1">
          <v:shape id="_x0000_s1030" type="#_x0000_t202" style="position:absolute;left:0;text-align:left;margin-left:29.15pt;margin-top:630pt;width:549pt;height:33.75pt;z-index:-21;mso-position-horizontal-relative:page;mso-position-vertical-relative:page" filled="f" stroked="f">
            <v:textbox style="mso-next-textbox:#_x0000_s1030;mso-fit-shape-to-text:t">
              <w:txbxContent>
                <w:p w14:paraId="1EA71204" w14:textId="77777777" w:rsidR="00046765" w:rsidRPr="00283162" w:rsidRDefault="00046765" w:rsidP="00046765">
                  <w:r w:rsidRPr="00283162">
                    <w:pict w14:anchorId="2C4685BF">
                      <v:shape id="_x0000_i1164" type="#_x0000_t75" alt="Fence graphic" style="width:540pt;height:25.5pt">
                        <v:imagedata r:id="rId9" o:title=""/>
                      </v:shape>
                    </w:pict>
                  </w:r>
                </w:p>
              </w:txbxContent>
            </v:textbox>
            <w10:wrap anchorx="page" anchory="page"/>
          </v:shape>
        </w:pict>
      </w:r>
      <w:r w:rsidR="00046765">
        <w:rPr>
          <w:noProof/>
        </w:rPr>
        <w:pict w14:anchorId="7AAB70CD">
          <v:shape id="_x0000_s1048" type="#_x0000_t202" style="position:absolute;left:0;text-align:left;margin-left:396pt;margin-top:709.5pt;width:162pt;height:30.2pt;z-index:16;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10" w:history="1">
                    <w:r w:rsidR="00B83E62" w:rsidRPr="0009443B">
                      <w:rPr>
                        <w:rStyle w:val="Hyperlink"/>
                      </w:rPr>
                      <w:t>http://www.savedeerrun.com/</w:t>
                    </w:r>
                  </w:hyperlink>
                  <w:r w:rsidR="00B83E62">
                    <w:t xml:space="preserve"> </w:t>
                  </w:r>
                </w:p>
              </w:txbxContent>
            </v:textbox>
            <w10:wrap anchorx="page" anchory="page"/>
          </v:shape>
        </w:pict>
      </w:r>
      <w:r w:rsidR="00046765">
        <w:rPr>
          <w:noProof/>
        </w:rPr>
        <w:pict w14:anchorId="1E1367C8">
          <v:shape id="_x0000_s1047" type="#_x0000_t202" style="position:absolute;left:0;text-align:left;margin-left:54pt;margin-top:675pt;width:342pt;height:64.7pt;z-index:15;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1"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B83E62" w:rsidP="00046765">
                  <w:pPr>
                    <w:pStyle w:val="FamilyInfo"/>
                    <w:rPr>
                      <w:szCs w:val="18"/>
                    </w:rPr>
                  </w:pPr>
                  <w:hyperlink r:id="rId12" w:history="1">
                    <w:r w:rsidRPr="0009443B">
                      <w:rPr>
                        <w:rStyle w:val="Hyperlink"/>
                        <w:szCs w:val="18"/>
                      </w:rPr>
                      <w:t>https://www.facebook.com/pg/SaveDeerRun/groups/?ref=page_internal</w:t>
                    </w:r>
                  </w:hyperlink>
                  <w:r>
                    <w:rPr>
                      <w:szCs w:val="18"/>
                    </w:rPr>
                    <w:t xml:space="preserve"> </w:t>
                  </w:r>
                </w:p>
              </w:txbxContent>
            </v:textbox>
            <w10:wrap anchorx="page" anchory="page"/>
          </v:shape>
        </w:pict>
      </w:r>
      <w:r w:rsidR="00046765">
        <w:rPr>
          <w:noProof/>
        </w:rPr>
        <w:pict w14:anchorId="69811F12">
          <v:shape id="_x0000_s1026" type="#_x0000_t202" style="position:absolute;left:0;text-align:left;margin-left:493.35pt;margin-top:594pt;width:61.65pt;height:70.5pt;z-index:-22;mso-wrap-style:none;mso-position-horizontal-relative:page;mso-position-vertical-relative:page" filled="f" stroked="f">
            <v:textbox style="mso-next-textbox:#_x0000_s1026;mso-fit-shape-to-text:t">
              <w:txbxContent>
                <w:p w14:paraId="39798E65" w14:textId="77777777" w:rsidR="00046765" w:rsidRPr="00DD5965" w:rsidRDefault="00046765" w:rsidP="00046765">
                  <w:r w:rsidRPr="00DD5965">
                    <w:pict w14:anchorId="2885CC67">
                      <v:shape id="_x0000_i1165" type="#_x0000_t75" alt="Flower graphic" style="width:47.25pt;height:62.25pt">
                        <v:imagedata r:id="rId13" o:title=""/>
                      </v:shape>
                    </w:pict>
                  </w:r>
                </w:p>
              </w:txbxContent>
            </v:textbox>
            <w10:wrap anchorx="page" anchory="page"/>
          </v:shape>
        </w:pict>
      </w:r>
      <w:r w:rsidR="00046765">
        <w:rPr>
          <w:noProof/>
        </w:rPr>
        <w:pict w14:anchorId="1991F751">
          <v:rect id="_x0000_s1032" style="position:absolute;left:0;text-align:left;margin-left:36.3pt;margin-top:657.25pt;width:540pt;height:98.35pt;z-index:-20;mso-position-horizontal-relative:page;mso-position-vertical-relative:page" fillcolor="#6cc5dd" strokeweight=".5pt">
            <w10:wrap anchorx="page" anchory="page"/>
          </v:rect>
        </w:pict>
      </w:r>
      <w:r w:rsidR="00046765">
        <w:rPr>
          <w:noProof/>
        </w:rPr>
        <w:pict w14:anchorId="0FC9A8FC">
          <v:shape id="_x0000_s1044" type="#_x0000_t202" style="position:absolute;left:0;text-align:left;margin-left:306pt;margin-top:382.1pt;width:252pt;height:123.3pt;z-index:13;mso-position-horizontal-relative:page;mso-position-vertical-relative:page" filled="f" stroked="f">
            <v:textbox style="mso-next-textbox:#_x0000_s1044" inset="14.4pt,,14.4pt">
              <w:txbxContent/>
            </v:textbox>
            <w10:wrap anchorx="page" anchory="page"/>
          </v:shape>
        </w:pict>
      </w:r>
      <w:r w:rsidR="00046765">
        <w:rPr>
          <w:noProof/>
        </w:rPr>
        <w:pict w14:anchorId="466474C2">
          <v:shape id="_x0000_s1045" type="#_x0000_t202" style="position:absolute;left:0;text-align:left;margin-left:48.05pt;margin-top:359.8pt;width:437.95pt;height:21.25pt;z-index:14;mso-position-horizontal-relative:page;mso-position-vertical-relative:page" filled="f" stroked="f">
            <v:textbox style="mso-next-textbox:#_x0000_s1045;mso-fit-shape-to-text:t" inset="14.4pt,,14.4pt">
              <w:txbxContent>
                <w:p w14:paraId="6B3B0647" w14:textId="77777777" w:rsidR="00046765" w:rsidRDefault="00AD003E" w:rsidP="00046765">
                  <w:pPr>
                    <w:pStyle w:val="Heading2"/>
                  </w:pPr>
                  <w:r>
                    <w:t>Save deer run gets its own facebook group</w:t>
                  </w:r>
                </w:p>
              </w:txbxContent>
            </v:textbox>
            <w10:wrap anchorx="page" anchory="page"/>
          </v:shape>
        </w:pict>
      </w:r>
      <w:r w:rsidR="00046765">
        <w:rPr>
          <w:noProof/>
        </w:rPr>
        <w:pict w14:anchorId="16E00C92">
          <v:shape id="_x0000_s1035" type="#_x0000_t202" style="position:absolute;left:0;text-align:left;margin-left:48.05pt;margin-top:83.25pt;width:7in;height:22.3pt;z-index:6;mso-position-horizontal-relative:page;mso-position-vertical-relative:page" filled="f" stroked="f">
            <v:textbox style="mso-next-textbox:#_x0000_s1035" inset="14.4pt,,14.4pt">
              <w:txbxContent>
                <w:p w14:paraId="33B855B3" w14:textId="77777777" w:rsidR="00046765" w:rsidRDefault="000B7CA6" w:rsidP="00046765">
                  <w:pPr>
                    <w:pStyle w:val="Heading2"/>
                  </w:pPr>
                  <w:r>
                    <w:t>email campaign to county commissioners kicks off</w:t>
                  </w:r>
                </w:p>
              </w:txbxContent>
            </v:textbox>
            <w10:wrap anchorx="page" anchory="page"/>
          </v:shape>
        </w:pict>
      </w:r>
      <w:r w:rsidR="00046765">
        <w:rPr>
          <w:noProof/>
        </w:rPr>
        <w:pict w14:anchorId="2C4F0B91">
          <v:shape id="_x0000_s1033" type="#_x0000_t202" style="position:absolute;left:0;text-align:left;margin-left:54pt;margin-top:105.55pt;width:252pt;height:233.35pt;z-index:4;mso-position-horizontal-relative:page;mso-position-vertical-relative:page" filled="f" stroked="f">
            <v:textbox style="mso-next-textbox:#_x0000_s1034" inset="14.4pt,,14.4pt">
              <w:txbxContent>
                <w:p w14:paraId="75A49CF8" w14:textId="14790750" w:rsidR="00B83E62" w:rsidRPr="00A54955" w:rsidRDefault="00B83E62" w:rsidP="00B83E62">
                  <w:pPr>
                    <w:jc w:val="both"/>
                    <w:rPr>
                      <w:sz w:val="19"/>
                      <w:szCs w:val="19"/>
                    </w:rPr>
                  </w:pPr>
                  <w:r w:rsidRPr="00A54955">
                    <w:rPr>
                      <w:sz w:val="19"/>
                      <w:szCs w:val="19"/>
                    </w:rPr>
                    <w:t xml:space="preserve">The most important thing residents of Deer Run can do </w:t>
                  </w:r>
                  <w:r w:rsidR="00A54955" w:rsidRPr="00A54955">
                    <w:rPr>
                      <w:sz w:val="19"/>
                      <w:szCs w:val="19"/>
                    </w:rPr>
                    <w:t xml:space="preserve">right now is TO MAKE THEIR VOICES HEARD! </w:t>
                  </w:r>
                  <w:proofErr w:type="gramStart"/>
                  <w:r w:rsidRPr="00A54955">
                    <w:rPr>
                      <w:sz w:val="19"/>
                      <w:szCs w:val="19"/>
                    </w:rPr>
                    <w:t>A number of</w:t>
                  </w:r>
                  <w:proofErr w:type="gramEnd"/>
                  <w:r w:rsidRPr="00A54955">
                    <w:rPr>
                      <w:sz w:val="19"/>
                      <w:szCs w:val="19"/>
                    </w:rPr>
                    <w:t xml:space="preserve"> people have asked “</w:t>
                  </w:r>
                  <w:r w:rsidR="00A54955" w:rsidRPr="00A54955">
                    <w:rPr>
                      <w:sz w:val="19"/>
                      <w:szCs w:val="19"/>
                    </w:rPr>
                    <w:t>who should we talk to?” People have also asked “</w:t>
                  </w:r>
                  <w:r w:rsidRPr="00A54955">
                    <w:rPr>
                      <w:sz w:val="19"/>
                      <w:szCs w:val="19"/>
                    </w:rPr>
                    <w:t xml:space="preserve">what is the governing board that makes the final decision about zoning and proposed development in Deer Run?” The answer to </w:t>
                  </w:r>
                  <w:r w:rsidR="00A54955" w:rsidRPr="00A54955">
                    <w:rPr>
                      <w:sz w:val="19"/>
                      <w:szCs w:val="19"/>
                    </w:rPr>
                    <w:t>both</w:t>
                  </w:r>
                  <w:r w:rsidRPr="00A54955">
                    <w:rPr>
                      <w:sz w:val="19"/>
                      <w:szCs w:val="19"/>
                    </w:rPr>
                    <w:t xml:space="preserve"> question</w:t>
                  </w:r>
                  <w:r w:rsidR="00A54955" w:rsidRPr="00A54955">
                    <w:rPr>
                      <w:sz w:val="19"/>
                      <w:szCs w:val="19"/>
                    </w:rPr>
                    <w:t>s</w:t>
                  </w:r>
                  <w:r w:rsidRPr="00A54955">
                    <w:rPr>
                      <w:sz w:val="19"/>
                      <w:szCs w:val="19"/>
                    </w:rPr>
                    <w:t xml:space="preserve"> is the Seminole County Board of Commissioners.</w:t>
                  </w:r>
                </w:p>
                <w:p w14:paraId="4726D2C6" w14:textId="77777777" w:rsidR="00B83E62" w:rsidRPr="00A54955" w:rsidRDefault="00B83E62" w:rsidP="00B83E62">
                  <w:pPr>
                    <w:jc w:val="both"/>
                    <w:rPr>
                      <w:sz w:val="19"/>
                      <w:szCs w:val="19"/>
                    </w:rPr>
                  </w:pPr>
                </w:p>
                <w:p w14:paraId="46A6AD40" w14:textId="77777777" w:rsidR="00A54955" w:rsidRPr="00A54955" w:rsidRDefault="00B83E62" w:rsidP="00B83E62">
                  <w:pPr>
                    <w:jc w:val="both"/>
                    <w:rPr>
                      <w:sz w:val="19"/>
                      <w:szCs w:val="19"/>
                    </w:rPr>
                  </w:pPr>
                  <w:r w:rsidRPr="00A54955">
                    <w:rPr>
                      <w:sz w:val="19"/>
                      <w:szCs w:val="19"/>
                    </w:rPr>
                    <w:t xml:space="preserve">The county commission is an elected board that is made up of five members who serve four-year terms. The commissioners must live in the district they are elected from, but all commissioners serve </w:t>
                  </w:r>
                  <w:r w:rsidR="003874E3" w:rsidRPr="00A54955">
                    <w:rPr>
                      <w:sz w:val="19"/>
                      <w:szCs w:val="19"/>
                    </w:rPr>
                    <w:t xml:space="preserve">the county </w:t>
                  </w:r>
                  <w:r w:rsidRPr="00A54955">
                    <w:rPr>
                      <w:sz w:val="19"/>
                      <w:szCs w:val="19"/>
                    </w:rPr>
                    <w:t>at large. Th</w:t>
                  </w:r>
                  <w:r w:rsidR="003874E3" w:rsidRPr="00A54955">
                    <w:rPr>
                      <w:sz w:val="19"/>
                      <w:szCs w:val="19"/>
                    </w:rPr>
                    <w:t>is</w:t>
                  </w:r>
                  <w:r w:rsidRPr="00A54955">
                    <w:rPr>
                      <w:sz w:val="19"/>
                      <w:szCs w:val="19"/>
                    </w:rPr>
                    <w:t xml:space="preserve"> means that each commissioner represents ALL</w:t>
                  </w:r>
                  <w:r w:rsidR="00A54955" w:rsidRPr="00A54955">
                    <w:rPr>
                      <w:sz w:val="19"/>
                      <w:szCs w:val="19"/>
                    </w:rPr>
                    <w:t xml:space="preserve"> the</w:t>
                  </w:r>
                  <w:r w:rsidRPr="00A54955">
                    <w:rPr>
                      <w:sz w:val="19"/>
                      <w:szCs w:val="19"/>
                    </w:rPr>
                    <w:t xml:space="preserve"> citizens of Seminole County</w:t>
                  </w:r>
                  <w:r w:rsidR="003874E3" w:rsidRPr="00A54955">
                    <w:rPr>
                      <w:sz w:val="19"/>
                      <w:szCs w:val="19"/>
                    </w:rPr>
                    <w:t>,</w:t>
                  </w:r>
                  <w:r w:rsidRPr="00A54955">
                    <w:rPr>
                      <w:sz w:val="19"/>
                      <w:szCs w:val="19"/>
                    </w:rPr>
                    <w:t xml:space="preserve"> regardless of their home district.  </w:t>
                  </w:r>
                </w:p>
                <w:p w14:paraId="3770D95C" w14:textId="045832EF" w:rsidR="00B83E62" w:rsidRPr="00A54955" w:rsidRDefault="00B83E62" w:rsidP="00B83E62">
                  <w:pPr>
                    <w:jc w:val="both"/>
                    <w:rPr>
                      <w:sz w:val="19"/>
                      <w:szCs w:val="19"/>
                    </w:rPr>
                  </w:pPr>
                  <w:r w:rsidRPr="00A54955">
                    <w:rPr>
                      <w:sz w:val="19"/>
                      <w:szCs w:val="19"/>
                    </w:rPr>
                    <w:t xml:space="preserve">The current list of commissioners </w:t>
                  </w:r>
                  <w:proofErr w:type="gramStart"/>
                  <w:r w:rsidRPr="00A54955">
                    <w:rPr>
                      <w:sz w:val="19"/>
                      <w:szCs w:val="19"/>
                    </w:rPr>
                    <w:t>include</w:t>
                  </w:r>
                  <w:proofErr w:type="gramEnd"/>
                  <w:r w:rsidRPr="00A54955">
                    <w:rPr>
                      <w:sz w:val="19"/>
                      <w:szCs w:val="19"/>
                    </w:rPr>
                    <w:t xml:space="preserve">: Bob </w:t>
                  </w:r>
                  <w:proofErr w:type="spellStart"/>
                  <w:r w:rsidRPr="00A54955">
                    <w:rPr>
                      <w:sz w:val="19"/>
                      <w:szCs w:val="19"/>
                    </w:rPr>
                    <w:t>Dallari</w:t>
                  </w:r>
                  <w:proofErr w:type="spellEnd"/>
                  <w:r w:rsidRPr="00A54955">
                    <w:rPr>
                      <w:sz w:val="19"/>
                      <w:szCs w:val="19"/>
                    </w:rPr>
                    <w:t xml:space="preserve"> (District 1), Jay </w:t>
                  </w:r>
                  <w:proofErr w:type="spellStart"/>
                  <w:r w:rsidRPr="00A54955">
                    <w:rPr>
                      <w:sz w:val="19"/>
                      <w:szCs w:val="19"/>
                    </w:rPr>
                    <w:t>Zembower</w:t>
                  </w:r>
                  <w:proofErr w:type="spellEnd"/>
                  <w:r w:rsidRPr="00A54955">
                    <w:rPr>
                      <w:sz w:val="19"/>
                      <w:szCs w:val="19"/>
                    </w:rPr>
                    <w:t xml:space="preserve"> (District 2), Lee Constantine (District 3), Amy Lockhart (District 4), and Brenda Carey (District 5).</w:t>
                  </w:r>
                </w:p>
                <w:p w14:paraId="7F4F79AE" w14:textId="77777777" w:rsidR="00B83E62" w:rsidRPr="00A54955" w:rsidRDefault="00B83E62" w:rsidP="00B83E62">
                  <w:pPr>
                    <w:jc w:val="both"/>
                    <w:rPr>
                      <w:sz w:val="19"/>
                      <w:szCs w:val="19"/>
                    </w:rPr>
                  </w:pPr>
                </w:p>
                <w:p w14:paraId="26FC118E" w14:textId="03515376" w:rsidR="00B83E62" w:rsidRPr="00A54955" w:rsidRDefault="00B83E62" w:rsidP="00B83E62">
                  <w:pPr>
                    <w:jc w:val="both"/>
                    <w:rPr>
                      <w:sz w:val="19"/>
                      <w:szCs w:val="19"/>
                    </w:rPr>
                  </w:pPr>
                  <w:r w:rsidRPr="00A54955">
                    <w:rPr>
                      <w:sz w:val="19"/>
                      <w:szCs w:val="19"/>
                    </w:rPr>
                    <w:t>The county commission is the ultimate decision maker for any zoning changes that would be necessary to allow development of the Country Club at Deer Run. Although no formal development plan has been submitted as of 3/15/2019, we encourage residents to send emails to ALL the commissioners to let them know how you feel about potential development of the area.</w:t>
                  </w:r>
                </w:p>
                <w:p w14:paraId="2F3A4C7A" w14:textId="77777777" w:rsidR="00B83E62" w:rsidRPr="00A54955" w:rsidRDefault="00B83E62" w:rsidP="00B83E62">
                  <w:pPr>
                    <w:jc w:val="both"/>
                    <w:rPr>
                      <w:sz w:val="19"/>
                      <w:szCs w:val="19"/>
                    </w:rPr>
                  </w:pPr>
                </w:p>
                <w:p w14:paraId="6A94C0A1" w14:textId="77777777" w:rsidR="00B83E62" w:rsidRPr="00A54955" w:rsidRDefault="00B83E62" w:rsidP="00B83E62">
                  <w:pPr>
                    <w:jc w:val="both"/>
                    <w:rPr>
                      <w:sz w:val="19"/>
                      <w:szCs w:val="19"/>
                    </w:rPr>
                  </w:pPr>
                  <w:r w:rsidRPr="00A54955">
                    <w:rPr>
                      <w:sz w:val="19"/>
                      <w:szCs w:val="19"/>
                    </w:rPr>
                    <w:t>For more details on how to contact your commissioners, please visit the following URL:</w:t>
                  </w:r>
                </w:p>
                <w:p w14:paraId="67AED84C" w14:textId="77777777" w:rsidR="003874E3" w:rsidRPr="00A54955" w:rsidRDefault="003874E3" w:rsidP="00B83E62">
                  <w:pPr>
                    <w:jc w:val="both"/>
                    <w:rPr>
                      <w:sz w:val="19"/>
                      <w:szCs w:val="19"/>
                    </w:rPr>
                  </w:pPr>
                </w:p>
                <w:p w14:paraId="39ACC675" w14:textId="77777777" w:rsidR="00B83E62" w:rsidRPr="00A54955" w:rsidRDefault="00B83E62" w:rsidP="00B83E62">
                  <w:pPr>
                    <w:jc w:val="both"/>
                    <w:rPr>
                      <w:sz w:val="19"/>
                      <w:szCs w:val="19"/>
                    </w:rPr>
                  </w:pPr>
                  <w:hyperlink r:id="rId14" w:history="1">
                    <w:r w:rsidRPr="00A54955">
                      <w:rPr>
                        <w:rStyle w:val="Hyperlink"/>
                        <w:sz w:val="19"/>
                        <w:szCs w:val="19"/>
                      </w:rPr>
                      <w:t>https://savedeerrun.com/latest-news/f/update-3-314---kicking-off-our-email-campaign</w:t>
                    </w:r>
                  </w:hyperlink>
                </w:p>
                <w:p w14:paraId="34465118" w14:textId="77777777" w:rsidR="00046765" w:rsidRPr="00A54955" w:rsidRDefault="00046765" w:rsidP="00B83E62">
                  <w:pPr>
                    <w:pStyle w:val="BodyText"/>
                    <w:rPr>
                      <w:sz w:val="19"/>
                      <w:szCs w:val="19"/>
                    </w:rPr>
                  </w:pPr>
                </w:p>
              </w:txbxContent>
            </v:textbox>
            <w10:wrap anchorx="page" anchory="page"/>
          </v:shape>
        </w:pict>
      </w:r>
      <w:r w:rsidR="00046765">
        <w:rPr>
          <w:noProof/>
        </w:rPr>
        <w:pict w14:anchorId="6F7B7AF0">
          <v:rect id="_x0000_s1052" style="position:absolute;left:0;text-align:left;margin-left:36pt;margin-top:35.85pt;width:540pt;height:25.15pt;z-index:-4;mso-position-horizontal-relative:page;mso-position-vertical-relative:page" fillcolor="#6cc5dd" strokeweight=".5pt">
            <w10:wrap anchorx="page" anchory="page"/>
          </v:rect>
        </w:pict>
      </w:r>
      <w:r w:rsidR="00046765">
        <w:rPr>
          <w:noProof/>
        </w:rPr>
        <w:pict w14:anchorId="6F282B0B">
          <v:shape id="_x0000_s1053" type="#_x0000_t202" style="position:absolute;left:0;text-align:left;margin-left:33pt;margin-top:39.85pt;width:550.9pt;height:20.5pt;z-index:20;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046765">
        <w:rPr>
          <w:noProof/>
        </w:rPr>
        <w:pict w14:anchorId="73082786">
          <v:rect id="_x0000_s1051" style="position:absolute;left:0;text-align:left;margin-left:0;margin-top:0;width:540pt;height:10in;z-index:18;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29DDE666" w:rsidR="00412C77" w:rsidRDefault="00A54955">
      <w:r>
        <w:rPr>
          <w:noProof/>
        </w:rPr>
        <w:pict w14:anchorId="4CACA710">
          <v:shape id="_x0000_s1034" type="#_x0000_t202" style="position:absolute;margin-left:306pt;margin-top:109.3pt;width:252pt;height:251.45pt;z-index:5;mso-position-horizontal-relative:page;mso-position-vertical-relative:page" filled="f" stroked="f">
            <v:textbox style="mso-next-textbox:#_x0000_s1034" inset="14.4pt,,14.4pt">
              <w:txbxContent/>
            </v:textbox>
            <w10:wrap anchorx="page" anchory="page"/>
          </v:shape>
        </w:pict>
      </w:r>
      <w:r w:rsidR="003874E3">
        <w:rPr>
          <w:noProof/>
        </w:rPr>
        <w:pict w14:anchorId="1AE13A7D">
          <v:shape id="_x0000_s1056" type="#_x0000_t75" style="position:absolute;margin-left:285pt;margin-top:480.4pt;width:244.5pt;height:74.2pt;z-index:21;mso-position-horizontal-relative:margin;mso-position-vertical-relative:margin">
            <v:imagedata r:id="rId15" o:title="D488D2FC"/>
            <w10:wrap type="square" anchorx="margin" anchory="margin"/>
          </v:shape>
        </w:pict>
      </w:r>
      <w:r w:rsidR="003874E3">
        <w:rPr>
          <w:noProof/>
        </w:rPr>
        <w:pict w14:anchorId="4D8D9C29">
          <v:shape id="_x0000_s1043" type="#_x0000_t202" style="position:absolute;margin-left:54pt;margin-top:382.1pt;width:252pt;height:240.2pt;z-index:12;mso-position-horizontal-relative:page;mso-position-vertical-relative:page" filled="f" stroked="f">
            <v:textbox style="mso-next-textbox:#_x0000_s1044" inset="14.4pt,,14.4pt">
              <w:txbxContent>
                <w:p w14:paraId="6A4B107A" w14:textId="77777777" w:rsidR="00AD003E" w:rsidRDefault="00AD003E" w:rsidP="00046765">
                  <w:pPr>
                    <w:pStyle w:val="BodyText"/>
                    <w:rPr>
                      <w:rFonts w:ascii="Times New Roman" w:hAnsi="Times New Roman" w:cs="Times New Roman"/>
                      <w:sz w:val="28"/>
                      <w:szCs w:val="28"/>
                    </w:rPr>
                  </w:pPr>
                  <w:r w:rsidRPr="00AD003E">
                    <w:rPr>
                      <w:rFonts w:ascii="Times New Roman" w:hAnsi="Times New Roman" w:cs="Times New Roman"/>
                      <w:sz w:val="28"/>
                      <w:szCs w:val="28"/>
                    </w:rPr>
                    <w:t>A lot of people are concerned about the closing of the golf course. There has been a LOT of gossip, rumors, and unconfirmed facts circulated about the closing.</w:t>
                  </w:r>
                </w:p>
                <w:p w14:paraId="5CC3F60E" w14:textId="77777777" w:rsidR="003874E3" w:rsidRPr="00AD003E" w:rsidRDefault="003874E3" w:rsidP="00046765">
                  <w:pPr>
                    <w:pStyle w:val="BodyText"/>
                    <w:rPr>
                      <w:rFonts w:ascii="Times New Roman" w:hAnsi="Times New Roman" w:cs="Times New Roman"/>
                      <w:sz w:val="28"/>
                      <w:szCs w:val="28"/>
                    </w:rPr>
                  </w:pPr>
                </w:p>
                <w:p w14:paraId="64C359D7" w14:textId="77777777" w:rsidR="00AD003E" w:rsidRDefault="00AD003E" w:rsidP="00046765">
                  <w:pPr>
                    <w:pStyle w:val="BodyText"/>
                    <w:rPr>
                      <w:rFonts w:ascii="Times New Roman" w:hAnsi="Times New Roman" w:cs="Times New Roman"/>
                      <w:sz w:val="28"/>
                      <w:szCs w:val="28"/>
                    </w:rPr>
                  </w:pPr>
                  <w:r w:rsidRPr="00AD003E">
                    <w:rPr>
                      <w:rFonts w:ascii="Times New Roman" w:hAnsi="Times New Roman" w:cs="Times New Roman"/>
                      <w:sz w:val="28"/>
                      <w:szCs w:val="28"/>
                    </w:rPr>
                    <w:t>The Save Deer Run Citizen’s Action Group wanted to create a centralized place where everyone can discuss these issues. To achieve that goal, we have created a Facebook Group. Once you join the group, you can ask questions, share opinions, or just look to see what your neighbors are saying!</w:t>
                  </w:r>
                </w:p>
                <w:p w14:paraId="355A7661" w14:textId="77777777" w:rsidR="003874E3" w:rsidRDefault="003874E3" w:rsidP="00046765">
                  <w:pPr>
                    <w:pStyle w:val="BodyText"/>
                    <w:rPr>
                      <w:rFonts w:ascii="Times New Roman" w:hAnsi="Times New Roman" w:cs="Times New Roman"/>
                      <w:sz w:val="28"/>
                      <w:szCs w:val="28"/>
                    </w:rPr>
                  </w:pPr>
                  <w:bookmarkStart w:id="0" w:name="_GoBack"/>
                  <w:bookmarkEnd w:id="0"/>
                </w:p>
                <w:p w14:paraId="6A7C48F1" w14:textId="77777777" w:rsidR="00B83E62" w:rsidRDefault="00AD003E" w:rsidP="00046765">
                  <w:pPr>
                    <w:pStyle w:val="BodyText"/>
                    <w:rPr>
                      <w:rFonts w:ascii="Times New Roman" w:hAnsi="Times New Roman" w:cs="Times New Roman"/>
                      <w:sz w:val="28"/>
                      <w:szCs w:val="28"/>
                    </w:rPr>
                  </w:pPr>
                  <w:r>
                    <w:rPr>
                      <w:rFonts w:ascii="Times New Roman" w:hAnsi="Times New Roman" w:cs="Times New Roman"/>
                      <w:sz w:val="28"/>
                      <w:szCs w:val="28"/>
                    </w:rPr>
                    <w:t>If you have a Facebook account, you can find the group at the URL below:</w:t>
                  </w:r>
                </w:p>
                <w:p w14:paraId="3D07405C" w14:textId="77777777" w:rsidR="00AD003E" w:rsidRPr="00AD003E" w:rsidRDefault="00B83E62" w:rsidP="00046765">
                  <w:pPr>
                    <w:pStyle w:val="BodyText"/>
                    <w:rPr>
                      <w:rFonts w:ascii="Times New Roman" w:hAnsi="Times New Roman" w:cs="Times New Roman"/>
                      <w:sz w:val="28"/>
                      <w:szCs w:val="28"/>
                    </w:rPr>
                  </w:pPr>
                  <w:hyperlink r:id="rId16" w:history="1">
                    <w:r w:rsidRPr="0009443B">
                      <w:rPr>
                        <w:rStyle w:val="Hyperlink"/>
                        <w:rFonts w:ascii="Times New Roman" w:hAnsi="Times New Roman" w:cs="Times New Roman"/>
                        <w:sz w:val="28"/>
                        <w:szCs w:val="28"/>
                      </w:rPr>
                      <w:t>https://www.facebook.com/pg/SaveDeerRun/groups/?ref=page_internal</w:t>
                    </w:r>
                  </w:hyperlink>
                  <w:r>
                    <w:rPr>
                      <w:rFonts w:ascii="Times New Roman" w:hAnsi="Times New Roman" w:cs="Times New Roman"/>
                      <w:sz w:val="28"/>
                      <w:szCs w:val="28"/>
                    </w:rPr>
                    <w:t xml:space="preserve"> </w:t>
                  </w:r>
                  <w:r w:rsidR="00AD003E">
                    <w:rPr>
                      <w:rFonts w:ascii="Times New Roman" w:hAnsi="Times New Roman" w:cs="Times New Roman"/>
                      <w:sz w:val="28"/>
                      <w:szCs w:val="28"/>
                    </w:rPr>
                    <w:t xml:space="preserve"> </w:t>
                  </w:r>
                </w:p>
              </w:txbxContent>
            </v:textbox>
            <w10:wrap anchorx="page" anchory="page"/>
          </v:shape>
        </w:pict>
      </w:r>
    </w:p>
    <w:sectPr w:rsidR="00412C77"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8EF0C" w14:textId="77777777" w:rsidR="009466EA" w:rsidRDefault="009466EA" w:rsidP="00AD003E">
      <w:pPr>
        <w:spacing w:line="240" w:lineRule="auto"/>
      </w:pPr>
      <w:r>
        <w:separator/>
      </w:r>
    </w:p>
  </w:endnote>
  <w:endnote w:type="continuationSeparator" w:id="0">
    <w:p w14:paraId="49BA2BEB" w14:textId="77777777" w:rsidR="009466EA" w:rsidRDefault="009466EA"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6940" w14:textId="77777777" w:rsidR="009466EA" w:rsidRDefault="009466EA" w:rsidP="00AD003E">
      <w:pPr>
        <w:spacing w:line="240" w:lineRule="auto"/>
      </w:pPr>
      <w:r>
        <w:separator/>
      </w:r>
    </w:p>
  </w:footnote>
  <w:footnote w:type="continuationSeparator" w:id="0">
    <w:p w14:paraId="66AECF88" w14:textId="77777777" w:rsidR="009466EA" w:rsidRDefault="009466EA"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46765"/>
    <w:rsid w:val="000B7CA6"/>
    <w:rsid w:val="001C0A64"/>
    <w:rsid w:val="003874E3"/>
    <w:rsid w:val="00412C77"/>
    <w:rsid w:val="004142CD"/>
    <w:rsid w:val="004C3D1F"/>
    <w:rsid w:val="005802FE"/>
    <w:rsid w:val="0081142B"/>
    <w:rsid w:val="008E2976"/>
    <w:rsid w:val="009466EA"/>
    <w:rsid w:val="00A54955"/>
    <w:rsid w:val="00A82D45"/>
    <w:rsid w:val="00AD003E"/>
    <w:rsid w:val="00B46F4A"/>
    <w:rsid w:val="00B83E62"/>
    <w:rsid w:val="00D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dmin@savedeerrun.com"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facebook.com/pg/SaveDeerRun/groups/?ref=page_intern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pg/SaveDeerRun/groups/?ref=page_internal"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mailto:admin@savedeerrun.com" TargetMode="Externa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www.savedeerrun.com/" TargetMode="Externa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s://savedeerrun.com/latest-news/f/update-3-314---kicking-off-our-email-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179</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2</cp:revision>
  <cp:lastPrinted>2019-03-15T21:09:00Z</cp:lastPrinted>
  <dcterms:created xsi:type="dcterms:W3CDTF">2019-03-15T18:10:00Z</dcterms:created>
  <dcterms:modified xsi:type="dcterms:W3CDTF">2019-03-15T21:24:00Z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