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855A" w14:textId="77777777" w:rsidR="002C205E" w:rsidRPr="002C205E" w:rsidRDefault="002C205E" w:rsidP="002C205E">
      <w:pPr>
        <w:pStyle w:val="textmain"/>
        <w:spacing w:before="0" w:beforeAutospacing="0" w:after="0" w:afterAutospacing="0"/>
        <w:jc w:val="both"/>
        <w:rPr>
          <w:rFonts w:asciiTheme="minorHAnsi" w:hAnsiTheme="minorHAnsi" w:cstheme="minorHAnsi"/>
          <w:sz w:val="22"/>
        </w:rPr>
      </w:pPr>
    </w:p>
    <w:p w14:paraId="6815CB40" w14:textId="7614EB23" w:rsidR="005F0576" w:rsidRDefault="002C205E" w:rsidP="005F0576">
      <w:pPr>
        <w:pStyle w:val="textmain"/>
        <w:spacing w:before="0" w:beforeAutospacing="0" w:after="0" w:afterAutospacing="0"/>
        <w:jc w:val="both"/>
        <w:rPr>
          <w:rFonts w:asciiTheme="minorHAnsi" w:hAnsiTheme="minorHAnsi" w:cstheme="minorHAnsi"/>
          <w:sz w:val="22"/>
          <w:lang w:val="en-GB"/>
        </w:rPr>
      </w:pPr>
      <w:r>
        <w:rPr>
          <w:rFonts w:asciiTheme="minorHAnsi" w:hAnsiTheme="minorHAnsi" w:cstheme="minorHAnsi"/>
          <w:sz w:val="22"/>
        </w:rPr>
        <w:t>Atlas Training Services</w:t>
      </w:r>
      <w:r w:rsidRPr="002C205E">
        <w:rPr>
          <w:rFonts w:asciiTheme="minorHAnsi" w:hAnsiTheme="minorHAnsi" w:cstheme="minorHAnsi"/>
          <w:sz w:val="22"/>
        </w:rPr>
        <w:t xml:space="preserve"> (</w:t>
      </w:r>
      <w:bookmarkStart w:id="0" w:name="_Hlk155966475"/>
      <w:r w:rsidRPr="002C205E">
        <w:rPr>
          <w:rFonts w:asciiTheme="minorHAnsi" w:hAnsiTheme="minorHAnsi" w:cstheme="minorHAnsi"/>
          <w:sz w:val="22"/>
        </w:rPr>
        <w:t>Company</w:t>
      </w:r>
      <w:bookmarkEnd w:id="0"/>
      <w:r w:rsidRPr="002C205E">
        <w:rPr>
          <w:rFonts w:asciiTheme="minorHAnsi" w:hAnsiTheme="minorHAnsi" w:cstheme="minorHAnsi"/>
          <w:sz w:val="22"/>
        </w:rPr>
        <w:t xml:space="preserve">) shall ensure </w:t>
      </w:r>
      <w:r w:rsidR="005F0576">
        <w:rPr>
          <w:rFonts w:asciiTheme="minorHAnsi" w:hAnsiTheme="minorHAnsi" w:cstheme="minorHAnsi"/>
          <w:sz w:val="22"/>
          <w:lang w:val="en-GB"/>
        </w:rPr>
        <w:t>full compliance of its</w:t>
      </w:r>
      <w:r w:rsidR="005F0576" w:rsidRPr="005F0576">
        <w:rPr>
          <w:rFonts w:asciiTheme="minorHAnsi" w:hAnsiTheme="minorHAnsi" w:cstheme="minorHAnsi"/>
          <w:sz w:val="22"/>
          <w:lang w:val="en-GB"/>
        </w:rPr>
        <w:t xml:space="preserve"> statutory health and safety responsibilities </w:t>
      </w:r>
      <w:r w:rsidR="005F0576">
        <w:rPr>
          <w:rFonts w:asciiTheme="minorHAnsi" w:hAnsiTheme="minorHAnsi" w:cstheme="minorHAnsi"/>
          <w:sz w:val="22"/>
          <w:lang w:val="en-GB"/>
        </w:rPr>
        <w:t>by</w:t>
      </w:r>
      <w:r w:rsidR="005F0576" w:rsidRPr="005F0576">
        <w:rPr>
          <w:rFonts w:asciiTheme="minorHAnsi" w:hAnsiTheme="minorHAnsi" w:cstheme="minorHAnsi"/>
          <w:sz w:val="22"/>
          <w:lang w:val="en-GB"/>
        </w:rPr>
        <w:t xml:space="preserve"> creating a proactive and supporti</w:t>
      </w:r>
      <w:r w:rsidR="005F0576">
        <w:rPr>
          <w:rFonts w:asciiTheme="minorHAnsi" w:hAnsiTheme="minorHAnsi" w:cstheme="minorHAnsi"/>
          <w:sz w:val="22"/>
          <w:lang w:val="en-GB"/>
        </w:rPr>
        <w:t>ve of</w:t>
      </w:r>
      <w:r w:rsidR="005F0576" w:rsidRPr="005F0576">
        <w:rPr>
          <w:rFonts w:asciiTheme="minorHAnsi" w:hAnsiTheme="minorHAnsi" w:cstheme="minorHAnsi"/>
          <w:sz w:val="22"/>
          <w:lang w:val="en-GB"/>
        </w:rPr>
        <w:t xml:space="preserve"> the health and safety of all its </w:t>
      </w:r>
      <w:r w:rsidR="005F0576">
        <w:rPr>
          <w:rFonts w:asciiTheme="minorHAnsi" w:hAnsiTheme="minorHAnsi" w:cstheme="minorHAnsi"/>
          <w:sz w:val="22"/>
          <w:lang w:val="en-GB"/>
        </w:rPr>
        <w:t xml:space="preserve">staff, learners and </w:t>
      </w:r>
      <w:r w:rsidR="005F0576" w:rsidRPr="005F0576">
        <w:rPr>
          <w:rFonts w:asciiTheme="minorHAnsi" w:hAnsiTheme="minorHAnsi" w:cstheme="minorHAnsi"/>
          <w:sz w:val="22"/>
          <w:lang w:val="en-GB"/>
        </w:rPr>
        <w:t xml:space="preserve">others who may be affected by its activities and who utilise its facilities. </w:t>
      </w:r>
    </w:p>
    <w:p w14:paraId="0D90E1AB" w14:textId="77777777" w:rsidR="005F0576" w:rsidRDefault="005F0576" w:rsidP="005F0576">
      <w:pPr>
        <w:pStyle w:val="textmain"/>
        <w:spacing w:before="0" w:beforeAutospacing="0" w:after="0" w:afterAutospacing="0"/>
        <w:jc w:val="both"/>
        <w:rPr>
          <w:rFonts w:asciiTheme="minorHAnsi" w:hAnsiTheme="minorHAnsi" w:cstheme="minorHAnsi"/>
          <w:sz w:val="22"/>
          <w:lang w:val="en-GB"/>
        </w:rPr>
      </w:pPr>
    </w:p>
    <w:p w14:paraId="4C51940F" w14:textId="0F3B1729" w:rsidR="002C205E" w:rsidRDefault="005F0576" w:rsidP="005F0576">
      <w:pPr>
        <w:pStyle w:val="textmain"/>
        <w:spacing w:before="0" w:beforeAutospacing="0" w:after="0" w:afterAutospacing="0"/>
        <w:jc w:val="both"/>
        <w:rPr>
          <w:rFonts w:asciiTheme="minorHAnsi" w:hAnsiTheme="minorHAnsi" w:cstheme="minorHAnsi"/>
          <w:sz w:val="22"/>
        </w:rPr>
      </w:pPr>
      <w:r w:rsidRPr="005F0576">
        <w:rPr>
          <w:rFonts w:asciiTheme="minorHAnsi" w:hAnsiTheme="minorHAnsi" w:cstheme="minorHAnsi"/>
          <w:sz w:val="22"/>
          <w:lang w:val="en-GB"/>
        </w:rPr>
        <w:t xml:space="preserve"> </w:t>
      </w:r>
      <w:r w:rsidR="002C205E" w:rsidRPr="002C205E">
        <w:rPr>
          <w:rFonts w:asciiTheme="minorHAnsi" w:hAnsiTheme="minorHAnsi" w:cstheme="minorHAnsi"/>
          <w:sz w:val="22"/>
        </w:rPr>
        <w:t>In this regard the Company shall ensure that</w:t>
      </w:r>
      <w:r>
        <w:rPr>
          <w:rFonts w:asciiTheme="minorHAnsi" w:hAnsiTheme="minorHAnsi" w:cstheme="minorHAnsi"/>
          <w:sz w:val="22"/>
        </w:rPr>
        <w:t xml:space="preserve"> i</w:t>
      </w:r>
      <w:r w:rsidR="00BF6936">
        <w:rPr>
          <w:rFonts w:asciiTheme="minorHAnsi" w:hAnsiTheme="minorHAnsi" w:cstheme="minorHAnsi"/>
          <w:sz w:val="22"/>
        </w:rPr>
        <w:t>t is</w:t>
      </w:r>
      <w:r w:rsidR="002C205E" w:rsidRPr="002C205E">
        <w:rPr>
          <w:rFonts w:asciiTheme="minorHAnsi" w:hAnsiTheme="minorHAnsi" w:cstheme="minorHAnsi"/>
          <w:sz w:val="22"/>
        </w:rPr>
        <w:t>:</w:t>
      </w:r>
    </w:p>
    <w:p w14:paraId="33EF86D0" w14:textId="77777777" w:rsidR="005F0576" w:rsidRPr="002C205E" w:rsidRDefault="005F0576" w:rsidP="005F0576">
      <w:pPr>
        <w:pStyle w:val="textmain"/>
        <w:spacing w:before="0" w:beforeAutospacing="0" w:after="0" w:afterAutospacing="0"/>
        <w:jc w:val="both"/>
        <w:rPr>
          <w:rFonts w:asciiTheme="minorHAnsi" w:hAnsiTheme="minorHAnsi" w:cstheme="minorHAnsi"/>
          <w:sz w:val="22"/>
        </w:rPr>
      </w:pPr>
    </w:p>
    <w:p w14:paraId="4408EB77" w14:textId="77777777" w:rsidR="005F0576" w:rsidRDefault="005F0576" w:rsidP="002C205E">
      <w:pPr>
        <w:pStyle w:val="textmain"/>
        <w:numPr>
          <w:ilvl w:val="0"/>
          <w:numId w:val="15"/>
        </w:numPr>
        <w:spacing w:beforeAutospacing="0" w:after="60" w:afterAutospacing="0"/>
        <w:ind w:left="763"/>
        <w:jc w:val="both"/>
        <w:rPr>
          <w:rFonts w:asciiTheme="minorHAnsi" w:hAnsiTheme="minorHAnsi" w:cstheme="minorHAnsi"/>
          <w:sz w:val="22"/>
        </w:rPr>
      </w:pPr>
      <w:r w:rsidRPr="005F0576">
        <w:rPr>
          <w:rFonts w:asciiTheme="minorHAnsi" w:hAnsiTheme="minorHAnsi" w:cstheme="minorHAnsi"/>
          <w:sz w:val="22"/>
        </w:rPr>
        <w:t xml:space="preserve">Providing and maintaining a safe and healthy environment for all. </w:t>
      </w:r>
    </w:p>
    <w:p w14:paraId="1A9C9F2B" w14:textId="2E3E02F0" w:rsidR="005F0576" w:rsidRDefault="005F0576" w:rsidP="002C205E">
      <w:pPr>
        <w:pStyle w:val="textmain"/>
        <w:numPr>
          <w:ilvl w:val="0"/>
          <w:numId w:val="15"/>
        </w:numPr>
        <w:spacing w:beforeAutospacing="0" w:after="60" w:afterAutospacing="0"/>
        <w:ind w:left="763"/>
        <w:jc w:val="both"/>
        <w:rPr>
          <w:rFonts w:asciiTheme="minorHAnsi" w:hAnsiTheme="minorHAnsi" w:cstheme="minorHAnsi"/>
          <w:sz w:val="22"/>
        </w:rPr>
      </w:pPr>
      <w:r w:rsidRPr="005F0576">
        <w:rPr>
          <w:rFonts w:asciiTheme="minorHAnsi" w:hAnsiTheme="minorHAnsi" w:cstheme="minorHAnsi"/>
          <w:sz w:val="22"/>
        </w:rPr>
        <w:t>Fulfilling, as a minimum, its statutory and common law duties of care.</w:t>
      </w:r>
    </w:p>
    <w:p w14:paraId="7B1BB86A" w14:textId="5C397C91" w:rsidR="00BF6936" w:rsidRDefault="00BF6936" w:rsidP="002C205E">
      <w:pPr>
        <w:pStyle w:val="textmain"/>
        <w:numPr>
          <w:ilvl w:val="0"/>
          <w:numId w:val="15"/>
        </w:numPr>
        <w:spacing w:beforeAutospacing="0" w:after="60" w:afterAutospacing="0"/>
        <w:ind w:left="763"/>
        <w:jc w:val="both"/>
        <w:rPr>
          <w:rFonts w:asciiTheme="minorHAnsi" w:hAnsiTheme="minorHAnsi" w:cstheme="minorHAnsi"/>
          <w:sz w:val="22"/>
        </w:rPr>
      </w:pPr>
      <w:r w:rsidRPr="00BF6936">
        <w:rPr>
          <w:rFonts w:asciiTheme="minorHAnsi" w:hAnsiTheme="minorHAnsi" w:cstheme="minorHAnsi"/>
          <w:sz w:val="22"/>
        </w:rPr>
        <w:t>Taking all reasonable care in the conduct of its activities and the provision of its facilities to ensure the safety, health and wellbeing of its staff, students, and others who may be affected.</w:t>
      </w:r>
    </w:p>
    <w:p w14:paraId="4B02AADE" w14:textId="2A7AC985" w:rsidR="00BF6936" w:rsidRDefault="00BF6936" w:rsidP="002C205E">
      <w:pPr>
        <w:pStyle w:val="textmain"/>
        <w:numPr>
          <w:ilvl w:val="0"/>
          <w:numId w:val="15"/>
        </w:numPr>
        <w:spacing w:beforeAutospacing="0" w:after="60" w:afterAutospacing="0"/>
        <w:ind w:left="763"/>
        <w:jc w:val="both"/>
        <w:rPr>
          <w:rFonts w:asciiTheme="minorHAnsi" w:hAnsiTheme="minorHAnsi" w:cstheme="minorHAnsi"/>
          <w:sz w:val="22"/>
        </w:rPr>
      </w:pPr>
      <w:r>
        <w:rPr>
          <w:rFonts w:asciiTheme="minorHAnsi" w:hAnsiTheme="minorHAnsi" w:cstheme="minorHAnsi"/>
          <w:sz w:val="22"/>
        </w:rPr>
        <w:t>Adopting</w:t>
      </w:r>
      <w:r w:rsidRPr="00BF6936">
        <w:rPr>
          <w:rFonts w:asciiTheme="minorHAnsi" w:hAnsiTheme="minorHAnsi" w:cstheme="minorHAnsi"/>
          <w:sz w:val="22"/>
        </w:rPr>
        <w:t xml:space="preserve"> and applying </w:t>
      </w:r>
      <w:r>
        <w:rPr>
          <w:rFonts w:asciiTheme="minorHAnsi" w:hAnsiTheme="minorHAnsi" w:cstheme="minorHAnsi"/>
          <w:sz w:val="22"/>
        </w:rPr>
        <w:t>updated and effective</w:t>
      </w:r>
      <w:r w:rsidRPr="00BF6936">
        <w:rPr>
          <w:rFonts w:asciiTheme="minorHAnsi" w:hAnsiTheme="minorHAnsi" w:cstheme="minorHAnsi"/>
          <w:sz w:val="22"/>
        </w:rPr>
        <w:t xml:space="preserve"> health and safety risk management practices</w:t>
      </w:r>
      <w:r>
        <w:rPr>
          <w:rFonts w:asciiTheme="minorHAnsi" w:hAnsiTheme="minorHAnsi" w:cstheme="minorHAnsi"/>
          <w:sz w:val="22"/>
        </w:rPr>
        <w:t>.</w:t>
      </w:r>
    </w:p>
    <w:p w14:paraId="4B6709FB" w14:textId="063AB8A7" w:rsidR="00BF6936" w:rsidRPr="00BF6936" w:rsidRDefault="00BF6936" w:rsidP="00BF6936">
      <w:pPr>
        <w:pStyle w:val="textmain"/>
        <w:numPr>
          <w:ilvl w:val="0"/>
          <w:numId w:val="15"/>
        </w:numPr>
        <w:spacing w:beforeAutospacing="0" w:after="60" w:afterAutospacing="0"/>
        <w:ind w:left="763"/>
        <w:jc w:val="both"/>
        <w:rPr>
          <w:rFonts w:asciiTheme="minorHAnsi" w:hAnsiTheme="minorHAnsi" w:cstheme="minorHAnsi"/>
          <w:sz w:val="22"/>
        </w:rPr>
      </w:pPr>
      <w:r w:rsidRPr="00BF6936">
        <w:rPr>
          <w:rFonts w:asciiTheme="minorHAnsi" w:hAnsiTheme="minorHAnsi" w:cstheme="minorHAnsi"/>
          <w:sz w:val="22"/>
          <w:lang w:val="en-GB"/>
        </w:rPr>
        <w:t>Provid</w:t>
      </w:r>
      <w:r>
        <w:rPr>
          <w:rFonts w:asciiTheme="minorHAnsi" w:hAnsiTheme="minorHAnsi" w:cstheme="minorHAnsi"/>
          <w:sz w:val="22"/>
          <w:lang w:val="en-GB"/>
        </w:rPr>
        <w:t>ing</w:t>
      </w:r>
      <w:r w:rsidRPr="00BF6936">
        <w:rPr>
          <w:rFonts w:asciiTheme="minorHAnsi" w:hAnsiTheme="minorHAnsi" w:cstheme="minorHAnsi"/>
          <w:sz w:val="22"/>
          <w:lang w:val="en-GB"/>
        </w:rPr>
        <w:t xml:space="preserve"> and maintain</w:t>
      </w:r>
      <w:r>
        <w:rPr>
          <w:rFonts w:asciiTheme="minorHAnsi" w:hAnsiTheme="minorHAnsi" w:cstheme="minorHAnsi"/>
          <w:sz w:val="22"/>
          <w:lang w:val="en-GB"/>
        </w:rPr>
        <w:t>ing</w:t>
      </w:r>
      <w:r w:rsidRPr="00BF6936">
        <w:rPr>
          <w:rFonts w:asciiTheme="minorHAnsi" w:hAnsiTheme="minorHAnsi" w:cstheme="minorHAnsi"/>
          <w:sz w:val="22"/>
          <w:lang w:val="en-GB"/>
        </w:rPr>
        <w:t xml:space="preserve"> clear structures to ensure appropriate levels of health and safety responsibility are assigned </w:t>
      </w:r>
      <w:r>
        <w:rPr>
          <w:rFonts w:asciiTheme="minorHAnsi" w:hAnsiTheme="minorHAnsi" w:cstheme="minorHAnsi"/>
          <w:sz w:val="22"/>
          <w:lang w:val="en-GB"/>
        </w:rPr>
        <w:t>and roles defined.</w:t>
      </w:r>
    </w:p>
    <w:p w14:paraId="158C5BAE" w14:textId="692FFB13" w:rsidR="00BF6936" w:rsidRPr="00BF6936" w:rsidRDefault="00BF6936" w:rsidP="00BF6936">
      <w:pPr>
        <w:pStyle w:val="textmain"/>
        <w:numPr>
          <w:ilvl w:val="0"/>
          <w:numId w:val="15"/>
        </w:numPr>
        <w:spacing w:beforeAutospacing="0" w:after="60" w:afterAutospacing="0"/>
        <w:ind w:left="763"/>
        <w:jc w:val="both"/>
        <w:rPr>
          <w:rFonts w:asciiTheme="minorHAnsi" w:hAnsiTheme="minorHAnsi" w:cstheme="minorHAnsi"/>
          <w:sz w:val="22"/>
        </w:rPr>
      </w:pPr>
      <w:r w:rsidRPr="00BF6936">
        <w:rPr>
          <w:rFonts w:asciiTheme="minorHAnsi" w:hAnsiTheme="minorHAnsi" w:cstheme="minorHAnsi"/>
          <w:sz w:val="22"/>
          <w:lang w:val="en-GB"/>
        </w:rPr>
        <w:t>Ensur</w:t>
      </w:r>
      <w:r>
        <w:rPr>
          <w:rFonts w:asciiTheme="minorHAnsi" w:hAnsiTheme="minorHAnsi" w:cstheme="minorHAnsi"/>
          <w:sz w:val="22"/>
          <w:lang w:val="en-GB"/>
        </w:rPr>
        <w:t>ing</w:t>
      </w:r>
      <w:r w:rsidRPr="00BF6936">
        <w:rPr>
          <w:rFonts w:asciiTheme="minorHAnsi" w:hAnsiTheme="minorHAnsi" w:cstheme="minorHAnsi"/>
          <w:sz w:val="22"/>
          <w:lang w:val="en-GB"/>
        </w:rPr>
        <w:t xml:space="preserve"> </w:t>
      </w:r>
      <w:r>
        <w:rPr>
          <w:rFonts w:asciiTheme="minorHAnsi" w:hAnsiTheme="minorHAnsi" w:cstheme="minorHAnsi"/>
          <w:sz w:val="22"/>
          <w:lang w:val="en-GB"/>
        </w:rPr>
        <w:t>all</w:t>
      </w:r>
      <w:r w:rsidRPr="00BF6936">
        <w:rPr>
          <w:rFonts w:asciiTheme="minorHAnsi" w:hAnsiTheme="minorHAnsi" w:cstheme="minorHAnsi"/>
          <w:sz w:val="22"/>
          <w:lang w:val="en-GB"/>
        </w:rPr>
        <w:t xml:space="preserve"> necessary resources are available, as far as is reasonably practicable, to </w:t>
      </w:r>
      <w:r>
        <w:rPr>
          <w:rFonts w:asciiTheme="minorHAnsi" w:hAnsiTheme="minorHAnsi" w:cstheme="minorHAnsi"/>
          <w:sz w:val="22"/>
          <w:lang w:val="en-GB"/>
        </w:rPr>
        <w:t>meet</w:t>
      </w:r>
      <w:r w:rsidRPr="00BF6936">
        <w:rPr>
          <w:rFonts w:asciiTheme="minorHAnsi" w:hAnsiTheme="minorHAnsi" w:cstheme="minorHAnsi"/>
          <w:sz w:val="22"/>
          <w:lang w:val="en-GB"/>
        </w:rPr>
        <w:t xml:space="preserve"> successful health and safety risk management</w:t>
      </w:r>
      <w:r>
        <w:rPr>
          <w:rFonts w:asciiTheme="minorHAnsi" w:hAnsiTheme="minorHAnsi" w:cstheme="minorHAnsi"/>
          <w:sz w:val="22"/>
          <w:lang w:val="en-GB"/>
        </w:rPr>
        <w:t xml:space="preserve"> standards</w:t>
      </w:r>
      <w:r w:rsidRPr="00BF6936">
        <w:rPr>
          <w:rFonts w:asciiTheme="minorHAnsi" w:hAnsiTheme="minorHAnsi" w:cstheme="minorHAnsi"/>
          <w:sz w:val="22"/>
          <w:lang w:val="en-GB"/>
        </w:rPr>
        <w:t>.</w:t>
      </w:r>
    </w:p>
    <w:p w14:paraId="58301FE6" w14:textId="201146C9" w:rsidR="005F0576" w:rsidRPr="00BF6936" w:rsidRDefault="00BF6936" w:rsidP="00BF6936">
      <w:pPr>
        <w:pStyle w:val="textmain"/>
        <w:numPr>
          <w:ilvl w:val="0"/>
          <w:numId w:val="15"/>
        </w:numPr>
        <w:spacing w:beforeAutospacing="0" w:after="60" w:afterAutospacing="0"/>
        <w:ind w:left="763"/>
        <w:jc w:val="both"/>
        <w:rPr>
          <w:rFonts w:asciiTheme="minorHAnsi" w:hAnsiTheme="minorHAnsi" w:cstheme="minorHAnsi"/>
          <w:sz w:val="22"/>
        </w:rPr>
      </w:pPr>
      <w:r w:rsidRPr="00BF6936">
        <w:rPr>
          <w:rFonts w:asciiTheme="minorHAnsi" w:hAnsiTheme="minorHAnsi" w:cstheme="minorHAnsi"/>
          <w:sz w:val="22"/>
          <w:lang w:val="en-GB"/>
        </w:rPr>
        <w:t xml:space="preserve">Help our staff and </w:t>
      </w:r>
      <w:r w:rsidR="009D5BB4">
        <w:rPr>
          <w:rFonts w:asciiTheme="minorHAnsi" w:hAnsiTheme="minorHAnsi" w:cstheme="minorHAnsi"/>
          <w:sz w:val="22"/>
          <w:lang w:val="en-GB"/>
        </w:rPr>
        <w:t>learners</w:t>
      </w:r>
      <w:r w:rsidRPr="00BF6936">
        <w:rPr>
          <w:rFonts w:asciiTheme="minorHAnsi" w:hAnsiTheme="minorHAnsi" w:cstheme="minorHAnsi"/>
          <w:sz w:val="22"/>
          <w:lang w:val="en-GB"/>
        </w:rPr>
        <w:t xml:space="preserve"> to meet their duty of care by involving them, and encouraging their cooperation, in the management of their own health and safety, through appropriate information, instruction and training</w:t>
      </w:r>
      <w:r>
        <w:rPr>
          <w:rFonts w:asciiTheme="minorHAnsi" w:hAnsiTheme="minorHAnsi" w:cstheme="minorHAnsi"/>
          <w:sz w:val="22"/>
          <w:lang w:val="en-GB"/>
        </w:rPr>
        <w:t>.</w:t>
      </w:r>
    </w:p>
    <w:p w14:paraId="11894130" w14:textId="16EFB4CF" w:rsidR="00BF6936" w:rsidRDefault="00D435F2" w:rsidP="00BF6936">
      <w:pPr>
        <w:pStyle w:val="textmain"/>
        <w:numPr>
          <w:ilvl w:val="0"/>
          <w:numId w:val="15"/>
        </w:numPr>
        <w:spacing w:beforeAutospacing="0" w:after="60" w:afterAutospacing="0"/>
        <w:ind w:left="763"/>
        <w:jc w:val="both"/>
        <w:rPr>
          <w:rFonts w:asciiTheme="minorHAnsi" w:hAnsiTheme="minorHAnsi" w:cstheme="minorHAnsi"/>
          <w:sz w:val="22"/>
          <w:lang w:val="en-GB"/>
        </w:rPr>
      </w:pPr>
      <w:r w:rsidRPr="00D435F2">
        <w:rPr>
          <w:rFonts w:asciiTheme="minorHAnsi" w:hAnsiTheme="minorHAnsi" w:cstheme="minorHAnsi"/>
          <w:sz w:val="22"/>
          <w:lang w:val="en-GB"/>
        </w:rPr>
        <w:t>Provide a framework for setting health and safety performance objectives and measuring their effectiveness;</w:t>
      </w:r>
    </w:p>
    <w:p w14:paraId="2ECDD86B" w14:textId="02BEB2E2" w:rsidR="00D435F2" w:rsidRPr="00D435F2" w:rsidRDefault="00D435F2" w:rsidP="00D435F2">
      <w:pPr>
        <w:pStyle w:val="textmain"/>
        <w:numPr>
          <w:ilvl w:val="0"/>
          <w:numId w:val="15"/>
        </w:numPr>
        <w:spacing w:beforeAutospacing="0" w:after="60" w:afterAutospacing="0"/>
        <w:ind w:left="763"/>
        <w:jc w:val="both"/>
        <w:rPr>
          <w:rFonts w:asciiTheme="minorHAnsi" w:hAnsiTheme="minorHAnsi" w:cstheme="minorHAnsi"/>
          <w:sz w:val="22"/>
          <w:lang w:val="en-GB"/>
        </w:rPr>
      </w:pPr>
      <w:r w:rsidRPr="00D435F2">
        <w:rPr>
          <w:rFonts w:asciiTheme="minorHAnsi" w:hAnsiTheme="minorHAnsi" w:cstheme="minorHAnsi"/>
          <w:sz w:val="22"/>
          <w:lang w:val="en-GB"/>
        </w:rPr>
        <w:t xml:space="preserve">Provide a framework for </w:t>
      </w:r>
      <w:r>
        <w:rPr>
          <w:rFonts w:asciiTheme="minorHAnsi" w:hAnsiTheme="minorHAnsi" w:cstheme="minorHAnsi"/>
          <w:sz w:val="22"/>
          <w:lang w:val="en-GB"/>
        </w:rPr>
        <w:t>reporting hazards, unsafe acts and unsafe conditions and hazardous occurrences and acting upon them.</w:t>
      </w:r>
    </w:p>
    <w:p w14:paraId="5FE9CB8E" w14:textId="77777777" w:rsidR="00D435F2" w:rsidRPr="00D435F2" w:rsidRDefault="00D435F2" w:rsidP="0096492A">
      <w:pPr>
        <w:pStyle w:val="textmain"/>
        <w:spacing w:beforeAutospacing="0" w:after="60" w:afterAutospacing="0"/>
        <w:ind w:left="763"/>
        <w:jc w:val="both"/>
        <w:rPr>
          <w:rFonts w:asciiTheme="minorHAnsi" w:hAnsiTheme="minorHAnsi" w:cstheme="minorHAnsi"/>
          <w:sz w:val="22"/>
          <w:lang w:val="en-GB"/>
        </w:rPr>
      </w:pPr>
    </w:p>
    <w:p w14:paraId="4883304F" w14:textId="615F253A" w:rsidR="0096492A" w:rsidRDefault="0096492A" w:rsidP="005F0576">
      <w:pPr>
        <w:pStyle w:val="textmain"/>
        <w:spacing w:beforeAutospacing="0" w:after="60" w:afterAutospacing="0"/>
        <w:ind w:left="0"/>
        <w:jc w:val="both"/>
        <w:rPr>
          <w:rFonts w:asciiTheme="minorHAnsi" w:hAnsiTheme="minorHAnsi" w:cstheme="minorHAnsi"/>
          <w:sz w:val="22"/>
          <w:lang w:val="en-GB"/>
        </w:rPr>
      </w:pPr>
      <w:r w:rsidRPr="0096492A">
        <w:rPr>
          <w:rFonts w:asciiTheme="minorHAnsi" w:hAnsiTheme="minorHAnsi" w:cstheme="minorHAnsi"/>
          <w:sz w:val="22"/>
          <w:lang w:val="en-GB"/>
        </w:rPr>
        <w:t xml:space="preserve">This policy </w:t>
      </w:r>
      <w:r>
        <w:rPr>
          <w:rFonts w:asciiTheme="minorHAnsi" w:hAnsiTheme="minorHAnsi" w:cstheme="minorHAnsi"/>
          <w:sz w:val="22"/>
          <w:lang w:val="en-GB"/>
        </w:rPr>
        <w:t>shall</w:t>
      </w:r>
      <w:r w:rsidRPr="0096492A">
        <w:rPr>
          <w:rFonts w:asciiTheme="minorHAnsi" w:hAnsiTheme="minorHAnsi" w:cstheme="minorHAnsi"/>
          <w:sz w:val="22"/>
          <w:lang w:val="en-GB"/>
        </w:rPr>
        <w:t xml:space="preserve"> be implemented by the </w:t>
      </w:r>
      <w:r w:rsidRPr="009D5BB4">
        <w:rPr>
          <w:rFonts w:asciiTheme="minorHAnsi" w:hAnsiTheme="minorHAnsi" w:cstheme="minorHAnsi"/>
          <w:sz w:val="22"/>
          <w:lang w:val="en-GB"/>
        </w:rPr>
        <w:t>Company’s</w:t>
      </w:r>
      <w:r>
        <w:rPr>
          <w:rFonts w:asciiTheme="minorHAnsi" w:hAnsiTheme="minorHAnsi" w:cstheme="minorHAnsi"/>
          <w:sz w:val="22"/>
          <w:lang w:val="en-GB"/>
        </w:rPr>
        <w:t xml:space="preserve"> management</w:t>
      </w:r>
      <w:r w:rsidRPr="0096492A">
        <w:rPr>
          <w:rFonts w:asciiTheme="minorHAnsi" w:hAnsiTheme="minorHAnsi" w:cstheme="minorHAnsi"/>
          <w:sz w:val="22"/>
          <w:lang w:val="en-GB"/>
        </w:rPr>
        <w:t xml:space="preserve"> team</w:t>
      </w:r>
      <w:r w:rsidR="009D5BB4">
        <w:rPr>
          <w:rFonts w:asciiTheme="minorHAnsi" w:hAnsiTheme="minorHAnsi" w:cstheme="minorHAnsi"/>
          <w:sz w:val="22"/>
          <w:lang w:val="en-GB"/>
        </w:rPr>
        <w:t>.</w:t>
      </w:r>
      <w:r w:rsidRPr="0096492A">
        <w:rPr>
          <w:rFonts w:asciiTheme="minorHAnsi" w:hAnsiTheme="minorHAnsi" w:cstheme="minorHAnsi"/>
          <w:sz w:val="22"/>
          <w:lang w:val="en-GB"/>
        </w:rPr>
        <w:t xml:space="preserve"> </w:t>
      </w:r>
      <w:r w:rsidR="009D5BB4">
        <w:rPr>
          <w:rFonts w:asciiTheme="minorHAnsi" w:hAnsiTheme="minorHAnsi" w:cstheme="minorHAnsi"/>
          <w:sz w:val="22"/>
          <w:lang w:val="en-GB"/>
        </w:rPr>
        <w:t>M</w:t>
      </w:r>
      <w:r w:rsidRPr="0096492A">
        <w:rPr>
          <w:rFonts w:asciiTheme="minorHAnsi" w:hAnsiTheme="minorHAnsi" w:cstheme="minorHAnsi"/>
          <w:sz w:val="22"/>
          <w:lang w:val="en-GB"/>
        </w:rPr>
        <w:t xml:space="preserve">anagers and supervisors are accountable to the </w:t>
      </w:r>
      <w:r>
        <w:rPr>
          <w:rFonts w:asciiTheme="minorHAnsi" w:hAnsiTheme="minorHAnsi" w:cstheme="minorHAnsi"/>
          <w:sz w:val="22"/>
          <w:lang w:val="en-GB"/>
        </w:rPr>
        <w:t>managing director</w:t>
      </w:r>
      <w:r w:rsidRPr="0096492A">
        <w:rPr>
          <w:rFonts w:asciiTheme="minorHAnsi" w:hAnsiTheme="minorHAnsi" w:cstheme="minorHAnsi"/>
          <w:sz w:val="22"/>
          <w:lang w:val="en-GB"/>
        </w:rPr>
        <w:t xml:space="preserve"> for ensuring that the policy is properly applied in their area of control.</w:t>
      </w:r>
    </w:p>
    <w:p w14:paraId="5C21C691" w14:textId="26FF590D" w:rsidR="0050054E" w:rsidRDefault="0096492A" w:rsidP="005F0576">
      <w:pPr>
        <w:pStyle w:val="textmain"/>
        <w:spacing w:beforeAutospacing="0" w:after="60" w:afterAutospacing="0"/>
        <w:ind w:left="0"/>
        <w:jc w:val="both"/>
        <w:rPr>
          <w:rFonts w:asciiTheme="minorHAnsi" w:hAnsiTheme="minorHAnsi" w:cstheme="minorHAnsi"/>
          <w:sz w:val="22"/>
          <w:lang w:val="en-GB"/>
        </w:rPr>
      </w:pPr>
      <w:r w:rsidRPr="0096492A">
        <w:rPr>
          <w:rFonts w:asciiTheme="minorHAnsi" w:hAnsiTheme="minorHAnsi" w:cstheme="minorHAnsi"/>
          <w:sz w:val="22"/>
          <w:lang w:val="en-GB"/>
        </w:rPr>
        <w:t xml:space="preserve">This policy will be communicated to all staff, </w:t>
      </w:r>
      <w:r w:rsidR="009D5BB4">
        <w:rPr>
          <w:rFonts w:asciiTheme="minorHAnsi" w:hAnsiTheme="minorHAnsi" w:cstheme="minorHAnsi"/>
          <w:sz w:val="22"/>
          <w:lang w:val="en-GB"/>
        </w:rPr>
        <w:t>learners</w:t>
      </w:r>
      <w:r w:rsidRPr="0096492A">
        <w:rPr>
          <w:rFonts w:asciiTheme="minorHAnsi" w:hAnsiTheme="minorHAnsi" w:cstheme="minorHAnsi"/>
          <w:sz w:val="22"/>
          <w:lang w:val="en-GB"/>
        </w:rPr>
        <w:t xml:space="preserve"> and contractors</w:t>
      </w:r>
      <w:r>
        <w:rPr>
          <w:rFonts w:asciiTheme="minorHAnsi" w:hAnsiTheme="minorHAnsi" w:cstheme="minorHAnsi"/>
          <w:sz w:val="22"/>
          <w:lang w:val="en-GB"/>
        </w:rPr>
        <w:t xml:space="preserve"> and</w:t>
      </w:r>
      <w:r w:rsidRPr="0096492A">
        <w:rPr>
          <w:rFonts w:asciiTheme="minorHAnsi" w:hAnsiTheme="minorHAnsi" w:cstheme="minorHAnsi"/>
          <w:sz w:val="22"/>
          <w:lang w:val="en-GB"/>
        </w:rPr>
        <w:t xml:space="preserve"> </w:t>
      </w:r>
      <w:r>
        <w:rPr>
          <w:rFonts w:asciiTheme="minorHAnsi" w:hAnsiTheme="minorHAnsi" w:cstheme="minorHAnsi"/>
          <w:sz w:val="22"/>
          <w:lang w:val="en-GB"/>
        </w:rPr>
        <w:t>the company shall monitor</w:t>
      </w:r>
      <w:r w:rsidRPr="0096492A">
        <w:rPr>
          <w:rFonts w:asciiTheme="minorHAnsi" w:hAnsiTheme="minorHAnsi" w:cstheme="minorHAnsi"/>
          <w:sz w:val="22"/>
          <w:lang w:val="en-GB"/>
        </w:rPr>
        <w:t xml:space="preserve"> compliance with safe working methods. Any member of </w:t>
      </w:r>
      <w:r>
        <w:rPr>
          <w:rFonts w:asciiTheme="minorHAnsi" w:hAnsiTheme="minorHAnsi" w:cstheme="minorHAnsi"/>
          <w:sz w:val="22"/>
          <w:lang w:val="en-GB"/>
        </w:rPr>
        <w:t>staff</w:t>
      </w:r>
      <w:r w:rsidR="009D5BB4">
        <w:rPr>
          <w:rFonts w:asciiTheme="minorHAnsi" w:hAnsiTheme="minorHAnsi" w:cstheme="minorHAnsi"/>
          <w:sz w:val="22"/>
          <w:lang w:val="en-GB"/>
        </w:rPr>
        <w:t>, contractor</w:t>
      </w:r>
      <w:r>
        <w:rPr>
          <w:rFonts w:asciiTheme="minorHAnsi" w:hAnsiTheme="minorHAnsi" w:cstheme="minorHAnsi"/>
          <w:sz w:val="22"/>
          <w:lang w:val="en-GB"/>
        </w:rPr>
        <w:t xml:space="preserve"> or learner</w:t>
      </w:r>
      <w:r w:rsidRPr="0096492A">
        <w:rPr>
          <w:rFonts w:asciiTheme="minorHAnsi" w:hAnsiTheme="minorHAnsi" w:cstheme="minorHAnsi"/>
          <w:sz w:val="22"/>
          <w:lang w:val="en-GB"/>
        </w:rPr>
        <w:t xml:space="preserve"> who ignores safety rules may face an investigation leading to disciplinary action, up to and including exclusion.</w:t>
      </w:r>
    </w:p>
    <w:p w14:paraId="18C3FF35" w14:textId="77777777" w:rsidR="00EC121F" w:rsidRPr="00EC121F" w:rsidRDefault="00EC121F" w:rsidP="00EC121F"/>
    <w:p w14:paraId="6AF54246" w14:textId="77777777" w:rsidR="00EC121F" w:rsidRPr="00EC121F" w:rsidRDefault="00EC121F" w:rsidP="00EC121F"/>
    <w:p w14:paraId="348A0D05" w14:textId="77777777" w:rsidR="00EC121F" w:rsidRPr="00EC121F" w:rsidRDefault="00EC121F" w:rsidP="00EC121F"/>
    <w:p w14:paraId="520371A0" w14:textId="77777777" w:rsidR="00EC121F" w:rsidRPr="00EC121F" w:rsidRDefault="00EC121F" w:rsidP="00EC121F"/>
    <w:p w14:paraId="2F527AE4" w14:textId="77777777" w:rsidR="00EC121F" w:rsidRPr="00EC121F" w:rsidRDefault="00EC121F" w:rsidP="00EC121F"/>
    <w:p w14:paraId="0775D1FF" w14:textId="77777777" w:rsidR="00EC121F" w:rsidRPr="00EC121F" w:rsidRDefault="00EC121F" w:rsidP="00D97563">
      <w:pPr>
        <w:jc w:val="center"/>
      </w:pPr>
    </w:p>
    <w:sectPr w:rsidR="00EC121F" w:rsidRPr="00EC121F" w:rsidSect="003E5605">
      <w:headerReference w:type="default" r:id="rId7"/>
      <w:footerReference w:type="default" r:id="rId8"/>
      <w:pgSz w:w="11906" w:h="16838"/>
      <w:pgMar w:top="1440" w:right="144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6A12" w14:textId="77777777" w:rsidR="003E5605" w:rsidRDefault="003E5605" w:rsidP="00632C84">
      <w:pPr>
        <w:spacing w:after="0" w:line="240" w:lineRule="auto"/>
      </w:pPr>
      <w:r>
        <w:separator/>
      </w:r>
    </w:p>
  </w:endnote>
  <w:endnote w:type="continuationSeparator" w:id="0">
    <w:p w14:paraId="6BEDF7A2" w14:textId="77777777" w:rsidR="003E5605" w:rsidRDefault="003E5605" w:rsidP="0063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8"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1E0" w:firstRow="1" w:lastRow="1" w:firstColumn="1" w:lastColumn="1" w:noHBand="0" w:noVBand="0"/>
    </w:tblPr>
    <w:tblGrid>
      <w:gridCol w:w="3160"/>
      <w:gridCol w:w="1447"/>
      <w:gridCol w:w="1849"/>
      <w:gridCol w:w="3302"/>
    </w:tblGrid>
    <w:tr w:rsidR="00632C84" w:rsidRPr="004B6C88" w14:paraId="59CCF031" w14:textId="77777777" w:rsidTr="00632C84">
      <w:trPr>
        <w:trHeight w:val="181"/>
      </w:trPr>
      <w:tc>
        <w:tcPr>
          <w:tcW w:w="3160" w:type="dxa"/>
          <w:shd w:val="clear" w:color="auto" w:fill="auto"/>
          <w:vAlign w:val="center"/>
        </w:tcPr>
        <w:p w14:paraId="06DC6CF0" w14:textId="7E2CBA28" w:rsidR="00632C84" w:rsidRPr="004B6C88" w:rsidRDefault="00A91817"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Revision:</w:t>
          </w:r>
          <w:r w:rsidR="00632C84" w:rsidRPr="004B6C88">
            <w:rPr>
              <w:rFonts w:eastAsia="Times New Roman" w:cstheme="minorHAnsi"/>
              <w:lang w:eastAsia="en-GB"/>
            </w:rPr>
            <w:t xml:space="preserve"> 0</w:t>
          </w:r>
        </w:p>
      </w:tc>
      <w:tc>
        <w:tcPr>
          <w:tcW w:w="3296" w:type="dxa"/>
          <w:gridSpan w:val="2"/>
          <w:shd w:val="clear" w:color="auto" w:fill="auto"/>
          <w:vAlign w:val="center"/>
        </w:tcPr>
        <w:p w14:paraId="514BDFEB" w14:textId="50630526" w:rsidR="00632C84" w:rsidRPr="004B6C88" w:rsidRDefault="00632C84" w:rsidP="0050054E">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Date: </w:t>
          </w:r>
          <w:r w:rsidR="00EC121F">
            <w:rPr>
              <w:rFonts w:eastAsia="Times New Roman" w:cstheme="minorHAnsi"/>
              <w:lang w:eastAsia="en-GB"/>
            </w:rPr>
            <w:t>08</w:t>
          </w:r>
          <w:r w:rsidR="00A91817" w:rsidRPr="004B6C88">
            <w:rPr>
              <w:rFonts w:eastAsia="Times New Roman" w:cstheme="minorHAnsi"/>
              <w:lang w:eastAsia="en-GB"/>
            </w:rPr>
            <w:t xml:space="preserve"> April</w:t>
          </w:r>
          <w:r w:rsidR="00A20BB7">
            <w:rPr>
              <w:rFonts w:eastAsia="Times New Roman" w:cstheme="minorHAnsi"/>
              <w:lang w:eastAsia="en-GB"/>
            </w:rPr>
            <w:t xml:space="preserve"> 202</w:t>
          </w:r>
          <w:r w:rsidR="00A91817">
            <w:rPr>
              <w:rFonts w:eastAsia="Times New Roman" w:cstheme="minorHAnsi"/>
              <w:lang w:eastAsia="en-GB"/>
            </w:rPr>
            <w:t>3</w:t>
          </w:r>
        </w:p>
      </w:tc>
      <w:tc>
        <w:tcPr>
          <w:tcW w:w="3302" w:type="dxa"/>
          <w:shd w:val="clear" w:color="auto" w:fill="auto"/>
          <w:vAlign w:val="center"/>
        </w:tcPr>
        <w:p w14:paraId="66DA2511" w14:textId="4971B551" w:rsidR="00632C84" w:rsidRPr="004B6C88" w:rsidRDefault="00632C84"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D</w:t>
          </w:r>
          <w:r w:rsidR="00F04DC1">
            <w:rPr>
              <w:rFonts w:eastAsia="Times New Roman" w:cstheme="minorHAnsi"/>
              <w:lang w:eastAsia="en-GB"/>
            </w:rPr>
            <w:t xml:space="preserve">ocument #: </w:t>
          </w:r>
          <w:r w:rsidR="0050054E">
            <w:rPr>
              <w:rFonts w:ascii="Arial" w:eastAsia="Times New Roman" w:hAnsi="Arial"/>
              <w:sz w:val="18"/>
              <w:szCs w:val="18"/>
              <w:lang w:eastAsia="en-GB"/>
            </w:rPr>
            <w:t>ATS/TM/P</w:t>
          </w:r>
          <w:r w:rsidR="00F2173A">
            <w:rPr>
              <w:rFonts w:ascii="Arial" w:eastAsia="Times New Roman" w:hAnsi="Arial"/>
              <w:sz w:val="18"/>
              <w:szCs w:val="18"/>
              <w:lang w:eastAsia="en-GB"/>
            </w:rPr>
            <w:t>L0</w:t>
          </w:r>
          <w:r w:rsidR="00EC121F">
            <w:rPr>
              <w:rFonts w:ascii="Arial" w:eastAsia="Times New Roman" w:hAnsi="Arial"/>
              <w:sz w:val="18"/>
              <w:szCs w:val="18"/>
              <w:lang w:eastAsia="en-GB"/>
            </w:rPr>
            <w:t>3</w:t>
          </w:r>
        </w:p>
      </w:tc>
    </w:tr>
    <w:tr w:rsidR="00632C84" w:rsidRPr="004B6C88" w14:paraId="50AD20F2" w14:textId="77777777" w:rsidTr="00632C84">
      <w:trPr>
        <w:trHeight w:val="181"/>
      </w:trPr>
      <w:tc>
        <w:tcPr>
          <w:tcW w:w="3160" w:type="dxa"/>
          <w:shd w:val="clear" w:color="auto" w:fill="auto"/>
          <w:vAlign w:val="center"/>
        </w:tcPr>
        <w:p w14:paraId="26275AAC"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Page | </w:t>
          </w:r>
          <w:r w:rsidR="00147A6E" w:rsidRPr="004B6C88">
            <w:rPr>
              <w:rFonts w:eastAsia="Times New Roman" w:cstheme="minorHAnsi"/>
              <w:lang w:eastAsia="en-GB"/>
            </w:rPr>
            <w:fldChar w:fldCharType="begin"/>
          </w:r>
          <w:r w:rsidRPr="004B6C88">
            <w:rPr>
              <w:rFonts w:eastAsia="Times New Roman" w:cstheme="minorHAnsi"/>
              <w:lang w:eastAsia="en-GB"/>
            </w:rPr>
            <w:instrText xml:space="preserve"> PAGE   \* MERGEFORMAT </w:instrText>
          </w:r>
          <w:r w:rsidR="00147A6E" w:rsidRPr="004B6C88">
            <w:rPr>
              <w:rFonts w:eastAsia="Times New Roman" w:cstheme="minorHAnsi"/>
              <w:lang w:eastAsia="en-GB"/>
            </w:rPr>
            <w:fldChar w:fldCharType="separate"/>
          </w:r>
          <w:r w:rsidR="00290960">
            <w:rPr>
              <w:rFonts w:eastAsia="Times New Roman" w:cstheme="minorHAnsi"/>
              <w:noProof/>
              <w:lang w:eastAsia="en-GB"/>
            </w:rPr>
            <w:t>2</w:t>
          </w:r>
          <w:r w:rsidR="00147A6E" w:rsidRPr="004B6C88">
            <w:rPr>
              <w:rFonts w:eastAsia="Times New Roman" w:cstheme="minorHAnsi"/>
              <w:noProof/>
              <w:lang w:eastAsia="en-GB"/>
            </w:rPr>
            <w:fldChar w:fldCharType="end"/>
          </w:r>
        </w:p>
      </w:tc>
      <w:tc>
        <w:tcPr>
          <w:tcW w:w="3296" w:type="dxa"/>
          <w:gridSpan w:val="2"/>
          <w:shd w:val="clear" w:color="auto" w:fill="auto"/>
          <w:vAlign w:val="center"/>
        </w:tcPr>
        <w:p w14:paraId="4ECE4E47"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c>
        <w:tcPr>
          <w:tcW w:w="3302" w:type="dxa"/>
          <w:shd w:val="clear" w:color="auto" w:fill="auto"/>
          <w:vAlign w:val="center"/>
        </w:tcPr>
        <w:p w14:paraId="5B9DD2CE"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r>
    <w:tr w:rsidR="00632C84" w:rsidRPr="004B6C88" w14:paraId="18AB02E6" w14:textId="77777777" w:rsidTr="00632C84">
      <w:trPr>
        <w:trHeight w:val="279"/>
      </w:trPr>
      <w:tc>
        <w:tcPr>
          <w:tcW w:w="4607" w:type="dxa"/>
          <w:gridSpan w:val="2"/>
          <w:shd w:val="clear" w:color="auto" w:fill="auto"/>
          <w:vAlign w:val="center"/>
        </w:tcPr>
        <w:p w14:paraId="1CD5C446" w14:textId="77777777" w:rsidR="00632C84" w:rsidRPr="004B6C88" w:rsidRDefault="00632C84" w:rsidP="00665F0A">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Author:  </w:t>
          </w:r>
          <w:r w:rsidR="00665F0A">
            <w:rPr>
              <w:rFonts w:eastAsia="Times New Roman" w:cstheme="minorHAnsi"/>
              <w:lang w:eastAsia="en-GB"/>
            </w:rPr>
            <w:t>CM</w:t>
          </w:r>
          <w:r w:rsidR="00F04DC1">
            <w:rPr>
              <w:rFonts w:eastAsia="Times New Roman" w:cstheme="minorHAnsi"/>
              <w:lang w:eastAsia="en-GB"/>
            </w:rPr>
            <w:t xml:space="preserve"> </w:t>
          </w:r>
          <w:r w:rsidRPr="004B6C88">
            <w:rPr>
              <w:rFonts w:eastAsia="Times New Roman" w:cstheme="minorHAnsi"/>
              <w:lang w:eastAsia="en-GB"/>
            </w:rPr>
            <w:t xml:space="preserve">  </w:t>
          </w:r>
        </w:p>
      </w:tc>
      <w:tc>
        <w:tcPr>
          <w:tcW w:w="5151" w:type="dxa"/>
          <w:gridSpan w:val="2"/>
          <w:shd w:val="clear" w:color="auto" w:fill="auto"/>
          <w:vAlign w:val="center"/>
        </w:tcPr>
        <w:p w14:paraId="4FD77B88" w14:textId="01D8937E" w:rsidR="00632C84" w:rsidRPr="004B6C88" w:rsidRDefault="000015D8"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Approval:</w:t>
          </w:r>
          <w:r w:rsidR="00632C84" w:rsidRPr="004B6C88">
            <w:rPr>
              <w:rFonts w:eastAsia="Times New Roman" w:cstheme="minorHAnsi"/>
              <w:lang w:eastAsia="en-GB"/>
            </w:rPr>
            <w:t xml:space="preserve">  </w:t>
          </w:r>
          <w:r w:rsidR="00A20BB7">
            <w:rPr>
              <w:rFonts w:eastAsia="Times New Roman" w:cstheme="minorHAnsi"/>
              <w:lang w:eastAsia="en-GB"/>
            </w:rPr>
            <w:t>MD</w:t>
          </w:r>
        </w:p>
      </w:tc>
    </w:tr>
  </w:tbl>
  <w:p w14:paraId="739AFA02" w14:textId="77777777" w:rsidR="00632C84" w:rsidRDefault="0063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A8C6" w14:textId="77777777" w:rsidR="003E5605" w:rsidRDefault="003E5605" w:rsidP="00632C84">
      <w:pPr>
        <w:spacing w:after="0" w:line="240" w:lineRule="auto"/>
      </w:pPr>
      <w:r>
        <w:separator/>
      </w:r>
    </w:p>
  </w:footnote>
  <w:footnote w:type="continuationSeparator" w:id="0">
    <w:p w14:paraId="051C8F35" w14:textId="77777777" w:rsidR="003E5605" w:rsidRDefault="003E5605" w:rsidP="0063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7428"/>
    </w:tblGrid>
    <w:tr w:rsidR="00D60796" w:rsidRPr="00D236BA" w14:paraId="7941F52C" w14:textId="77777777" w:rsidTr="00665F0A">
      <w:trPr>
        <w:cantSplit/>
        <w:trHeight w:val="606"/>
        <w:jc w:val="center"/>
      </w:trPr>
      <w:tc>
        <w:tcPr>
          <w:tcW w:w="1898" w:type="dxa"/>
          <w:vMerge w:val="restart"/>
        </w:tcPr>
        <w:p w14:paraId="43052FB7" w14:textId="6D06E45B" w:rsidR="00D60796" w:rsidRPr="00876DDE" w:rsidRDefault="00D60796" w:rsidP="007D4EBE">
          <w:pPr>
            <w:jc w:val="center"/>
            <w:rPr>
              <w:b/>
            </w:rPr>
          </w:pPr>
          <w:r>
            <w:rPr>
              <w:b/>
              <w:noProof/>
              <w:lang w:val="en-US"/>
            </w:rPr>
            <w:drawing>
              <wp:inline distT="0" distB="0" distL="0" distR="0" wp14:anchorId="18441759" wp14:editId="3C736A39">
                <wp:extent cx="1027961" cy="723331"/>
                <wp:effectExtent l="19050" t="0" r="739" b="0"/>
                <wp:docPr id="4" name="Picture 1" descr="D:\ATS WebSite\1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S WebSite\1 - Logo.png"/>
                        <pic:cNvPicPr>
                          <a:picLocks noChangeAspect="1" noChangeArrowheads="1"/>
                        </pic:cNvPicPr>
                      </pic:nvPicPr>
                      <pic:blipFill>
                        <a:blip r:embed="rId1"/>
                        <a:srcRect/>
                        <a:stretch>
                          <a:fillRect/>
                        </a:stretch>
                      </pic:blipFill>
                      <pic:spPr bwMode="auto">
                        <a:xfrm>
                          <a:off x="0" y="0"/>
                          <a:ext cx="1033171" cy="726997"/>
                        </a:xfrm>
                        <a:prstGeom prst="rect">
                          <a:avLst/>
                        </a:prstGeom>
                        <a:noFill/>
                        <a:ln w="9525">
                          <a:noFill/>
                          <a:miter lim="800000"/>
                          <a:headEnd/>
                          <a:tailEnd/>
                        </a:ln>
                      </pic:spPr>
                    </pic:pic>
                  </a:graphicData>
                </a:graphic>
              </wp:inline>
            </w:drawing>
          </w:r>
        </w:p>
      </w:tc>
      <w:tc>
        <w:tcPr>
          <w:tcW w:w="7428" w:type="dxa"/>
          <w:vAlign w:val="center"/>
        </w:tcPr>
        <w:p w14:paraId="39046921" w14:textId="60AE078F" w:rsidR="00D60796" w:rsidRPr="00D60796" w:rsidRDefault="000015D8" w:rsidP="00D60796">
          <w:pPr>
            <w:ind w:left="-270"/>
            <w:jc w:val="center"/>
            <w:rPr>
              <w:rFonts w:ascii="Arial Black" w:hAnsi="Arial Black"/>
              <w:b/>
              <w:bCs/>
              <w:sz w:val="32"/>
              <w:szCs w:val="32"/>
            </w:rPr>
          </w:pPr>
          <w:r w:rsidRPr="00D60796">
            <w:rPr>
              <w:rFonts w:ascii="Arial Black" w:hAnsi="Arial Black"/>
              <w:b/>
              <w:bCs/>
              <w:sz w:val="32"/>
              <w:szCs w:val="32"/>
            </w:rPr>
            <w:t>ATLAS TRAINING</w:t>
          </w:r>
          <w:r w:rsidR="00D60796" w:rsidRPr="00D60796">
            <w:rPr>
              <w:rFonts w:ascii="Arial Black" w:hAnsi="Arial Black"/>
              <w:b/>
              <w:bCs/>
              <w:sz w:val="32"/>
              <w:szCs w:val="32"/>
            </w:rPr>
            <w:t xml:space="preserve"> SERVICES</w:t>
          </w:r>
        </w:p>
      </w:tc>
    </w:tr>
    <w:tr w:rsidR="00665F0A" w:rsidRPr="000465FD" w14:paraId="66A2BB93" w14:textId="77777777" w:rsidTr="00665F0A">
      <w:trPr>
        <w:cantSplit/>
        <w:trHeight w:val="581"/>
        <w:jc w:val="center"/>
      </w:trPr>
      <w:tc>
        <w:tcPr>
          <w:tcW w:w="1898" w:type="dxa"/>
          <w:vMerge/>
        </w:tcPr>
        <w:p w14:paraId="72677F2F" w14:textId="77777777" w:rsidR="00665F0A" w:rsidRPr="002C05D0" w:rsidRDefault="00665F0A" w:rsidP="00632C84">
          <w:pPr>
            <w:rPr>
              <w:b/>
              <w:noProof/>
              <w:lang w:bidi="mr-IN"/>
            </w:rPr>
          </w:pPr>
        </w:p>
      </w:tc>
      <w:tc>
        <w:tcPr>
          <w:tcW w:w="7428" w:type="dxa"/>
          <w:vAlign w:val="center"/>
        </w:tcPr>
        <w:p w14:paraId="078724FD" w14:textId="161E9FA5" w:rsidR="00665F0A" w:rsidRDefault="005F0576" w:rsidP="0086162B">
          <w:pPr>
            <w:jc w:val="center"/>
            <w:rPr>
              <w:rFonts w:cs="Arial"/>
              <w:b/>
              <w:bCs/>
              <w:sz w:val="44"/>
              <w:szCs w:val="40"/>
              <w:lang w:bidi="mr-IN"/>
            </w:rPr>
          </w:pPr>
          <w:r w:rsidRPr="005F0576">
            <w:rPr>
              <w:rFonts w:ascii="Arial" w:hAnsi="Arial" w:cs="Arial"/>
              <w:b/>
              <w:sz w:val="32"/>
              <w:szCs w:val="32"/>
            </w:rPr>
            <w:t>Health and Safety Policy</w:t>
          </w:r>
        </w:p>
      </w:tc>
    </w:tr>
  </w:tbl>
  <w:p w14:paraId="0C02E30D" w14:textId="77777777" w:rsidR="00632C84" w:rsidRDefault="0063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548"/>
    <w:multiLevelType w:val="hybridMultilevel"/>
    <w:tmpl w:val="77580696"/>
    <w:lvl w:ilvl="0" w:tplc="6E147D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91140D"/>
    <w:multiLevelType w:val="hybridMultilevel"/>
    <w:tmpl w:val="87BE0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143E4"/>
    <w:multiLevelType w:val="multilevel"/>
    <w:tmpl w:val="928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74C48"/>
    <w:multiLevelType w:val="hybridMultilevel"/>
    <w:tmpl w:val="4A92153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15:restartNumberingAfterBreak="0">
    <w:nsid w:val="37AA4232"/>
    <w:multiLevelType w:val="hybridMultilevel"/>
    <w:tmpl w:val="6C36ED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B420D30"/>
    <w:multiLevelType w:val="hybridMultilevel"/>
    <w:tmpl w:val="DA021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45FEE"/>
    <w:multiLevelType w:val="hybridMultilevel"/>
    <w:tmpl w:val="AED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21510"/>
    <w:multiLevelType w:val="hybridMultilevel"/>
    <w:tmpl w:val="8360718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8" w15:restartNumberingAfterBreak="0">
    <w:nsid w:val="467A6EC7"/>
    <w:multiLevelType w:val="hybridMultilevel"/>
    <w:tmpl w:val="E7BE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6303A"/>
    <w:multiLevelType w:val="hybridMultilevel"/>
    <w:tmpl w:val="978EB06C"/>
    <w:lvl w:ilvl="0" w:tplc="AF8AD2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286666"/>
    <w:multiLevelType w:val="hybridMultilevel"/>
    <w:tmpl w:val="6B32C7E6"/>
    <w:lvl w:ilvl="0" w:tplc="CDFE0E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FDE30F9"/>
    <w:multiLevelType w:val="hybridMultilevel"/>
    <w:tmpl w:val="4C8E6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DA0927"/>
    <w:multiLevelType w:val="hybridMultilevel"/>
    <w:tmpl w:val="9166834E"/>
    <w:lvl w:ilvl="0" w:tplc="592A0A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875D6F"/>
    <w:multiLevelType w:val="hybridMultilevel"/>
    <w:tmpl w:val="4BB02ED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4" w15:restartNumberingAfterBreak="0">
    <w:nsid w:val="70FE0373"/>
    <w:multiLevelType w:val="multilevel"/>
    <w:tmpl w:val="A16C18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088430430">
    <w:abstractNumId w:val="1"/>
  </w:num>
  <w:num w:numId="2" w16cid:durableId="1927688700">
    <w:abstractNumId w:val="11"/>
  </w:num>
  <w:num w:numId="3" w16cid:durableId="1227374549">
    <w:abstractNumId w:val="14"/>
  </w:num>
  <w:num w:numId="4" w16cid:durableId="571814778">
    <w:abstractNumId w:val="4"/>
  </w:num>
  <w:num w:numId="5" w16cid:durableId="1992714774">
    <w:abstractNumId w:val="9"/>
  </w:num>
  <w:num w:numId="6" w16cid:durableId="1998341022">
    <w:abstractNumId w:val="0"/>
  </w:num>
  <w:num w:numId="7" w16cid:durableId="671496858">
    <w:abstractNumId w:val="12"/>
  </w:num>
  <w:num w:numId="8" w16cid:durableId="1719435052">
    <w:abstractNumId w:val="8"/>
  </w:num>
  <w:num w:numId="9" w16cid:durableId="504053206">
    <w:abstractNumId w:val="10"/>
  </w:num>
  <w:num w:numId="10" w16cid:durableId="2108694576">
    <w:abstractNumId w:val="6"/>
  </w:num>
  <w:num w:numId="11" w16cid:durableId="1192306847">
    <w:abstractNumId w:val="2"/>
  </w:num>
  <w:num w:numId="12" w16cid:durableId="1906337208">
    <w:abstractNumId w:val="7"/>
  </w:num>
  <w:num w:numId="13" w16cid:durableId="1452630936">
    <w:abstractNumId w:val="3"/>
  </w:num>
  <w:num w:numId="14" w16cid:durableId="258569370">
    <w:abstractNumId w:val="5"/>
  </w:num>
  <w:num w:numId="15" w16cid:durableId="11439620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DB"/>
    <w:rsid w:val="000015D8"/>
    <w:rsid w:val="000E622A"/>
    <w:rsid w:val="00113B63"/>
    <w:rsid w:val="001318D1"/>
    <w:rsid w:val="00141DE4"/>
    <w:rsid w:val="00147A6E"/>
    <w:rsid w:val="001D2EEA"/>
    <w:rsid w:val="001D36EE"/>
    <w:rsid w:val="00226A2B"/>
    <w:rsid w:val="00290960"/>
    <w:rsid w:val="00292328"/>
    <w:rsid w:val="002C205E"/>
    <w:rsid w:val="002D09AF"/>
    <w:rsid w:val="002F78CC"/>
    <w:rsid w:val="003245BB"/>
    <w:rsid w:val="003264CE"/>
    <w:rsid w:val="00361974"/>
    <w:rsid w:val="00375706"/>
    <w:rsid w:val="00377A60"/>
    <w:rsid w:val="003B2A54"/>
    <w:rsid w:val="003D03ED"/>
    <w:rsid w:val="003E5605"/>
    <w:rsid w:val="00434B7A"/>
    <w:rsid w:val="00470560"/>
    <w:rsid w:val="00485B34"/>
    <w:rsid w:val="004B70C9"/>
    <w:rsid w:val="004F641C"/>
    <w:rsid w:val="0050054E"/>
    <w:rsid w:val="00500B58"/>
    <w:rsid w:val="00522B09"/>
    <w:rsid w:val="00541614"/>
    <w:rsid w:val="005635DB"/>
    <w:rsid w:val="005F0576"/>
    <w:rsid w:val="00600EF3"/>
    <w:rsid w:val="00632C84"/>
    <w:rsid w:val="006424F3"/>
    <w:rsid w:val="00655EEE"/>
    <w:rsid w:val="00665F0A"/>
    <w:rsid w:val="006847D0"/>
    <w:rsid w:val="00695BC8"/>
    <w:rsid w:val="006B4041"/>
    <w:rsid w:val="006C097D"/>
    <w:rsid w:val="006E7A2D"/>
    <w:rsid w:val="00721463"/>
    <w:rsid w:val="00753F80"/>
    <w:rsid w:val="00785C44"/>
    <w:rsid w:val="00796BE8"/>
    <w:rsid w:val="007D4EBE"/>
    <w:rsid w:val="00807DF9"/>
    <w:rsid w:val="00846A8A"/>
    <w:rsid w:val="00912BF2"/>
    <w:rsid w:val="00933CC1"/>
    <w:rsid w:val="00952732"/>
    <w:rsid w:val="0096492A"/>
    <w:rsid w:val="009C35E3"/>
    <w:rsid w:val="009D5BB4"/>
    <w:rsid w:val="00A20BB7"/>
    <w:rsid w:val="00A62702"/>
    <w:rsid w:val="00A91817"/>
    <w:rsid w:val="00A91EB0"/>
    <w:rsid w:val="00AA0B8D"/>
    <w:rsid w:val="00B322AA"/>
    <w:rsid w:val="00B456B1"/>
    <w:rsid w:val="00B55CE0"/>
    <w:rsid w:val="00BB0BFD"/>
    <w:rsid w:val="00BB37C1"/>
    <w:rsid w:val="00BB46EF"/>
    <w:rsid w:val="00BC0C71"/>
    <w:rsid w:val="00BC3402"/>
    <w:rsid w:val="00BF6936"/>
    <w:rsid w:val="00C61F87"/>
    <w:rsid w:val="00CC0DDB"/>
    <w:rsid w:val="00D435F2"/>
    <w:rsid w:val="00D60796"/>
    <w:rsid w:val="00D625A2"/>
    <w:rsid w:val="00D97563"/>
    <w:rsid w:val="00DC3E93"/>
    <w:rsid w:val="00DF297E"/>
    <w:rsid w:val="00E00405"/>
    <w:rsid w:val="00E03F5E"/>
    <w:rsid w:val="00E10205"/>
    <w:rsid w:val="00E2360C"/>
    <w:rsid w:val="00E40620"/>
    <w:rsid w:val="00E55DCC"/>
    <w:rsid w:val="00E730FA"/>
    <w:rsid w:val="00E854DF"/>
    <w:rsid w:val="00EC121F"/>
    <w:rsid w:val="00F04DC1"/>
    <w:rsid w:val="00F12456"/>
    <w:rsid w:val="00F2173A"/>
    <w:rsid w:val="00F47990"/>
    <w:rsid w:val="00F54D75"/>
    <w:rsid w:val="00F5769E"/>
    <w:rsid w:val="00F671BC"/>
    <w:rsid w:val="00FB06C1"/>
    <w:rsid w:val="00FD3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F870"/>
  <w15:docId w15:val="{D7C42630-8B35-4C50-B18C-65605BA0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DB"/>
    <w:pPr>
      <w:ind w:left="720"/>
      <w:contextualSpacing/>
    </w:pPr>
  </w:style>
  <w:style w:type="table" w:styleId="TableGrid">
    <w:name w:val="Table Grid"/>
    <w:basedOn w:val="TableNormal"/>
    <w:uiPriority w:val="39"/>
    <w:rsid w:val="00CC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C84"/>
  </w:style>
  <w:style w:type="paragraph" w:styleId="Footer">
    <w:name w:val="footer"/>
    <w:basedOn w:val="Normal"/>
    <w:link w:val="FooterChar"/>
    <w:uiPriority w:val="99"/>
    <w:unhideWhenUsed/>
    <w:rsid w:val="0063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C84"/>
  </w:style>
  <w:style w:type="paragraph" w:styleId="BalloonText">
    <w:name w:val="Balloon Text"/>
    <w:basedOn w:val="Normal"/>
    <w:link w:val="BalloonTextChar"/>
    <w:uiPriority w:val="99"/>
    <w:semiHidden/>
    <w:unhideWhenUsed/>
    <w:rsid w:val="00D6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96"/>
    <w:rPr>
      <w:rFonts w:ascii="Tahoma" w:hAnsi="Tahoma" w:cs="Tahoma"/>
      <w:sz w:val="16"/>
      <w:szCs w:val="16"/>
    </w:rPr>
  </w:style>
  <w:style w:type="paragraph" w:styleId="NormalWeb">
    <w:name w:val="Normal (Web)"/>
    <w:basedOn w:val="Normal"/>
    <w:uiPriority w:val="99"/>
    <w:unhideWhenUsed/>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10">
    <w:name w:val="col-10"/>
    <w:basedOn w:val="Normal"/>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mainChar">
    <w:name w:val="textmain Char"/>
    <w:basedOn w:val="DefaultParagraphFont"/>
    <w:link w:val="textmain"/>
    <w:locked/>
    <w:rsid w:val="002C205E"/>
    <w:rPr>
      <w:rFonts w:ascii="Arial" w:eastAsia="Times New Roman" w:hAnsi="Arial" w:cs="Arial"/>
      <w:sz w:val="18"/>
      <w:szCs w:val="18"/>
      <w:lang w:val="en-US"/>
    </w:rPr>
  </w:style>
  <w:style w:type="paragraph" w:customStyle="1" w:styleId="textmain">
    <w:name w:val="textmain"/>
    <w:basedOn w:val="Normal"/>
    <w:link w:val="textmainChar"/>
    <w:rsid w:val="002C205E"/>
    <w:pPr>
      <w:spacing w:before="100" w:beforeAutospacing="1" w:after="100" w:afterAutospacing="1" w:line="240" w:lineRule="auto"/>
      <w:ind w:left="45"/>
    </w:pPr>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0155">
      <w:bodyDiv w:val="1"/>
      <w:marLeft w:val="0"/>
      <w:marRight w:val="0"/>
      <w:marTop w:val="0"/>
      <w:marBottom w:val="0"/>
      <w:divBdr>
        <w:top w:val="none" w:sz="0" w:space="0" w:color="auto"/>
        <w:left w:val="none" w:sz="0" w:space="0" w:color="auto"/>
        <w:bottom w:val="none" w:sz="0" w:space="0" w:color="auto"/>
        <w:right w:val="none" w:sz="0" w:space="0" w:color="auto"/>
      </w:divBdr>
    </w:div>
    <w:div w:id="1422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Muhammad Debabi</cp:lastModifiedBy>
  <cp:revision>13</cp:revision>
  <cp:lastPrinted>2023-01-22T09:32:00Z</cp:lastPrinted>
  <dcterms:created xsi:type="dcterms:W3CDTF">2024-01-01T06:29:00Z</dcterms:created>
  <dcterms:modified xsi:type="dcterms:W3CDTF">2024-01-12T17:48:00Z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421fd5-fb38-4dc9-a3b2-1c473f11536f_Enabled">
    <vt:lpwstr>true</vt:lpwstr>
  </property>
  <property fmtid="{D5CDD505-2E9C-101B-9397-08002B2CF9AE}" pid="3" name="MSIP_Label_f3421fd5-fb38-4dc9-a3b2-1c473f11536f_SetDate">
    <vt:lpwstr>2024-01-01T06:29:27Z</vt:lpwstr>
  </property>
  <property fmtid="{D5CDD505-2E9C-101B-9397-08002B2CF9AE}" pid="4" name="MSIP_Label_f3421fd5-fb38-4dc9-a3b2-1c473f11536f_Method">
    <vt:lpwstr>Privileged</vt:lpwstr>
  </property>
  <property fmtid="{D5CDD505-2E9C-101B-9397-08002B2CF9AE}" pid="5" name="MSIP_Label_f3421fd5-fb38-4dc9-a3b2-1c473f11536f_Name">
    <vt:lpwstr>C0 - NON-CONFIDENTIAL</vt:lpwstr>
  </property>
  <property fmtid="{D5CDD505-2E9C-101B-9397-08002B2CF9AE}" pid="6" name="MSIP_Label_f3421fd5-fb38-4dc9-a3b2-1c473f11536f_SiteId">
    <vt:lpwstr>22e9f6b1-8d64-4327-9344-7495608a7368</vt:lpwstr>
  </property>
  <property fmtid="{D5CDD505-2E9C-101B-9397-08002B2CF9AE}" pid="7" name="MSIP_Label_f3421fd5-fb38-4dc9-a3b2-1c473f11536f_ActionId">
    <vt:lpwstr>70416880-2de3-440f-83ae-5b022b332bc8</vt:lpwstr>
  </property>
  <property fmtid="{D5CDD505-2E9C-101B-9397-08002B2CF9AE}" pid="8" name="MSIP_Label_f3421fd5-fb38-4dc9-a3b2-1c473f11536f_ContentBits">
    <vt:lpwstr>1</vt:lpwstr>
  </property>
</Properties>
</file>