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FFEA" w14:textId="3870421A" w:rsidR="00E746F9" w:rsidRPr="00E746F9" w:rsidRDefault="00E746F9" w:rsidP="00E746F9">
      <w:pPr>
        <w:keepNext/>
        <w:spacing w:before="240" w:after="60" w:line="240" w:lineRule="auto"/>
        <w:jc w:val="center"/>
        <w:outlineLvl w:val="0"/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</w:pP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1</w:t>
      </w:r>
      <w:r w:rsidR="00905E90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5</w:t>
      </w: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th BIG E Fest &amp; ETA Competition</w:t>
      </w:r>
    </w:p>
    <w:p w14:paraId="79C784DA" w14:textId="7211FEB7" w:rsidR="00E746F9" w:rsidRPr="00E746F9" w:rsidRDefault="00905E90" w:rsidP="00E746F9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40"/>
          <w:szCs w:val="40"/>
        </w:rPr>
      </w:pPr>
      <w:r>
        <w:rPr>
          <w:rFonts w:ascii="Franklin Gothic Medium" w:eastAsia="Times New Roman" w:hAnsi="Franklin Gothic Medium" w:cs="Times New Roman"/>
          <w:b/>
          <w:sz w:val="40"/>
          <w:szCs w:val="40"/>
        </w:rPr>
        <w:t>August 4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>, 201</w:t>
      </w:r>
      <w:r>
        <w:rPr>
          <w:rFonts w:ascii="Franklin Gothic Medium" w:eastAsia="Times New Roman" w:hAnsi="Franklin Gothic Medium" w:cs="Times New Roman"/>
          <w:b/>
          <w:sz w:val="40"/>
          <w:szCs w:val="40"/>
        </w:rPr>
        <w:t>8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        </w:t>
      </w:r>
    </w:p>
    <w:p w14:paraId="76409F05" w14:textId="5031DB9A" w:rsidR="00E746F9" w:rsidRPr="00E746F9" w:rsidRDefault="00E746F9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</w:pP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  <w:u w:val="thick"/>
        </w:rPr>
        <w:t xml:space="preserve"> Held at: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</w:t>
      </w:r>
      <w:r w:rsidR="00905E90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>Rabun County Civic Center</w:t>
      </w:r>
      <w:r w:rsidR="00471F1A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</w:t>
      </w:r>
      <w:r w:rsidR="00905E90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 201 W. Savannah St.   Clayton,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GA</w:t>
      </w:r>
    </w:p>
    <w:p w14:paraId="28217E86" w14:textId="65E089C4" w:rsidR="00E746F9" w:rsidRPr="00E746F9" w:rsidRDefault="00471F1A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</w:pPr>
      <w:r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 xml:space="preserve">               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>Produced by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  <w:t xml:space="preserve">: </w:t>
      </w:r>
      <w:r w:rsidR="00E746F9"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Loudermilk Boarding House Museum</w:t>
      </w:r>
    </w:p>
    <w:p w14:paraId="27FFB053" w14:textId="77777777" w:rsidR="00E746F9" w:rsidRPr="00E746F9" w:rsidRDefault="00E746F9" w:rsidP="00E74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271 </w:t>
      </w:r>
      <w:proofErr w:type="spellStart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Foreacre</w:t>
      </w:r>
      <w:proofErr w:type="spellEnd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St., Cornelia, Georgia 30531-3659</w:t>
      </w:r>
    </w:p>
    <w:p w14:paraId="171C2B3C" w14:textId="33F2E38D" w:rsidR="00E746F9" w:rsidRPr="00E746F9" w:rsidRDefault="00E746F9" w:rsidP="00E746F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</w:pPr>
      <w:r w:rsidRPr="00E746F9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706-778-2001</w:t>
      </w:r>
      <w:r w:rsidR="00471F1A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 </w:t>
      </w:r>
      <w:r w:rsidR="00C34914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</w:t>
      </w:r>
      <w:hyperlink r:id="rId4" w:history="1">
        <w:r w:rsidR="00C34914" w:rsidRPr="00881208">
          <w:rPr>
            <w:rStyle w:val="Hyperlink"/>
            <w:rFonts w:ascii="Aparajita" w:eastAsia="Times New Roman" w:hAnsi="Aparajita" w:cs="Aparajita"/>
            <w:b/>
            <w:sz w:val="28"/>
            <w:szCs w:val="28"/>
          </w:rPr>
          <w:t>elvisqueen@windstream.net</w:t>
        </w:r>
      </w:hyperlink>
      <w:r w:rsidR="00C34914">
        <w:rPr>
          <w:rFonts w:ascii="Aparajita" w:eastAsia="Times New Roman" w:hAnsi="Aparajita" w:cs="Aparajita"/>
          <w:b/>
          <w:color w:val="000000" w:themeColor="text1"/>
          <w:sz w:val="28"/>
          <w:szCs w:val="28"/>
        </w:rPr>
        <w:t xml:space="preserve">      www.bigefest.com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  </w:t>
      </w:r>
    </w:p>
    <w:p w14:paraId="2EB3506D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4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ETA Competition Application Form</w:t>
      </w:r>
    </w:p>
    <w:p w14:paraId="30211ED8" w14:textId="77777777" w:rsidR="00E746F9" w:rsidRPr="00E746F9" w:rsidRDefault="00E746F9" w:rsidP="00E746F9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01A9159F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Name:_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</w:t>
      </w:r>
    </w:p>
    <w:p w14:paraId="4EAF1D5F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06B096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Address:_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2EB13F16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E0B9A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City, State Zip_________________________________________________</w:t>
      </w:r>
    </w:p>
    <w:p w14:paraId="5BA00044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4370B12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Phone:_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14:paraId="6EB06743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65840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E-mail/</w:t>
      </w: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Website:_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14:paraId="572439BC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7BAC4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be judged in the following five categories: Vocals Appearance, Authentic Movements, Connection with the Audience, Stage Presence &amp; Professionalism. </w:t>
      </w:r>
    </w:p>
    <w:p w14:paraId="4054AB7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B440D1E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Cash prizes.</w:t>
      </w:r>
    </w:p>
    <w:p w14:paraId="4CB7F38A" w14:textId="77777777" w:rsidR="00E746F9" w:rsidRPr="00E746F9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First Place - $1000.   Second Place - $500.   Third Place - $250.           </w:t>
      </w:r>
    </w:p>
    <w:p w14:paraId="4806E573" w14:textId="77777777" w:rsidR="00E746F9" w:rsidRPr="00E746F9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                                               </w:t>
      </w:r>
    </w:p>
    <w:p w14:paraId="4B9D5155" w14:textId="5A5AAC18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sing 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two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songs, then the top five will perform one song. Each contestant will provide a photograph for publicity purposes. </w:t>
      </w:r>
    </w:p>
    <w:p w14:paraId="6D45FA93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AACB4B" w14:textId="7742C085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Entry fee is $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>50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.00. Deadline is 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>July 2</w:t>
      </w:r>
      <w:r w:rsidR="00471F1A">
        <w:rPr>
          <w:rFonts w:ascii="Georgia" w:eastAsia="Times New Roman" w:hAnsi="Georgia" w:cs="Times New Roman"/>
          <w:b/>
          <w:sz w:val="24"/>
          <w:szCs w:val="24"/>
          <w:u w:val="single"/>
        </w:rPr>
        <w:t>3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, 201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>8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</w:p>
    <w:p w14:paraId="2345D9A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9BCD575" w14:textId="11FB20D4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Contestants will provide the backing music – CDs should be labeled with name. Contest begins at 1:00PM. Doors open at noon to the public. There is a dressing area. </w:t>
      </w:r>
      <w:r w:rsidR="00471F1A">
        <w:rPr>
          <w:rFonts w:ascii="Georgia" w:eastAsia="Times New Roman" w:hAnsi="Georgia" w:cs="Times New Roman"/>
          <w:b/>
          <w:sz w:val="24"/>
          <w:szCs w:val="24"/>
        </w:rPr>
        <w:t xml:space="preserve"> ETAs will draw for position at 12:30</w:t>
      </w:r>
      <w:r w:rsidR="0021631F">
        <w:rPr>
          <w:rFonts w:ascii="Georgia" w:eastAsia="Times New Roman" w:hAnsi="Georgia" w:cs="Times New Roman"/>
          <w:b/>
          <w:sz w:val="24"/>
          <w:szCs w:val="24"/>
        </w:rPr>
        <w:t>PM. Each ETA can bring one assistant at no charge.</w:t>
      </w:r>
    </w:p>
    <w:p w14:paraId="6C55BCE6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3CA3C4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Send photo, application and entry fee to: </w:t>
      </w:r>
    </w:p>
    <w:p w14:paraId="2163525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Joni Mabe, 271 </w:t>
      </w:r>
      <w:proofErr w:type="spellStart"/>
      <w:r w:rsidRPr="00E746F9">
        <w:rPr>
          <w:rFonts w:ascii="Georgia" w:eastAsia="Times New Roman" w:hAnsi="Georgia" w:cs="Times New Roman"/>
          <w:b/>
          <w:sz w:val="24"/>
          <w:szCs w:val="24"/>
        </w:rPr>
        <w:t>Foreacre</w:t>
      </w:r>
      <w:proofErr w:type="spellEnd"/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St., Cornelia, GA 30531.</w:t>
      </w:r>
    </w:p>
    <w:p w14:paraId="7A5BDAE1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Make check payable to: Joni Mabe</w:t>
      </w:r>
    </w:p>
    <w:p w14:paraId="30E8D7C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6FABF398" w14:textId="77777777" w:rsidR="000B4FDD" w:rsidRDefault="000B4FDD"/>
    <w:p w14:paraId="34E00F52" w14:textId="77777777" w:rsidR="005F177F" w:rsidRDefault="005F177F"/>
    <w:sectPr w:rsidR="005F1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2D"/>
    <w:rsid w:val="000B4FDD"/>
    <w:rsid w:val="0021631F"/>
    <w:rsid w:val="00250C7F"/>
    <w:rsid w:val="00334D52"/>
    <w:rsid w:val="0039569B"/>
    <w:rsid w:val="00471F1A"/>
    <w:rsid w:val="005319E7"/>
    <w:rsid w:val="005F177F"/>
    <w:rsid w:val="00641A86"/>
    <w:rsid w:val="0078036A"/>
    <w:rsid w:val="00814577"/>
    <w:rsid w:val="00866C5D"/>
    <w:rsid w:val="00884C25"/>
    <w:rsid w:val="00905E90"/>
    <w:rsid w:val="00955579"/>
    <w:rsid w:val="00A8702D"/>
    <w:rsid w:val="00C34914"/>
    <w:rsid w:val="00E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AE21"/>
  <w15:docId w15:val="{B43F53A9-87DC-4119-AF31-932D7353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9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visqueen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 Mabe</cp:lastModifiedBy>
  <cp:revision>12</cp:revision>
  <cp:lastPrinted>2018-04-10T19:51:00Z</cp:lastPrinted>
  <dcterms:created xsi:type="dcterms:W3CDTF">2016-07-29T19:34:00Z</dcterms:created>
  <dcterms:modified xsi:type="dcterms:W3CDTF">2018-04-17T16:26:00Z</dcterms:modified>
</cp:coreProperties>
</file>