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774F6" w14:textId="03CA7071" w:rsidR="00DF67FE" w:rsidRDefault="00733DD2" w:rsidP="00733DD2">
      <w:pPr>
        <w:jc w:val="center"/>
      </w:pPr>
      <w:r>
        <w:t xml:space="preserve">Vista Del Verde H.O.A </w:t>
      </w:r>
    </w:p>
    <w:p w14:paraId="08486137" w14:textId="73531C64" w:rsidR="00733DD2" w:rsidRDefault="00733DD2" w:rsidP="00733DD2">
      <w:pPr>
        <w:jc w:val="center"/>
      </w:pPr>
      <w:r>
        <w:t>Frequently asked Questions</w:t>
      </w:r>
    </w:p>
    <w:p w14:paraId="32672893" w14:textId="3A8C6BCA" w:rsidR="00733DD2" w:rsidRDefault="00733DD2" w:rsidP="00733DD2">
      <w:pPr>
        <w:jc w:val="center"/>
      </w:pPr>
    </w:p>
    <w:p w14:paraId="1A7495D5" w14:textId="2A0B74BF" w:rsidR="00733DD2" w:rsidRDefault="00733DD2" w:rsidP="00733DD2">
      <w:pPr>
        <w:pStyle w:val="ListParagraph"/>
        <w:numPr>
          <w:ilvl w:val="0"/>
          <w:numId w:val="1"/>
        </w:numPr>
      </w:pPr>
      <w:r>
        <w:t>What is Vista del Verde Home Owners Association?</w:t>
      </w:r>
    </w:p>
    <w:p w14:paraId="2CA3F799" w14:textId="1ED63DCC" w:rsidR="00733DD2" w:rsidRDefault="00733DD2" w:rsidP="00733DD2">
      <w:pPr>
        <w:pStyle w:val="ListParagraph"/>
        <w:numPr>
          <w:ilvl w:val="1"/>
          <w:numId w:val="1"/>
        </w:numPr>
      </w:pPr>
      <w:r>
        <w:t xml:space="preserve">Vista del Verde H.O.A. was created in 1985 when the developer of the subdivision applied with the city to build this subdivision. The </w:t>
      </w:r>
      <w:r w:rsidR="00E87456">
        <w:t>C</w:t>
      </w:r>
      <w:r>
        <w:t>ity of Lee’s Summit informed the developer that they would have to bring areas around the creek up to City Code or form an organization to maintain and care for the creek running through the property. The developer, whom is now out of business, decided to go the cheaper route and formed the Vista del Verde Home Owners Association. It had to include every plat in the developmental plan for the subdivision, even if the property didn’t line up with the creek boundaries. This H.O.A. was formed for this very reason and is a legal entity that was created for the purpose of maintain the creek and its common areas.</w:t>
      </w:r>
    </w:p>
    <w:p w14:paraId="29031E26" w14:textId="61BDC357" w:rsidR="00733DD2" w:rsidRDefault="00733DD2" w:rsidP="00733DD2">
      <w:pPr>
        <w:pStyle w:val="ListParagraph"/>
        <w:numPr>
          <w:ilvl w:val="0"/>
          <w:numId w:val="1"/>
        </w:numPr>
      </w:pPr>
      <w:r>
        <w:t>What properties are in the association, is it all of Vista del Verde development?</w:t>
      </w:r>
    </w:p>
    <w:p w14:paraId="47FBB9C5" w14:textId="7D1703EF" w:rsidR="00733DD2" w:rsidRDefault="00733DD2" w:rsidP="00733DD2">
      <w:pPr>
        <w:pStyle w:val="ListParagraph"/>
        <w:numPr>
          <w:ilvl w:val="1"/>
          <w:numId w:val="1"/>
        </w:numPr>
      </w:pPr>
      <w:r>
        <w:t xml:space="preserve">The HOA consist of </w:t>
      </w:r>
      <w:r w:rsidR="000D72FC">
        <w:t>279</w:t>
      </w:r>
      <w:r>
        <w:t xml:space="preserve"> properties from Vista Drive on the West side over to Country Lane on the East side, from 8</w:t>
      </w:r>
      <w:r w:rsidRPr="00733DD2">
        <w:rPr>
          <w:vertAlign w:val="superscript"/>
        </w:rPr>
        <w:t>th</w:t>
      </w:r>
      <w:r>
        <w:t xml:space="preserve"> street on the South side over to 6</w:t>
      </w:r>
      <w:r w:rsidRPr="00733DD2">
        <w:rPr>
          <w:vertAlign w:val="superscript"/>
        </w:rPr>
        <w:t>th</w:t>
      </w:r>
      <w:r>
        <w:t xml:space="preserve"> street on the North side. We have a </w:t>
      </w:r>
      <w:r w:rsidR="000D72FC">
        <w:t xml:space="preserve">boundary </w:t>
      </w:r>
      <w:r>
        <w:t>map of our HOA listed on the website.</w:t>
      </w:r>
    </w:p>
    <w:p w14:paraId="5CB2D939" w14:textId="56B79548" w:rsidR="00733DD2" w:rsidRDefault="004A0625" w:rsidP="00733DD2">
      <w:pPr>
        <w:pStyle w:val="ListParagraph"/>
        <w:numPr>
          <w:ilvl w:val="1"/>
          <w:numId w:val="1"/>
        </w:numPr>
      </w:pPr>
      <w:r>
        <w:t>All the Vista del Verde development was done by several different developers</w:t>
      </w:r>
      <w:r w:rsidR="000D72FC">
        <w:t>/builders</w:t>
      </w:r>
      <w:r>
        <w:t xml:space="preserve"> and only the properties built by our developer are part of the HOA, as the other developers did not have to deal with city approval of the creek running through their development.</w:t>
      </w:r>
    </w:p>
    <w:p w14:paraId="7D112F90" w14:textId="2E7F3547" w:rsidR="004A0625" w:rsidRDefault="004A0625" w:rsidP="004A0625">
      <w:pPr>
        <w:pStyle w:val="ListParagraph"/>
        <w:numPr>
          <w:ilvl w:val="0"/>
          <w:numId w:val="1"/>
        </w:numPr>
      </w:pPr>
      <w:r>
        <w:t>What do my dues cover?</w:t>
      </w:r>
    </w:p>
    <w:p w14:paraId="612BAA40" w14:textId="08944CBD" w:rsidR="004A0625" w:rsidRDefault="00675918" w:rsidP="004A0625">
      <w:pPr>
        <w:pStyle w:val="ListParagraph"/>
        <w:numPr>
          <w:ilvl w:val="1"/>
          <w:numId w:val="1"/>
        </w:numPr>
      </w:pPr>
      <w:r>
        <w:t>The yearly dues are used to pay for liability insurance in and around the creek. It covers maintenance on the creek, mainly in tree removal/trimming experts. It covers the common area around the creek that must be mowed and maintained through the year. It covers events the HOA sponsors, such as Dumpster Days, Garage Sale Weekend and Family Fun Day. We are required to keep a balance in the HOA account that would be enough to cover any additional creek maintenance through the year.</w:t>
      </w:r>
    </w:p>
    <w:p w14:paraId="7ED6A1D5" w14:textId="787C757F" w:rsidR="00675918" w:rsidRDefault="00675918" w:rsidP="00675918">
      <w:pPr>
        <w:pStyle w:val="ListParagraph"/>
        <w:numPr>
          <w:ilvl w:val="0"/>
          <w:numId w:val="1"/>
        </w:numPr>
      </w:pPr>
      <w:r>
        <w:t>How do I contact the HOA?</w:t>
      </w:r>
    </w:p>
    <w:p w14:paraId="59B46F30" w14:textId="6FF13414" w:rsidR="00675918" w:rsidRDefault="00675918" w:rsidP="00675918">
      <w:pPr>
        <w:pStyle w:val="ListParagraph"/>
        <w:numPr>
          <w:ilvl w:val="1"/>
          <w:numId w:val="1"/>
        </w:numPr>
      </w:pPr>
      <w:r>
        <w:t>The mailing address is PO Box 44 Lee’s Summit, MO 64063</w:t>
      </w:r>
    </w:p>
    <w:p w14:paraId="1367C93F" w14:textId="70AC2945" w:rsidR="00675918" w:rsidRDefault="00675918" w:rsidP="00675918">
      <w:pPr>
        <w:pStyle w:val="ListParagraph"/>
        <w:numPr>
          <w:ilvl w:val="1"/>
          <w:numId w:val="1"/>
        </w:numPr>
      </w:pPr>
      <w:r>
        <w:t xml:space="preserve">Find us on Facebook </w:t>
      </w:r>
      <w:r w:rsidR="00E87456">
        <w:t>@ VDCVA</w:t>
      </w:r>
    </w:p>
    <w:p w14:paraId="6940620A" w14:textId="2BA04ADC" w:rsidR="00675918" w:rsidRDefault="00675918" w:rsidP="00675918">
      <w:pPr>
        <w:pStyle w:val="ListParagraph"/>
        <w:numPr>
          <w:ilvl w:val="1"/>
          <w:numId w:val="1"/>
        </w:numPr>
      </w:pPr>
      <w:r>
        <w:t>Email address i</w:t>
      </w:r>
      <w:r w:rsidR="00E87456">
        <w:t>s vistadelverdehoa@gmail.com</w:t>
      </w:r>
    </w:p>
    <w:p w14:paraId="6F57D834" w14:textId="1E132264" w:rsidR="00675918" w:rsidRDefault="00675918" w:rsidP="00675918">
      <w:pPr>
        <w:pStyle w:val="ListParagraph"/>
        <w:numPr>
          <w:ilvl w:val="1"/>
          <w:numId w:val="1"/>
        </w:numPr>
      </w:pPr>
      <w:r>
        <w:t>We</w:t>
      </w:r>
      <w:r w:rsidR="00E87456">
        <w:t>bsite: vista-del-verde.org</w:t>
      </w:r>
    </w:p>
    <w:p w14:paraId="153FD24A" w14:textId="74112E25" w:rsidR="00E87456" w:rsidRDefault="00E87456" w:rsidP="00675918">
      <w:pPr>
        <w:pStyle w:val="ListParagraph"/>
        <w:numPr>
          <w:ilvl w:val="1"/>
          <w:numId w:val="1"/>
        </w:numPr>
      </w:pPr>
      <w:r>
        <w:t>Google Voice mail: 816-944-0928</w:t>
      </w:r>
    </w:p>
    <w:p w14:paraId="30592B39" w14:textId="4A6AFEB6" w:rsidR="00675918" w:rsidRDefault="00675918" w:rsidP="00675918">
      <w:pPr>
        <w:pStyle w:val="ListParagraph"/>
        <w:numPr>
          <w:ilvl w:val="0"/>
          <w:numId w:val="1"/>
        </w:numPr>
      </w:pPr>
      <w:r>
        <w:t>Who are the Board members and how long are their serving terms?</w:t>
      </w:r>
    </w:p>
    <w:p w14:paraId="212BF600" w14:textId="4145439C" w:rsidR="00675918" w:rsidRDefault="00E87456" w:rsidP="00E87456">
      <w:pPr>
        <w:pStyle w:val="ListParagraph"/>
        <w:numPr>
          <w:ilvl w:val="1"/>
          <w:numId w:val="1"/>
        </w:numPr>
      </w:pPr>
      <w:r>
        <w:t xml:space="preserve">Board members are listed on the website and serve </w:t>
      </w:r>
      <w:r w:rsidR="000D72FC">
        <w:t>3-year</w:t>
      </w:r>
      <w:r>
        <w:t xml:space="preserve"> terms</w:t>
      </w:r>
    </w:p>
    <w:p w14:paraId="1EB34305" w14:textId="77777777" w:rsidR="000D72FC" w:rsidRDefault="00D56E55" w:rsidP="000D72FC">
      <w:pPr>
        <w:pStyle w:val="ListParagraph"/>
        <w:numPr>
          <w:ilvl w:val="0"/>
          <w:numId w:val="1"/>
        </w:numPr>
      </w:pPr>
      <w:r>
        <w:t>How to handle most common complaint</w:t>
      </w:r>
      <w:r w:rsidR="000D72FC">
        <w:t>s</w:t>
      </w:r>
    </w:p>
    <w:p w14:paraId="73EB5DA5" w14:textId="69099769" w:rsidR="000D72FC" w:rsidRDefault="000D72FC" w:rsidP="000D72FC">
      <w:pPr>
        <w:pStyle w:val="ListParagraph"/>
        <w:numPr>
          <w:ilvl w:val="1"/>
          <w:numId w:val="1"/>
        </w:numPr>
      </w:pPr>
      <w:r>
        <w:t>Most complaints can be directed to the city:</w:t>
      </w:r>
    </w:p>
    <w:p w14:paraId="30029567" w14:textId="49A90F55" w:rsidR="000D72FC" w:rsidRDefault="000D72FC" w:rsidP="000D72FC">
      <w:pPr>
        <w:pStyle w:val="ListParagraph"/>
        <w:numPr>
          <w:ilvl w:val="2"/>
          <w:numId w:val="1"/>
        </w:numPr>
      </w:pPr>
      <w:r>
        <w:t>Codes department 816-969-7390</w:t>
      </w:r>
    </w:p>
    <w:p w14:paraId="1AA4283D" w14:textId="2D531AA3" w:rsidR="000D72FC" w:rsidRDefault="000D72FC" w:rsidP="000D72FC">
      <w:pPr>
        <w:pStyle w:val="ListParagraph"/>
        <w:numPr>
          <w:ilvl w:val="3"/>
          <w:numId w:val="1"/>
        </w:numPr>
      </w:pPr>
      <w:r>
        <w:t>Uncut Grass</w:t>
      </w:r>
    </w:p>
    <w:p w14:paraId="6A4F15CC" w14:textId="41460A21" w:rsidR="000D72FC" w:rsidRDefault="000D72FC" w:rsidP="000D72FC">
      <w:pPr>
        <w:pStyle w:val="ListParagraph"/>
        <w:numPr>
          <w:ilvl w:val="3"/>
          <w:numId w:val="1"/>
        </w:numPr>
      </w:pPr>
      <w:r>
        <w:t>Trash cans/trash on property</w:t>
      </w:r>
    </w:p>
    <w:p w14:paraId="42DDD32E" w14:textId="463F8D83" w:rsidR="000D72FC" w:rsidRDefault="000D72FC" w:rsidP="000D72FC">
      <w:pPr>
        <w:pStyle w:val="ListParagraph"/>
        <w:numPr>
          <w:ilvl w:val="2"/>
          <w:numId w:val="1"/>
        </w:numPr>
      </w:pPr>
      <w:r>
        <w:t>Non-Emergency Police Department 816-969-7390</w:t>
      </w:r>
    </w:p>
    <w:p w14:paraId="28410A54" w14:textId="6C7E33F8" w:rsidR="000D72FC" w:rsidRDefault="000D72FC" w:rsidP="000D72FC">
      <w:pPr>
        <w:pStyle w:val="ListParagraph"/>
        <w:numPr>
          <w:ilvl w:val="3"/>
          <w:numId w:val="1"/>
        </w:numPr>
      </w:pPr>
      <w:r>
        <w:t>Street issues with cars</w:t>
      </w:r>
      <w:bookmarkStart w:id="0" w:name="_GoBack"/>
      <w:bookmarkEnd w:id="0"/>
    </w:p>
    <w:sectPr w:rsidR="000D72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A62B0"/>
    <w:multiLevelType w:val="hybridMultilevel"/>
    <w:tmpl w:val="B0BC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6A125B"/>
    <w:multiLevelType w:val="hybridMultilevel"/>
    <w:tmpl w:val="CE0402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DD2"/>
    <w:rsid w:val="000D72FC"/>
    <w:rsid w:val="004A0625"/>
    <w:rsid w:val="004C100B"/>
    <w:rsid w:val="00675918"/>
    <w:rsid w:val="006925CA"/>
    <w:rsid w:val="00733DD2"/>
    <w:rsid w:val="007949D2"/>
    <w:rsid w:val="00B16216"/>
    <w:rsid w:val="00C8004E"/>
    <w:rsid w:val="00D56E55"/>
    <w:rsid w:val="00DF67FE"/>
    <w:rsid w:val="00E87456"/>
    <w:rsid w:val="00FE2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BF2B4"/>
  <w15:chartTrackingRefBased/>
  <w15:docId w15:val="{58218374-6036-4132-9039-B2F1A460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DD2"/>
    <w:pPr>
      <w:ind w:left="720"/>
      <w:contextualSpacing/>
    </w:pPr>
  </w:style>
  <w:style w:type="character" w:styleId="Hyperlink">
    <w:name w:val="Hyperlink"/>
    <w:basedOn w:val="DefaultParagraphFont"/>
    <w:uiPriority w:val="99"/>
    <w:unhideWhenUsed/>
    <w:rsid w:val="00675918"/>
    <w:rPr>
      <w:color w:val="0563C1" w:themeColor="hyperlink"/>
      <w:u w:val="single"/>
    </w:rPr>
  </w:style>
  <w:style w:type="character" w:styleId="UnresolvedMention">
    <w:name w:val="Unresolved Mention"/>
    <w:basedOn w:val="DefaultParagraphFont"/>
    <w:uiPriority w:val="99"/>
    <w:semiHidden/>
    <w:unhideWhenUsed/>
    <w:rsid w:val="006759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Collier</dc:creator>
  <cp:keywords/>
  <dc:description/>
  <cp:lastModifiedBy>Mike Collier</cp:lastModifiedBy>
  <cp:revision>2</cp:revision>
  <dcterms:created xsi:type="dcterms:W3CDTF">2019-02-14T05:11:00Z</dcterms:created>
  <dcterms:modified xsi:type="dcterms:W3CDTF">2019-02-14T05:11:00Z</dcterms:modified>
</cp:coreProperties>
</file>