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CC586" w14:textId="72CFD6EB" w:rsidR="00F009F4" w:rsidRPr="00C6309A" w:rsidRDefault="00F009F4" w:rsidP="00272C58">
      <w:pPr>
        <w:rPr>
          <w:b/>
          <w:bCs/>
          <w:lang w:val="fr-CA"/>
        </w:rPr>
      </w:pPr>
      <w:r w:rsidRPr="00C6309A">
        <w:rPr>
          <w:b/>
          <w:bCs/>
          <w:noProof/>
          <w:lang w:val="fr-CA"/>
        </w:rPr>
        <w:drawing>
          <wp:anchor distT="0" distB="0" distL="114300" distR="114300" simplePos="0" relativeHeight="251658240" behindDoc="0" locked="0" layoutInCell="1" allowOverlap="1" wp14:anchorId="2A74EB89" wp14:editId="377CA6F0">
            <wp:simplePos x="0" y="0"/>
            <wp:positionH relativeFrom="margin">
              <wp:posOffset>2120392</wp:posOffset>
            </wp:positionH>
            <wp:positionV relativeFrom="margin">
              <wp:posOffset>-109728</wp:posOffset>
            </wp:positionV>
            <wp:extent cx="2218690" cy="548005"/>
            <wp:effectExtent l="0" t="0" r="3810" b="0"/>
            <wp:wrapSquare wrapText="bothSides"/>
            <wp:docPr id="1306828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828498" name="Picture 1306828498"/>
                    <pic:cNvPicPr/>
                  </pic:nvPicPr>
                  <pic:blipFill>
                    <a:blip r:embed="rId7">
                      <a:extLst>
                        <a:ext uri="{28A0092B-C50C-407E-A947-70E740481C1C}">
                          <a14:useLocalDpi xmlns:a14="http://schemas.microsoft.com/office/drawing/2010/main" val="0"/>
                        </a:ext>
                      </a:extLst>
                    </a:blip>
                    <a:stretch>
                      <a:fillRect/>
                    </a:stretch>
                  </pic:blipFill>
                  <pic:spPr>
                    <a:xfrm>
                      <a:off x="0" y="0"/>
                      <a:ext cx="2218690" cy="548005"/>
                    </a:xfrm>
                    <a:prstGeom prst="rect">
                      <a:avLst/>
                    </a:prstGeom>
                  </pic:spPr>
                </pic:pic>
              </a:graphicData>
            </a:graphic>
            <wp14:sizeRelH relativeFrom="margin">
              <wp14:pctWidth>0</wp14:pctWidth>
            </wp14:sizeRelH>
            <wp14:sizeRelV relativeFrom="margin">
              <wp14:pctHeight>0</wp14:pctHeight>
            </wp14:sizeRelV>
          </wp:anchor>
        </w:drawing>
      </w:r>
    </w:p>
    <w:p w14:paraId="241AD676" w14:textId="77777777" w:rsidR="00F009F4" w:rsidRPr="00C6309A" w:rsidRDefault="00F009F4" w:rsidP="00272C58">
      <w:pPr>
        <w:rPr>
          <w:b/>
          <w:bCs/>
          <w:lang w:val="fr-CA"/>
        </w:rPr>
      </w:pPr>
    </w:p>
    <w:p w14:paraId="4F03F07F" w14:textId="77777777" w:rsidR="00F009F4" w:rsidRPr="00C6309A" w:rsidRDefault="00F009F4" w:rsidP="00272C58">
      <w:pPr>
        <w:rPr>
          <w:b/>
          <w:bCs/>
          <w:lang w:val="fr-CA"/>
        </w:rPr>
      </w:pPr>
    </w:p>
    <w:p w14:paraId="35ACB5A3" w14:textId="64E96212" w:rsidR="009D56FF" w:rsidRPr="00C6309A" w:rsidRDefault="00142AD5" w:rsidP="00272C58">
      <w:pPr>
        <w:pStyle w:val="Subtitle"/>
        <w:spacing w:before="240"/>
        <w:rPr>
          <w:rFonts w:ascii="Barlow" w:hAnsi="Barlow"/>
          <w:b/>
          <w:bCs/>
          <w:i/>
          <w:iCs/>
          <w:color w:val="00557F"/>
          <w:sz w:val="28"/>
          <w:szCs w:val="28"/>
          <w:lang w:val="fr-CA"/>
        </w:rPr>
      </w:pPr>
      <w:r w:rsidRPr="00C6309A">
        <w:rPr>
          <w:rFonts w:ascii="Barlow" w:hAnsi="Barlow"/>
          <w:b/>
          <w:bCs/>
          <w:i/>
          <w:iCs/>
          <w:color w:val="00557F"/>
          <w:sz w:val="28"/>
          <w:szCs w:val="28"/>
          <w:lang w:val="fr-CA"/>
        </w:rPr>
        <w:t>Appel à propositions de présentations</w:t>
      </w:r>
      <w:r w:rsidR="009D56FF" w:rsidRPr="00C6309A">
        <w:rPr>
          <w:rFonts w:ascii="Barlow" w:hAnsi="Barlow"/>
          <w:b/>
          <w:bCs/>
          <w:i/>
          <w:iCs/>
          <w:color w:val="00557F"/>
          <w:sz w:val="28"/>
          <w:szCs w:val="28"/>
          <w:lang w:val="fr-CA"/>
        </w:rPr>
        <w:t xml:space="preserve">: </w:t>
      </w:r>
      <w:r w:rsidRPr="00C6309A">
        <w:rPr>
          <w:rFonts w:ascii="Barlow" w:hAnsi="Barlow"/>
          <w:b/>
          <w:bCs/>
          <w:i/>
          <w:iCs/>
          <w:color w:val="00557F"/>
          <w:sz w:val="28"/>
          <w:szCs w:val="28"/>
          <w:lang w:val="fr-CA"/>
        </w:rPr>
        <w:t>Les loisirs sont transformation : Êtes-vous REDI ?</w:t>
      </w:r>
    </w:p>
    <w:p w14:paraId="445C9BE9" w14:textId="77777777" w:rsidR="00142AD5" w:rsidRPr="00C6309A" w:rsidRDefault="00142AD5" w:rsidP="00272C58">
      <w:pPr>
        <w:pStyle w:val="Title"/>
        <w:rPr>
          <w:rFonts w:ascii="Barlow" w:eastAsia="Times New Roman" w:hAnsi="Barlow" w:cs="Arial"/>
          <w:color w:val="000000"/>
          <w:spacing w:val="0"/>
          <w:kern w:val="0"/>
          <w:sz w:val="24"/>
          <w:szCs w:val="24"/>
          <w:lang w:val="fr-CA"/>
          <w14:ligatures w14:val="none"/>
        </w:rPr>
      </w:pPr>
    </w:p>
    <w:p w14:paraId="2FD60433" w14:textId="3353DBEE" w:rsidR="00142AD5" w:rsidRPr="00C6309A" w:rsidRDefault="00142AD5" w:rsidP="00272C58">
      <w:pPr>
        <w:pStyle w:val="Title"/>
        <w:rPr>
          <w:rFonts w:ascii="Barlow" w:eastAsia="Times New Roman" w:hAnsi="Barlow" w:cs="Arial"/>
          <w:color w:val="000000"/>
          <w:spacing w:val="0"/>
          <w:kern w:val="0"/>
          <w:sz w:val="24"/>
          <w:szCs w:val="24"/>
          <w:lang w:val="fr-CA"/>
          <w14:ligatures w14:val="none"/>
        </w:rPr>
      </w:pPr>
      <w:r w:rsidRPr="00C6309A">
        <w:rPr>
          <w:rFonts w:ascii="Barlow SemiBold" w:eastAsia="Times New Roman" w:hAnsi="Barlow SemiBold" w:cs="Arial"/>
          <w:b/>
          <w:bCs/>
          <w:color w:val="000000"/>
          <w:spacing w:val="0"/>
          <w:kern w:val="0"/>
          <w:sz w:val="24"/>
          <w:szCs w:val="24"/>
          <w:lang w:val="fr-CA"/>
          <w14:ligatures w14:val="none"/>
        </w:rPr>
        <w:t>Le Congrès canadien de recherche sur les loisirs 2026</w:t>
      </w:r>
      <w:r w:rsidRPr="00C6309A">
        <w:rPr>
          <w:rFonts w:ascii="Barlow" w:eastAsia="Times New Roman" w:hAnsi="Barlow" w:cs="Arial"/>
          <w:color w:val="000000"/>
          <w:spacing w:val="0"/>
          <w:kern w:val="0"/>
          <w:sz w:val="24"/>
          <w:szCs w:val="24"/>
          <w:lang w:val="fr-CA"/>
          <w14:ligatures w14:val="none"/>
        </w:rPr>
        <w:t xml:space="preserve"> célèbre le pouvoir transformateur des loisirs sous le thème accrocheur </w:t>
      </w:r>
      <w:r w:rsidRPr="00C6309A">
        <w:rPr>
          <w:rFonts w:ascii="Barlow SemiBold" w:eastAsia="Times New Roman" w:hAnsi="Barlow SemiBold" w:cs="Arial"/>
          <w:b/>
          <w:bCs/>
          <w:color w:val="000000"/>
          <w:spacing w:val="0"/>
          <w:kern w:val="0"/>
          <w:sz w:val="24"/>
          <w:szCs w:val="24"/>
          <w:lang w:val="fr-CA"/>
          <w14:ligatures w14:val="none"/>
        </w:rPr>
        <w:t>Les loisirs, c’est la transformation : Êtes-vous REDI ?</w:t>
      </w:r>
      <w:r w:rsidRPr="00C6309A">
        <w:rPr>
          <w:rFonts w:ascii="Barlow" w:eastAsia="Times New Roman" w:hAnsi="Barlow" w:cs="Arial"/>
          <w:color w:val="000000"/>
          <w:spacing w:val="0"/>
          <w:kern w:val="0"/>
          <w:sz w:val="24"/>
          <w:szCs w:val="24"/>
          <w:lang w:val="fr-CA"/>
          <w14:ligatures w14:val="none"/>
        </w:rPr>
        <w:t xml:space="preserve"> Situé sur le territoire ancestral non cédé de la Première Nation Snuneymuxw, dans la ville </w:t>
      </w:r>
      <w:r w:rsidR="00894C64" w:rsidRPr="00C6309A">
        <w:rPr>
          <w:rFonts w:ascii="Barlow" w:eastAsia="Times New Roman" w:hAnsi="Barlow" w:cs="Arial"/>
          <w:color w:val="000000"/>
          <w:spacing w:val="0"/>
          <w:kern w:val="0"/>
          <w:sz w:val="24"/>
          <w:szCs w:val="24"/>
          <w:lang w:val="fr-CA"/>
          <w14:ligatures w14:val="none"/>
        </w:rPr>
        <w:t xml:space="preserve">pittoresque </w:t>
      </w:r>
      <w:r w:rsidRPr="00C6309A">
        <w:rPr>
          <w:rFonts w:ascii="Barlow" w:eastAsia="Times New Roman" w:hAnsi="Barlow" w:cs="Arial"/>
          <w:color w:val="000000"/>
          <w:spacing w:val="0"/>
          <w:kern w:val="0"/>
          <w:sz w:val="24"/>
          <w:szCs w:val="24"/>
          <w:lang w:val="fr-CA"/>
          <w14:ligatures w14:val="none"/>
        </w:rPr>
        <w:t>de Nanaimo (Colombie-Britannique), ce congrès explorera l’impact profond que les loisirs peuvent avoir pour relever les enjeux sociaux, économiques et écologiques critiques et complexes auxquels sont confrontés les individus, les communautés et les gouvernements partout dans le monde.</w:t>
      </w:r>
    </w:p>
    <w:p w14:paraId="406BE81A" w14:textId="77777777" w:rsidR="00142AD5" w:rsidRPr="00C6309A" w:rsidRDefault="00142AD5" w:rsidP="00272C58">
      <w:pPr>
        <w:pStyle w:val="Title"/>
        <w:rPr>
          <w:rFonts w:ascii="Barlow" w:eastAsia="Times New Roman" w:hAnsi="Barlow" w:cs="Arial"/>
          <w:color w:val="000000"/>
          <w:spacing w:val="0"/>
          <w:kern w:val="0"/>
          <w:sz w:val="24"/>
          <w:szCs w:val="24"/>
          <w:lang w:val="fr-CA"/>
          <w14:ligatures w14:val="none"/>
        </w:rPr>
      </w:pPr>
    </w:p>
    <w:p w14:paraId="06B4038B" w14:textId="2644F3B6" w:rsidR="00142AD5" w:rsidRPr="00C6309A" w:rsidRDefault="00142AD5" w:rsidP="00272C58">
      <w:pPr>
        <w:pStyle w:val="Title"/>
        <w:rPr>
          <w:rFonts w:ascii="Barlow" w:eastAsia="Times New Roman" w:hAnsi="Barlow" w:cs="Arial"/>
          <w:color w:val="000000"/>
          <w:spacing w:val="0"/>
          <w:kern w:val="0"/>
          <w:sz w:val="24"/>
          <w:szCs w:val="24"/>
          <w:lang w:val="fr-CA"/>
          <w14:ligatures w14:val="none"/>
        </w:rPr>
      </w:pPr>
      <w:r w:rsidRPr="00C6309A">
        <w:rPr>
          <w:rFonts w:ascii="Barlow" w:eastAsia="Times New Roman" w:hAnsi="Barlow" w:cs="Arial"/>
          <w:color w:val="000000"/>
          <w:spacing w:val="0"/>
          <w:kern w:val="0"/>
          <w:sz w:val="24"/>
          <w:szCs w:val="24"/>
          <w:lang w:val="fr-CA"/>
          <w14:ligatures w14:val="none"/>
        </w:rPr>
        <w:t xml:space="preserve">S’appuyant sur l’héritage des congrès précédents, l’événement invitera les chercheurs à examiner comment la recherche en loisirs peut contribuer à la Réconciliation, à l’Équité, à la Diversité et à l’Inclusion (REDI). Dans un contexte marqué par l’évolution rapide du milieu postsecondaire, l’instabilité géopolitique, l’accroissement des inégalités sociales, les changements climatiques, les crises de santé publique et les catastrophes écologiques, le congrès servira de plateforme essentielle pour mettre en avant des approches et solutions novatrices exploitant le pouvoir transformateur des loisirs. Il offrira également un espace de rencontre privilégié pour universitaires et </w:t>
      </w:r>
      <w:proofErr w:type="spellStart"/>
      <w:r w:rsidRPr="00C6309A">
        <w:rPr>
          <w:rFonts w:ascii="Barlow" w:eastAsia="Times New Roman" w:hAnsi="Barlow" w:cs="Arial"/>
          <w:color w:val="000000"/>
          <w:spacing w:val="0"/>
          <w:kern w:val="0"/>
          <w:sz w:val="24"/>
          <w:szCs w:val="24"/>
          <w:lang w:val="fr-CA"/>
          <w14:ligatures w14:val="none"/>
        </w:rPr>
        <w:t>pracadémiques</w:t>
      </w:r>
      <w:proofErr w:type="spellEnd"/>
      <w:r w:rsidRPr="00C6309A">
        <w:rPr>
          <w:rFonts w:ascii="Barlow" w:eastAsia="Times New Roman" w:hAnsi="Barlow" w:cs="Arial"/>
          <w:color w:val="000000"/>
          <w:spacing w:val="0"/>
          <w:kern w:val="0"/>
          <w:sz w:val="24"/>
          <w:szCs w:val="24"/>
          <w:lang w:val="fr-CA"/>
          <w14:ligatures w14:val="none"/>
        </w:rPr>
        <w:t xml:space="preserve">  souhaitant développer des réseaux et des collaborations scientifiques.</w:t>
      </w:r>
    </w:p>
    <w:p w14:paraId="42F893A8" w14:textId="77777777" w:rsidR="00142AD5" w:rsidRPr="00C6309A" w:rsidRDefault="00142AD5" w:rsidP="00272C58">
      <w:pPr>
        <w:pStyle w:val="Title"/>
        <w:rPr>
          <w:rFonts w:ascii="Barlow" w:eastAsia="Times New Roman" w:hAnsi="Barlow" w:cs="Arial"/>
          <w:color w:val="000000"/>
          <w:spacing w:val="0"/>
          <w:kern w:val="0"/>
          <w:sz w:val="24"/>
          <w:szCs w:val="24"/>
          <w:lang w:val="fr-CA"/>
          <w14:ligatures w14:val="none"/>
        </w:rPr>
      </w:pPr>
    </w:p>
    <w:p w14:paraId="55457BA8" w14:textId="512AD9FC" w:rsidR="00142AD5" w:rsidRPr="00C6309A" w:rsidRDefault="00142AD5" w:rsidP="00272C58">
      <w:pPr>
        <w:pStyle w:val="Title"/>
        <w:rPr>
          <w:rFonts w:ascii="Barlow" w:eastAsia="Times New Roman" w:hAnsi="Barlow" w:cs="Arial"/>
          <w:color w:val="000000"/>
          <w:spacing w:val="0"/>
          <w:kern w:val="0"/>
          <w:sz w:val="24"/>
          <w:szCs w:val="24"/>
          <w:lang w:val="fr-CA"/>
          <w14:ligatures w14:val="none"/>
        </w:rPr>
      </w:pPr>
      <w:r w:rsidRPr="00C6309A">
        <w:rPr>
          <w:rFonts w:ascii="Barlow" w:eastAsia="Times New Roman" w:hAnsi="Barlow" w:cs="Arial"/>
          <w:color w:val="000000"/>
          <w:spacing w:val="0"/>
          <w:kern w:val="0"/>
          <w:sz w:val="24"/>
          <w:szCs w:val="24"/>
          <w:lang w:val="fr-CA"/>
          <w14:ligatures w14:val="none"/>
        </w:rPr>
        <w:t xml:space="preserve">Dans un esprit de diversité et d’inclusion, nous accueillons des propositions portant sur tous les aspects de loisirs. Toute personne menant des recherches liées à l’une des sept dimensions des loisirs (WLCE@VIU) est invitée à soumettre une proposition de présentation ou de session. Conscients de la nature inter- et transdisciplinaire des études et sciences du loisir, nous encourageons aussi les chercheurs, praticiens et </w:t>
      </w:r>
      <w:proofErr w:type="spellStart"/>
      <w:r w:rsidRPr="00C6309A">
        <w:rPr>
          <w:rFonts w:ascii="Barlow" w:eastAsia="Times New Roman" w:hAnsi="Barlow" w:cs="Arial"/>
          <w:color w:val="000000"/>
          <w:spacing w:val="0"/>
          <w:kern w:val="0"/>
          <w:sz w:val="24"/>
          <w:szCs w:val="24"/>
          <w:lang w:val="fr-CA"/>
          <w14:ligatures w14:val="none"/>
        </w:rPr>
        <w:t>pracadémiques</w:t>
      </w:r>
      <w:proofErr w:type="spellEnd"/>
      <w:r w:rsidRPr="00C6309A">
        <w:rPr>
          <w:rFonts w:ascii="Barlow" w:eastAsia="Times New Roman" w:hAnsi="Barlow" w:cs="Arial"/>
          <w:color w:val="000000"/>
          <w:spacing w:val="0"/>
          <w:kern w:val="0"/>
          <w:sz w:val="24"/>
          <w:szCs w:val="24"/>
          <w:lang w:val="fr-CA"/>
          <w14:ligatures w14:val="none"/>
        </w:rPr>
        <w:t xml:space="preserve">  œuvrant hors des départements traditionnels de loisir</w:t>
      </w:r>
      <w:r w:rsidR="00894C64" w:rsidRPr="00C6309A">
        <w:rPr>
          <w:rFonts w:ascii="Barlow" w:eastAsia="Times New Roman" w:hAnsi="Barlow" w:cs="Arial"/>
          <w:color w:val="000000"/>
          <w:spacing w:val="0"/>
          <w:kern w:val="0"/>
          <w:sz w:val="24"/>
          <w:szCs w:val="24"/>
          <w:lang w:val="fr-CA"/>
          <w14:ligatures w14:val="none"/>
        </w:rPr>
        <w:t>s</w:t>
      </w:r>
      <w:r w:rsidRPr="00C6309A">
        <w:rPr>
          <w:rFonts w:ascii="Barlow" w:eastAsia="Times New Roman" w:hAnsi="Barlow" w:cs="Arial"/>
          <w:color w:val="000000"/>
          <w:spacing w:val="0"/>
          <w:kern w:val="0"/>
          <w:sz w:val="24"/>
          <w:szCs w:val="24"/>
          <w:lang w:val="fr-CA"/>
          <w14:ligatures w14:val="none"/>
        </w:rPr>
        <w:t xml:space="preserve"> à présenter leurs travaux.</w:t>
      </w:r>
    </w:p>
    <w:p w14:paraId="65A5BDE3" w14:textId="77777777" w:rsidR="00142AD5" w:rsidRPr="00C6309A" w:rsidRDefault="00142AD5" w:rsidP="00272C58">
      <w:pPr>
        <w:pStyle w:val="Title"/>
        <w:rPr>
          <w:rFonts w:ascii="Barlow" w:eastAsia="Times New Roman" w:hAnsi="Barlow" w:cs="Arial"/>
          <w:color w:val="000000"/>
          <w:spacing w:val="0"/>
          <w:kern w:val="0"/>
          <w:sz w:val="24"/>
          <w:szCs w:val="24"/>
          <w:lang w:val="fr-CA"/>
          <w14:ligatures w14:val="none"/>
        </w:rPr>
      </w:pPr>
    </w:p>
    <w:p w14:paraId="22728FD9" w14:textId="3E465460" w:rsidR="00142AD5" w:rsidRPr="00C6309A" w:rsidRDefault="00142AD5" w:rsidP="00C6309A">
      <w:pPr>
        <w:pStyle w:val="Title"/>
        <w:ind w:left="2160"/>
        <w:rPr>
          <w:rFonts w:ascii="Barlow" w:eastAsia="Times New Roman" w:hAnsi="Barlow" w:cs="Arial"/>
          <w:color w:val="000000"/>
          <w:spacing w:val="0"/>
          <w:kern w:val="0"/>
          <w:sz w:val="24"/>
          <w:szCs w:val="24"/>
          <w:lang w:val="fr-CA"/>
          <w14:ligatures w14:val="none"/>
        </w:rPr>
      </w:pPr>
      <w:r w:rsidRPr="00C6309A">
        <w:rPr>
          <w:rFonts w:ascii="Barlow" w:eastAsia="Times New Roman" w:hAnsi="Barlow" w:cs="Arial"/>
          <w:color w:val="000000"/>
          <w:spacing w:val="0"/>
          <w:kern w:val="0"/>
          <w:sz w:val="24"/>
          <w:szCs w:val="24"/>
          <w:lang w:val="fr-CA"/>
          <w14:ligatures w14:val="none"/>
        </w:rPr>
        <w:t>Sept dimensions des loisirs</w:t>
      </w:r>
    </w:p>
    <w:p w14:paraId="20053E44" w14:textId="2B1FB6C0" w:rsidR="00142AD5" w:rsidRPr="00C6309A" w:rsidRDefault="00142AD5" w:rsidP="00C6309A">
      <w:pPr>
        <w:pStyle w:val="Title"/>
        <w:ind w:left="2160"/>
        <w:rPr>
          <w:rFonts w:ascii="Barlow" w:eastAsia="Times New Roman" w:hAnsi="Barlow" w:cs="Arial"/>
          <w:color w:val="000000"/>
          <w:spacing w:val="0"/>
          <w:kern w:val="0"/>
          <w:sz w:val="24"/>
          <w:szCs w:val="24"/>
          <w:lang w:val="fr-CA"/>
          <w14:ligatures w14:val="none"/>
        </w:rPr>
      </w:pPr>
      <w:r w:rsidRPr="00C6309A">
        <w:rPr>
          <w:rFonts w:ascii="Barlow" w:eastAsia="Times New Roman" w:hAnsi="Barlow" w:cs="Arial"/>
          <w:color w:val="000000"/>
          <w:spacing w:val="0"/>
          <w:kern w:val="0"/>
          <w:sz w:val="24"/>
          <w:szCs w:val="24"/>
          <w:lang w:val="fr-CA"/>
          <w14:ligatures w14:val="none"/>
        </w:rPr>
        <w:t>• Récréation</w:t>
      </w:r>
    </w:p>
    <w:p w14:paraId="043286A8" w14:textId="7AB2AF59" w:rsidR="00142AD5" w:rsidRPr="00C6309A" w:rsidRDefault="00142AD5" w:rsidP="00C6309A">
      <w:pPr>
        <w:pStyle w:val="Title"/>
        <w:ind w:left="2160"/>
        <w:rPr>
          <w:rFonts w:ascii="Barlow" w:eastAsia="Times New Roman" w:hAnsi="Barlow" w:cs="Arial"/>
          <w:color w:val="000000"/>
          <w:spacing w:val="0"/>
          <w:kern w:val="0"/>
          <w:sz w:val="24"/>
          <w:szCs w:val="24"/>
          <w:lang w:val="fr-CA"/>
          <w14:ligatures w14:val="none"/>
        </w:rPr>
      </w:pPr>
      <w:r w:rsidRPr="00C6309A">
        <w:rPr>
          <w:rFonts w:ascii="Barlow" w:eastAsia="Times New Roman" w:hAnsi="Barlow" w:cs="Arial"/>
          <w:color w:val="000000"/>
          <w:spacing w:val="0"/>
          <w:kern w:val="0"/>
          <w:sz w:val="24"/>
          <w:szCs w:val="24"/>
          <w:lang w:val="fr-CA"/>
          <w14:ligatures w14:val="none"/>
        </w:rPr>
        <w:t>• Voyage &amp; tourisme</w:t>
      </w:r>
    </w:p>
    <w:p w14:paraId="2164873E" w14:textId="33FDF41A" w:rsidR="00142AD5" w:rsidRPr="00C6309A" w:rsidRDefault="00142AD5" w:rsidP="00C6309A">
      <w:pPr>
        <w:pStyle w:val="Title"/>
        <w:ind w:left="2160"/>
        <w:rPr>
          <w:rFonts w:ascii="Barlow" w:eastAsia="Times New Roman" w:hAnsi="Barlow" w:cs="Arial"/>
          <w:color w:val="000000"/>
          <w:spacing w:val="0"/>
          <w:kern w:val="0"/>
          <w:sz w:val="24"/>
          <w:szCs w:val="24"/>
          <w:lang w:val="fr-CA"/>
          <w14:ligatures w14:val="none"/>
        </w:rPr>
      </w:pPr>
      <w:r w:rsidRPr="00C6309A">
        <w:rPr>
          <w:rFonts w:ascii="Barlow" w:eastAsia="Times New Roman" w:hAnsi="Barlow" w:cs="Arial"/>
          <w:color w:val="000000"/>
          <w:spacing w:val="0"/>
          <w:kern w:val="0"/>
          <w:sz w:val="24"/>
          <w:szCs w:val="24"/>
          <w:lang w:val="fr-CA"/>
          <w14:ligatures w14:val="none"/>
        </w:rPr>
        <w:t>• Parcs &amp; sentiers</w:t>
      </w:r>
    </w:p>
    <w:p w14:paraId="28A50F72" w14:textId="308A4C35" w:rsidR="00142AD5" w:rsidRPr="00C6309A" w:rsidRDefault="00142AD5" w:rsidP="00C6309A">
      <w:pPr>
        <w:pStyle w:val="Title"/>
        <w:ind w:left="2160"/>
        <w:rPr>
          <w:rFonts w:ascii="Barlow" w:eastAsia="Times New Roman" w:hAnsi="Barlow" w:cs="Arial"/>
          <w:color w:val="000000"/>
          <w:spacing w:val="0"/>
          <w:kern w:val="0"/>
          <w:sz w:val="24"/>
          <w:szCs w:val="24"/>
          <w:lang w:val="fr-CA"/>
          <w14:ligatures w14:val="none"/>
        </w:rPr>
      </w:pPr>
      <w:r w:rsidRPr="00C6309A">
        <w:rPr>
          <w:rFonts w:ascii="Barlow" w:eastAsia="Times New Roman" w:hAnsi="Barlow" w:cs="Arial"/>
          <w:color w:val="000000"/>
          <w:spacing w:val="0"/>
          <w:kern w:val="0"/>
          <w:sz w:val="24"/>
          <w:szCs w:val="24"/>
          <w:lang w:val="fr-CA"/>
          <w14:ligatures w14:val="none"/>
        </w:rPr>
        <w:t>• Arts &amp; culture</w:t>
      </w:r>
    </w:p>
    <w:p w14:paraId="5F4E4B8C" w14:textId="449A6106" w:rsidR="00142AD5" w:rsidRPr="00C6309A" w:rsidRDefault="00142AD5" w:rsidP="00C6309A">
      <w:pPr>
        <w:pStyle w:val="Title"/>
        <w:ind w:left="2160"/>
        <w:rPr>
          <w:rFonts w:ascii="Barlow" w:eastAsia="Times New Roman" w:hAnsi="Barlow" w:cs="Arial"/>
          <w:color w:val="000000"/>
          <w:spacing w:val="0"/>
          <w:kern w:val="0"/>
          <w:sz w:val="24"/>
          <w:szCs w:val="24"/>
          <w:lang w:val="fr-CA"/>
          <w14:ligatures w14:val="none"/>
        </w:rPr>
      </w:pPr>
      <w:r w:rsidRPr="00C6309A">
        <w:rPr>
          <w:rFonts w:ascii="Barlow" w:eastAsia="Times New Roman" w:hAnsi="Barlow" w:cs="Arial"/>
          <w:color w:val="000000"/>
          <w:spacing w:val="0"/>
          <w:kern w:val="0"/>
          <w:sz w:val="24"/>
          <w:szCs w:val="24"/>
          <w:lang w:val="fr-CA"/>
          <w14:ligatures w14:val="none"/>
        </w:rPr>
        <w:t>• Sports</w:t>
      </w:r>
    </w:p>
    <w:p w14:paraId="59B53078" w14:textId="7188FFDD" w:rsidR="00142AD5" w:rsidRPr="00C6309A" w:rsidRDefault="00142AD5" w:rsidP="00C6309A">
      <w:pPr>
        <w:pStyle w:val="Title"/>
        <w:ind w:left="2160"/>
        <w:rPr>
          <w:rFonts w:ascii="Barlow" w:eastAsia="Times New Roman" w:hAnsi="Barlow" w:cs="Arial"/>
          <w:color w:val="000000"/>
          <w:spacing w:val="0"/>
          <w:kern w:val="0"/>
          <w:sz w:val="24"/>
          <w:szCs w:val="24"/>
          <w:lang w:val="fr-CA"/>
          <w14:ligatures w14:val="none"/>
        </w:rPr>
      </w:pPr>
      <w:r w:rsidRPr="00C6309A">
        <w:rPr>
          <w:rFonts w:ascii="Barlow" w:eastAsia="Times New Roman" w:hAnsi="Barlow" w:cs="Arial"/>
          <w:color w:val="000000"/>
          <w:spacing w:val="0"/>
          <w:kern w:val="0"/>
          <w:sz w:val="24"/>
          <w:szCs w:val="24"/>
          <w:lang w:val="fr-CA"/>
          <w14:ligatures w14:val="none"/>
        </w:rPr>
        <w:t>• Festivals &amp; événements</w:t>
      </w:r>
    </w:p>
    <w:p w14:paraId="17115A0A" w14:textId="2FCCB593" w:rsidR="00142AD5" w:rsidRPr="00C6309A" w:rsidRDefault="00142AD5" w:rsidP="00C6309A">
      <w:pPr>
        <w:pStyle w:val="Title"/>
        <w:ind w:left="2160"/>
        <w:rPr>
          <w:rFonts w:ascii="Barlow" w:eastAsia="Times New Roman" w:hAnsi="Barlow" w:cs="Arial"/>
          <w:color w:val="000000"/>
          <w:spacing w:val="0"/>
          <w:kern w:val="0"/>
          <w:sz w:val="24"/>
          <w:szCs w:val="24"/>
          <w:lang w:val="fr-CA"/>
          <w14:ligatures w14:val="none"/>
        </w:rPr>
      </w:pPr>
      <w:r w:rsidRPr="00C6309A">
        <w:rPr>
          <w:rFonts w:ascii="Barlow" w:eastAsia="Times New Roman" w:hAnsi="Barlow" w:cs="Arial"/>
          <w:color w:val="000000"/>
          <w:spacing w:val="0"/>
          <w:kern w:val="0"/>
          <w:sz w:val="24"/>
          <w:szCs w:val="24"/>
          <w:lang w:val="fr-CA"/>
          <w14:ligatures w14:val="none"/>
        </w:rPr>
        <w:t>• Jeu</w:t>
      </w:r>
    </w:p>
    <w:p w14:paraId="0FB8016F" w14:textId="77777777" w:rsidR="00142AD5" w:rsidRPr="00C6309A" w:rsidRDefault="00142AD5" w:rsidP="00272C58">
      <w:pPr>
        <w:pStyle w:val="Title"/>
        <w:rPr>
          <w:rFonts w:ascii="Barlow" w:eastAsia="Times New Roman" w:hAnsi="Barlow" w:cs="Arial"/>
          <w:color w:val="000000"/>
          <w:spacing w:val="0"/>
          <w:kern w:val="0"/>
          <w:sz w:val="24"/>
          <w:szCs w:val="24"/>
          <w:lang w:val="fr-CA"/>
          <w14:ligatures w14:val="none"/>
        </w:rPr>
      </w:pPr>
    </w:p>
    <w:p w14:paraId="211BC3F6" w14:textId="5A54A043" w:rsidR="00142AD5" w:rsidRPr="00C6309A" w:rsidRDefault="00142AD5" w:rsidP="00272C58">
      <w:pPr>
        <w:pStyle w:val="Title"/>
        <w:rPr>
          <w:rFonts w:ascii="Barlow SemiBold" w:eastAsia="Times New Roman" w:hAnsi="Barlow SemiBold" w:cs="Arial"/>
          <w:b/>
          <w:bCs/>
          <w:color w:val="000000"/>
          <w:spacing w:val="0"/>
          <w:kern w:val="0"/>
          <w:sz w:val="24"/>
          <w:szCs w:val="24"/>
          <w:lang w:val="fr-CA"/>
          <w14:ligatures w14:val="none"/>
        </w:rPr>
      </w:pPr>
      <w:r w:rsidRPr="00C6309A">
        <w:rPr>
          <w:rFonts w:ascii="Barlow SemiBold" w:eastAsia="Times New Roman" w:hAnsi="Barlow SemiBold" w:cs="Arial"/>
          <w:b/>
          <w:bCs/>
          <w:color w:val="000000"/>
          <w:spacing w:val="0"/>
          <w:kern w:val="0"/>
          <w:sz w:val="24"/>
          <w:szCs w:val="24"/>
          <w:lang w:val="fr-CA"/>
          <w14:ligatures w14:val="none"/>
        </w:rPr>
        <w:t xml:space="preserve">Période de </w:t>
      </w:r>
      <w:r w:rsidR="00272C58" w:rsidRPr="00C6309A">
        <w:rPr>
          <w:rFonts w:ascii="Barlow SemiBold" w:eastAsia="Times New Roman" w:hAnsi="Barlow SemiBold" w:cs="Arial"/>
          <w:b/>
          <w:bCs/>
          <w:color w:val="000000"/>
          <w:spacing w:val="0"/>
          <w:kern w:val="0"/>
          <w:sz w:val="24"/>
          <w:szCs w:val="24"/>
          <w:lang w:val="fr-CA"/>
          <w14:ligatures w14:val="none"/>
        </w:rPr>
        <w:t>S</w:t>
      </w:r>
      <w:r w:rsidRPr="00C6309A">
        <w:rPr>
          <w:rFonts w:ascii="Barlow SemiBold" w:eastAsia="Times New Roman" w:hAnsi="Barlow SemiBold" w:cs="Arial"/>
          <w:b/>
          <w:bCs/>
          <w:color w:val="000000"/>
          <w:spacing w:val="0"/>
          <w:kern w:val="0"/>
          <w:sz w:val="24"/>
          <w:szCs w:val="24"/>
          <w:lang w:val="fr-CA"/>
          <w14:ligatures w14:val="none"/>
        </w:rPr>
        <w:t xml:space="preserve">oumission : 27 </w:t>
      </w:r>
      <w:r w:rsidR="00272C58" w:rsidRPr="00C6309A">
        <w:rPr>
          <w:rFonts w:ascii="Barlow SemiBold" w:eastAsia="Times New Roman" w:hAnsi="Barlow SemiBold" w:cs="Arial"/>
          <w:b/>
          <w:bCs/>
          <w:color w:val="000000"/>
          <w:spacing w:val="0"/>
          <w:kern w:val="0"/>
          <w:sz w:val="24"/>
          <w:szCs w:val="24"/>
          <w:lang w:val="fr-CA"/>
          <w14:ligatures w14:val="none"/>
        </w:rPr>
        <w:t>J</w:t>
      </w:r>
      <w:r w:rsidRPr="00C6309A">
        <w:rPr>
          <w:rFonts w:ascii="Barlow SemiBold" w:eastAsia="Times New Roman" w:hAnsi="Barlow SemiBold" w:cs="Arial"/>
          <w:b/>
          <w:bCs/>
          <w:color w:val="000000"/>
          <w:spacing w:val="0"/>
          <w:kern w:val="0"/>
          <w:sz w:val="24"/>
          <w:szCs w:val="24"/>
          <w:lang w:val="fr-CA"/>
          <w14:ligatures w14:val="none"/>
        </w:rPr>
        <w:t>uin – 1</w:t>
      </w:r>
      <w:r w:rsidRPr="00C6309A">
        <w:rPr>
          <w:rFonts w:ascii="Times New Roman" w:eastAsia="Times New Roman" w:hAnsi="Times New Roman" w:cs="Times New Roman"/>
          <w:b/>
          <w:bCs/>
          <w:color w:val="000000"/>
          <w:spacing w:val="0"/>
          <w:kern w:val="0"/>
          <w:sz w:val="24"/>
          <w:szCs w:val="24"/>
          <w:lang w:val="fr-CA"/>
          <w14:ligatures w14:val="none"/>
        </w:rPr>
        <w:t>ᵉʳ</w:t>
      </w:r>
      <w:r w:rsidRPr="00C6309A">
        <w:rPr>
          <w:rFonts w:ascii="Barlow SemiBold" w:eastAsia="Times New Roman" w:hAnsi="Barlow SemiBold" w:cs="Arial"/>
          <w:b/>
          <w:bCs/>
          <w:color w:val="000000"/>
          <w:spacing w:val="0"/>
          <w:kern w:val="0"/>
          <w:sz w:val="24"/>
          <w:szCs w:val="24"/>
          <w:lang w:val="fr-CA"/>
          <w14:ligatures w14:val="none"/>
        </w:rPr>
        <w:t xml:space="preserve"> </w:t>
      </w:r>
      <w:r w:rsidR="00272C58" w:rsidRPr="00C6309A">
        <w:rPr>
          <w:rFonts w:ascii="Barlow SemiBold" w:eastAsia="Times New Roman" w:hAnsi="Barlow SemiBold" w:cs="Arial"/>
          <w:b/>
          <w:bCs/>
          <w:color w:val="000000"/>
          <w:spacing w:val="0"/>
          <w:kern w:val="0"/>
          <w:sz w:val="24"/>
          <w:szCs w:val="24"/>
          <w:lang w:val="fr-CA"/>
          <w14:ligatures w14:val="none"/>
        </w:rPr>
        <w:t>O</w:t>
      </w:r>
      <w:r w:rsidRPr="00C6309A">
        <w:rPr>
          <w:rFonts w:ascii="Barlow SemiBold" w:eastAsia="Times New Roman" w:hAnsi="Barlow SemiBold" w:cs="Arial"/>
          <w:b/>
          <w:bCs/>
          <w:color w:val="000000"/>
          <w:spacing w:val="0"/>
          <w:kern w:val="0"/>
          <w:sz w:val="24"/>
          <w:szCs w:val="24"/>
          <w:lang w:val="fr-CA"/>
          <w14:ligatures w14:val="none"/>
        </w:rPr>
        <w:t xml:space="preserve">ctobre 2025  </w:t>
      </w:r>
    </w:p>
    <w:p w14:paraId="41397687" w14:textId="77777777" w:rsidR="00142AD5" w:rsidRPr="00C6309A" w:rsidRDefault="00142AD5" w:rsidP="00272C58">
      <w:pPr>
        <w:pStyle w:val="Title"/>
        <w:rPr>
          <w:rFonts w:ascii="Barlow" w:eastAsia="Times New Roman" w:hAnsi="Barlow" w:cs="Arial"/>
          <w:color w:val="000000"/>
          <w:spacing w:val="0"/>
          <w:kern w:val="0"/>
          <w:sz w:val="24"/>
          <w:szCs w:val="24"/>
          <w:lang w:val="fr-CA"/>
          <w14:ligatures w14:val="none"/>
        </w:rPr>
      </w:pPr>
      <w:r w:rsidRPr="00C6309A">
        <w:rPr>
          <w:rFonts w:ascii="Barlow" w:eastAsia="Times New Roman" w:hAnsi="Barlow" w:cs="Arial"/>
          <w:color w:val="000000"/>
          <w:spacing w:val="0"/>
          <w:kern w:val="0"/>
          <w:sz w:val="24"/>
          <w:szCs w:val="24"/>
          <w:lang w:val="fr-CA"/>
          <w14:ligatures w14:val="none"/>
        </w:rPr>
        <w:t>Les propositions pourront être déposées dès le 27 juin et le portail fermera le 1</w:t>
      </w:r>
      <w:r w:rsidRPr="00C6309A">
        <w:rPr>
          <w:rFonts w:ascii="Times New Roman" w:eastAsia="Times New Roman" w:hAnsi="Times New Roman" w:cs="Times New Roman"/>
          <w:color w:val="000000"/>
          <w:spacing w:val="0"/>
          <w:kern w:val="0"/>
          <w:sz w:val="24"/>
          <w:szCs w:val="24"/>
          <w:lang w:val="fr-CA"/>
          <w14:ligatures w14:val="none"/>
        </w:rPr>
        <w:t>ᵉʳ</w:t>
      </w:r>
      <w:r w:rsidRPr="00C6309A">
        <w:rPr>
          <w:rFonts w:ascii="Barlow" w:eastAsia="Times New Roman" w:hAnsi="Barlow" w:cs="Arial"/>
          <w:color w:val="000000"/>
          <w:spacing w:val="0"/>
          <w:kern w:val="0"/>
          <w:sz w:val="24"/>
          <w:szCs w:val="24"/>
          <w:lang w:val="fr-CA"/>
          <w14:ligatures w14:val="none"/>
        </w:rPr>
        <w:t xml:space="preserve"> octobre 2025 à 23 h 59 (heure du Pacifique). La date limite ne sera prolongée que si le programme du congrès le permet.</w:t>
      </w:r>
    </w:p>
    <w:p w14:paraId="548501CB" w14:textId="77777777" w:rsidR="00142AD5" w:rsidRPr="00C6309A" w:rsidRDefault="00142AD5" w:rsidP="00272C58">
      <w:pPr>
        <w:pStyle w:val="Title"/>
        <w:rPr>
          <w:rFonts w:ascii="Barlow" w:eastAsia="Times New Roman" w:hAnsi="Barlow" w:cs="Arial"/>
          <w:color w:val="000000"/>
          <w:spacing w:val="0"/>
          <w:kern w:val="0"/>
          <w:sz w:val="24"/>
          <w:szCs w:val="24"/>
          <w:lang w:val="fr-CA"/>
          <w14:ligatures w14:val="none"/>
        </w:rPr>
      </w:pPr>
    </w:p>
    <w:p w14:paraId="0DA2A00A" w14:textId="77777777" w:rsidR="00142AD5" w:rsidRPr="00C6309A" w:rsidRDefault="00142AD5" w:rsidP="00272C58">
      <w:pPr>
        <w:pStyle w:val="Title"/>
        <w:rPr>
          <w:rFonts w:ascii="Barlow SemiBold" w:eastAsia="Times New Roman" w:hAnsi="Barlow SemiBold" w:cs="Arial"/>
          <w:b/>
          <w:bCs/>
          <w:color w:val="000000"/>
          <w:spacing w:val="0"/>
          <w:kern w:val="0"/>
          <w:sz w:val="24"/>
          <w:szCs w:val="24"/>
          <w:lang w:val="fr-CA"/>
          <w14:ligatures w14:val="none"/>
        </w:rPr>
      </w:pPr>
      <w:r w:rsidRPr="00C6309A">
        <w:rPr>
          <w:rFonts w:ascii="Barlow SemiBold" w:eastAsia="Times New Roman" w:hAnsi="Barlow SemiBold" w:cs="Arial"/>
          <w:b/>
          <w:bCs/>
          <w:color w:val="000000"/>
          <w:spacing w:val="0"/>
          <w:kern w:val="0"/>
          <w:sz w:val="24"/>
          <w:szCs w:val="24"/>
          <w:lang w:val="fr-CA"/>
          <w14:ligatures w14:val="none"/>
        </w:rPr>
        <w:t xml:space="preserve">Formats de présentation proposés  </w:t>
      </w:r>
    </w:p>
    <w:p w14:paraId="32E26A90" w14:textId="77777777" w:rsidR="00142AD5" w:rsidRPr="00C6309A" w:rsidRDefault="00142AD5" w:rsidP="00272C58">
      <w:pPr>
        <w:pStyle w:val="Title"/>
        <w:ind w:left="720"/>
        <w:rPr>
          <w:rFonts w:ascii="Barlow" w:eastAsia="Times New Roman" w:hAnsi="Barlow" w:cs="Arial"/>
          <w:color w:val="000000"/>
          <w:spacing w:val="0"/>
          <w:kern w:val="0"/>
          <w:sz w:val="24"/>
          <w:szCs w:val="24"/>
          <w:lang w:val="fr-CA"/>
          <w14:ligatures w14:val="none"/>
        </w:rPr>
      </w:pPr>
      <w:r w:rsidRPr="00C6309A">
        <w:rPr>
          <w:rFonts w:ascii="Barlow" w:eastAsia="Times New Roman" w:hAnsi="Barlow" w:cs="Arial"/>
          <w:color w:val="000000"/>
          <w:spacing w:val="0"/>
          <w:kern w:val="0"/>
          <w:sz w:val="24"/>
          <w:szCs w:val="24"/>
          <w:lang w:val="fr-CA"/>
          <w14:ligatures w14:val="none"/>
        </w:rPr>
        <w:t xml:space="preserve">• Présentations standard : 20 minutes + 5 minutes de questions  </w:t>
      </w:r>
    </w:p>
    <w:p w14:paraId="331EE25E" w14:textId="77777777" w:rsidR="00142AD5" w:rsidRPr="00C6309A" w:rsidRDefault="00142AD5" w:rsidP="00272C58">
      <w:pPr>
        <w:pStyle w:val="Title"/>
        <w:ind w:left="720"/>
        <w:rPr>
          <w:rFonts w:ascii="Barlow" w:eastAsia="Times New Roman" w:hAnsi="Barlow" w:cs="Arial"/>
          <w:color w:val="000000"/>
          <w:spacing w:val="0"/>
          <w:kern w:val="0"/>
          <w:sz w:val="24"/>
          <w:szCs w:val="24"/>
          <w:lang w:val="fr-CA"/>
          <w14:ligatures w14:val="none"/>
        </w:rPr>
      </w:pPr>
      <w:r w:rsidRPr="00C6309A">
        <w:rPr>
          <w:rFonts w:ascii="Barlow" w:eastAsia="Times New Roman" w:hAnsi="Barlow" w:cs="Arial"/>
          <w:color w:val="000000"/>
          <w:spacing w:val="0"/>
          <w:kern w:val="0"/>
          <w:sz w:val="24"/>
          <w:szCs w:val="24"/>
          <w:lang w:val="fr-CA"/>
          <w14:ligatures w14:val="none"/>
        </w:rPr>
        <w:t xml:space="preserve">• Tables rondes : discussions animées entre experts sur un thème ciblé  </w:t>
      </w:r>
    </w:p>
    <w:p w14:paraId="42DEF1A3" w14:textId="77777777" w:rsidR="00142AD5" w:rsidRPr="00C6309A" w:rsidRDefault="00142AD5" w:rsidP="00272C58">
      <w:pPr>
        <w:pStyle w:val="Title"/>
        <w:ind w:left="720"/>
        <w:rPr>
          <w:rFonts w:ascii="Barlow" w:eastAsia="Times New Roman" w:hAnsi="Barlow" w:cs="Arial"/>
          <w:color w:val="000000"/>
          <w:spacing w:val="0"/>
          <w:kern w:val="0"/>
          <w:sz w:val="24"/>
          <w:szCs w:val="24"/>
          <w:lang w:val="fr-CA"/>
          <w14:ligatures w14:val="none"/>
        </w:rPr>
      </w:pPr>
      <w:r w:rsidRPr="00C6309A">
        <w:rPr>
          <w:rFonts w:ascii="Barlow" w:eastAsia="Times New Roman" w:hAnsi="Barlow" w:cs="Arial"/>
          <w:color w:val="000000"/>
          <w:spacing w:val="0"/>
          <w:kern w:val="0"/>
          <w:sz w:val="24"/>
          <w:szCs w:val="24"/>
          <w:lang w:val="fr-CA"/>
          <w14:ligatures w14:val="none"/>
        </w:rPr>
        <w:t xml:space="preserve">• Idées en gestation : partage d’idées ou de travaux en cours (10 min + 15 min d’échanges)  </w:t>
      </w:r>
    </w:p>
    <w:p w14:paraId="7DE8CA9C" w14:textId="77777777" w:rsidR="00142AD5" w:rsidRPr="00C6309A" w:rsidRDefault="00142AD5" w:rsidP="00272C58">
      <w:pPr>
        <w:pStyle w:val="Title"/>
        <w:ind w:left="720"/>
        <w:rPr>
          <w:rFonts w:ascii="Barlow" w:eastAsia="Times New Roman" w:hAnsi="Barlow" w:cs="Arial"/>
          <w:color w:val="000000"/>
          <w:spacing w:val="0"/>
          <w:kern w:val="0"/>
          <w:sz w:val="24"/>
          <w:szCs w:val="24"/>
          <w:lang w:val="fr-CA"/>
          <w14:ligatures w14:val="none"/>
        </w:rPr>
      </w:pPr>
      <w:r w:rsidRPr="00C6309A">
        <w:rPr>
          <w:rFonts w:ascii="Barlow" w:eastAsia="Times New Roman" w:hAnsi="Barlow" w:cs="Arial"/>
          <w:color w:val="000000"/>
          <w:spacing w:val="0"/>
          <w:kern w:val="0"/>
          <w:sz w:val="24"/>
          <w:szCs w:val="24"/>
          <w:lang w:val="fr-CA"/>
          <w14:ligatures w14:val="none"/>
        </w:rPr>
        <w:t xml:space="preserve">• Ateliers : 60-90 minutes  </w:t>
      </w:r>
    </w:p>
    <w:p w14:paraId="66B1BF0D" w14:textId="77777777" w:rsidR="00142AD5" w:rsidRPr="00C6309A" w:rsidRDefault="00142AD5" w:rsidP="00272C58">
      <w:pPr>
        <w:pStyle w:val="Title"/>
        <w:ind w:left="720"/>
        <w:rPr>
          <w:rFonts w:ascii="Barlow" w:eastAsia="Times New Roman" w:hAnsi="Barlow" w:cs="Arial"/>
          <w:color w:val="000000"/>
          <w:spacing w:val="0"/>
          <w:kern w:val="0"/>
          <w:sz w:val="24"/>
          <w:szCs w:val="24"/>
          <w:lang w:val="fr-CA"/>
          <w14:ligatures w14:val="none"/>
        </w:rPr>
      </w:pPr>
      <w:r w:rsidRPr="00C6309A">
        <w:rPr>
          <w:rFonts w:ascii="Barlow" w:eastAsia="Times New Roman" w:hAnsi="Barlow" w:cs="Arial"/>
          <w:color w:val="000000"/>
          <w:spacing w:val="0"/>
          <w:kern w:val="0"/>
          <w:sz w:val="24"/>
          <w:szCs w:val="24"/>
          <w:lang w:val="fr-CA"/>
          <w14:ligatures w14:val="none"/>
        </w:rPr>
        <w:t xml:space="preserve">• Analyses de documentaires : 60-90 minutes  </w:t>
      </w:r>
    </w:p>
    <w:p w14:paraId="4BFB43A4" w14:textId="44595DFA" w:rsidR="00142AD5" w:rsidRPr="00C6309A" w:rsidRDefault="00142AD5" w:rsidP="00272C58">
      <w:pPr>
        <w:pStyle w:val="Title"/>
        <w:ind w:left="720"/>
        <w:rPr>
          <w:rFonts w:ascii="Barlow" w:eastAsia="Times New Roman" w:hAnsi="Barlow" w:cs="Arial"/>
          <w:color w:val="000000"/>
          <w:spacing w:val="0"/>
          <w:kern w:val="0"/>
          <w:sz w:val="24"/>
          <w:szCs w:val="24"/>
          <w:lang w:val="fr-CA"/>
          <w14:ligatures w14:val="none"/>
        </w:rPr>
      </w:pPr>
      <w:r w:rsidRPr="00C6309A">
        <w:rPr>
          <w:rFonts w:ascii="Barlow" w:eastAsia="Times New Roman" w:hAnsi="Barlow" w:cs="Arial"/>
          <w:color w:val="000000"/>
          <w:spacing w:val="0"/>
          <w:kern w:val="0"/>
          <w:sz w:val="24"/>
          <w:szCs w:val="24"/>
          <w:lang w:val="fr-CA"/>
          <w14:ligatures w14:val="none"/>
        </w:rPr>
        <w:t>• Autre</w:t>
      </w:r>
      <w:r w:rsidR="00894C64" w:rsidRPr="00C6309A">
        <w:rPr>
          <w:rFonts w:ascii="Barlow" w:eastAsia="Times New Roman" w:hAnsi="Barlow" w:cs="Arial"/>
          <w:color w:val="000000"/>
          <w:spacing w:val="0"/>
          <w:kern w:val="0"/>
          <w:sz w:val="24"/>
          <w:szCs w:val="24"/>
          <w:lang w:val="fr-CA"/>
          <w14:ligatures w14:val="none"/>
        </w:rPr>
        <w:t>s</w:t>
      </w:r>
      <w:r w:rsidRPr="00C6309A">
        <w:rPr>
          <w:rFonts w:ascii="Barlow" w:eastAsia="Times New Roman" w:hAnsi="Barlow" w:cs="Arial"/>
          <w:color w:val="000000"/>
          <w:spacing w:val="0"/>
          <w:kern w:val="0"/>
          <w:sz w:val="24"/>
          <w:szCs w:val="24"/>
          <w:lang w:val="fr-CA"/>
          <w14:ligatures w14:val="none"/>
        </w:rPr>
        <w:t xml:space="preserve"> : proposez le format qui vous convient !  </w:t>
      </w:r>
    </w:p>
    <w:p w14:paraId="015ED654" w14:textId="77777777" w:rsidR="00142AD5" w:rsidRPr="00C6309A" w:rsidRDefault="00142AD5" w:rsidP="00272C58">
      <w:pPr>
        <w:pStyle w:val="Title"/>
        <w:rPr>
          <w:rFonts w:ascii="Barlow" w:eastAsia="Times New Roman" w:hAnsi="Barlow" w:cs="Arial"/>
          <w:color w:val="000000"/>
          <w:spacing w:val="0"/>
          <w:kern w:val="0"/>
          <w:sz w:val="24"/>
          <w:szCs w:val="24"/>
          <w:lang w:val="fr-CA"/>
          <w14:ligatures w14:val="none"/>
        </w:rPr>
      </w:pPr>
    </w:p>
    <w:p w14:paraId="2E510FA3" w14:textId="426D2B96" w:rsidR="00142AD5" w:rsidRPr="00C6309A" w:rsidRDefault="00142AD5" w:rsidP="00272C58">
      <w:pPr>
        <w:pStyle w:val="Title"/>
        <w:rPr>
          <w:rFonts w:ascii="Barlow SemiBold" w:eastAsia="Times New Roman" w:hAnsi="Barlow SemiBold" w:cs="Arial"/>
          <w:b/>
          <w:bCs/>
          <w:color w:val="000000"/>
          <w:spacing w:val="0"/>
          <w:kern w:val="0"/>
          <w:sz w:val="24"/>
          <w:szCs w:val="24"/>
          <w:lang w:val="fr-CA"/>
          <w14:ligatures w14:val="none"/>
        </w:rPr>
      </w:pPr>
      <w:r w:rsidRPr="00C6309A">
        <w:rPr>
          <w:rFonts w:ascii="Barlow SemiBold" w:eastAsia="Times New Roman" w:hAnsi="Barlow SemiBold" w:cs="Arial"/>
          <w:b/>
          <w:bCs/>
          <w:color w:val="000000"/>
          <w:spacing w:val="0"/>
          <w:kern w:val="0"/>
          <w:sz w:val="24"/>
          <w:szCs w:val="24"/>
          <w:lang w:val="fr-CA"/>
          <w14:ligatures w14:val="none"/>
        </w:rPr>
        <w:t>Considérations pour le format Autre</w:t>
      </w:r>
      <w:r w:rsidR="00894C64" w:rsidRPr="00C6309A">
        <w:rPr>
          <w:rFonts w:ascii="Barlow SemiBold" w:eastAsia="Times New Roman" w:hAnsi="Barlow SemiBold" w:cs="Arial"/>
          <w:b/>
          <w:bCs/>
          <w:color w:val="000000"/>
          <w:spacing w:val="0"/>
          <w:kern w:val="0"/>
          <w:sz w:val="24"/>
          <w:szCs w:val="24"/>
          <w:lang w:val="fr-CA"/>
          <w14:ligatures w14:val="none"/>
        </w:rPr>
        <w:t>s</w:t>
      </w:r>
      <w:r w:rsidRPr="00C6309A">
        <w:rPr>
          <w:rFonts w:ascii="Barlow SemiBold" w:eastAsia="Times New Roman" w:hAnsi="Barlow SemiBold" w:cs="Arial"/>
          <w:b/>
          <w:bCs/>
          <w:color w:val="000000"/>
          <w:spacing w:val="0"/>
          <w:kern w:val="0"/>
          <w:sz w:val="24"/>
          <w:szCs w:val="24"/>
          <w:lang w:val="fr-CA"/>
          <w14:ligatures w14:val="none"/>
        </w:rPr>
        <w:t xml:space="preserve">   </w:t>
      </w:r>
    </w:p>
    <w:p w14:paraId="76D19FC1" w14:textId="1204B7C1" w:rsidR="00142AD5" w:rsidRPr="00C6309A" w:rsidRDefault="00142AD5" w:rsidP="001010F7">
      <w:pPr>
        <w:pStyle w:val="Title"/>
        <w:ind w:left="720"/>
        <w:rPr>
          <w:rFonts w:ascii="Barlow" w:eastAsia="Times New Roman" w:hAnsi="Barlow" w:cs="Arial"/>
          <w:color w:val="000000"/>
          <w:spacing w:val="0"/>
          <w:kern w:val="0"/>
          <w:sz w:val="24"/>
          <w:szCs w:val="24"/>
          <w:lang w:val="fr-CA"/>
          <w14:ligatures w14:val="none"/>
        </w:rPr>
      </w:pPr>
      <w:r w:rsidRPr="00C6309A">
        <w:rPr>
          <w:rFonts w:ascii="Barlow" w:eastAsia="Times New Roman" w:hAnsi="Barlow" w:cs="Arial"/>
          <w:color w:val="000000"/>
          <w:spacing w:val="0"/>
          <w:kern w:val="0"/>
          <w:sz w:val="24"/>
          <w:szCs w:val="24"/>
          <w:lang w:val="fr-CA"/>
          <w14:ligatures w14:val="none"/>
        </w:rPr>
        <w:t xml:space="preserve">• Formats innovants : osez dépasser les modèles traditionnels et </w:t>
      </w:r>
      <w:r w:rsidR="0064478F" w:rsidRPr="00C6309A">
        <w:rPr>
          <w:rFonts w:ascii="Barlow" w:eastAsia="Times New Roman" w:hAnsi="Barlow" w:cs="Arial"/>
          <w:color w:val="000000"/>
          <w:spacing w:val="0"/>
          <w:kern w:val="0"/>
          <w:sz w:val="24"/>
          <w:szCs w:val="24"/>
          <w:lang w:val="fr-CA"/>
          <w14:ligatures w14:val="none"/>
        </w:rPr>
        <w:t xml:space="preserve">osez </w:t>
      </w:r>
      <w:r w:rsidRPr="00C6309A">
        <w:rPr>
          <w:rFonts w:ascii="Barlow" w:eastAsia="Times New Roman" w:hAnsi="Barlow" w:cs="Arial"/>
          <w:color w:val="000000"/>
          <w:spacing w:val="0"/>
          <w:kern w:val="0"/>
          <w:sz w:val="24"/>
          <w:szCs w:val="24"/>
          <w:lang w:val="fr-CA"/>
          <w14:ligatures w14:val="none"/>
        </w:rPr>
        <w:t>stimule</w:t>
      </w:r>
      <w:r w:rsidR="00326EC5" w:rsidRPr="00C6309A">
        <w:rPr>
          <w:rFonts w:ascii="Barlow" w:eastAsia="Times New Roman" w:hAnsi="Barlow" w:cs="Arial"/>
          <w:color w:val="000000"/>
          <w:spacing w:val="0"/>
          <w:kern w:val="0"/>
          <w:sz w:val="24"/>
          <w:szCs w:val="24"/>
          <w:lang w:val="fr-CA"/>
          <w14:ligatures w14:val="none"/>
        </w:rPr>
        <w:t>r</w:t>
      </w:r>
      <w:r w:rsidRPr="00C6309A">
        <w:rPr>
          <w:rFonts w:ascii="Barlow" w:eastAsia="Times New Roman" w:hAnsi="Barlow" w:cs="Arial"/>
          <w:color w:val="000000"/>
          <w:spacing w:val="0"/>
          <w:kern w:val="0"/>
          <w:sz w:val="24"/>
          <w:szCs w:val="24"/>
          <w:lang w:val="fr-CA"/>
          <w14:ligatures w14:val="none"/>
        </w:rPr>
        <w:t xml:space="preserve"> le dialogue.  </w:t>
      </w:r>
    </w:p>
    <w:p w14:paraId="62EA95A7" w14:textId="77777777" w:rsidR="00142AD5" w:rsidRPr="00C6309A" w:rsidRDefault="00142AD5" w:rsidP="001010F7">
      <w:pPr>
        <w:pStyle w:val="Title"/>
        <w:ind w:left="720"/>
        <w:rPr>
          <w:rFonts w:ascii="Barlow" w:eastAsia="Times New Roman" w:hAnsi="Barlow" w:cs="Arial"/>
          <w:color w:val="000000"/>
          <w:spacing w:val="0"/>
          <w:kern w:val="0"/>
          <w:sz w:val="24"/>
          <w:szCs w:val="24"/>
          <w:lang w:val="fr-CA"/>
          <w14:ligatures w14:val="none"/>
        </w:rPr>
      </w:pPr>
      <w:r w:rsidRPr="00C6309A">
        <w:rPr>
          <w:rFonts w:ascii="Barlow" w:eastAsia="Times New Roman" w:hAnsi="Barlow" w:cs="Arial"/>
          <w:color w:val="000000"/>
          <w:spacing w:val="0"/>
          <w:kern w:val="0"/>
          <w:sz w:val="24"/>
          <w:szCs w:val="24"/>
          <w:lang w:val="fr-CA"/>
          <w14:ligatures w14:val="none"/>
        </w:rPr>
        <w:t xml:space="preserve">• Sessions interactives : intégrez des éléments favorisant la participation du public.  </w:t>
      </w:r>
    </w:p>
    <w:p w14:paraId="5C7C045A" w14:textId="77777777" w:rsidR="00142AD5" w:rsidRPr="00C6309A" w:rsidRDefault="00142AD5" w:rsidP="001010F7">
      <w:pPr>
        <w:pStyle w:val="Title"/>
        <w:ind w:left="720"/>
        <w:rPr>
          <w:rFonts w:ascii="Barlow" w:eastAsia="Times New Roman" w:hAnsi="Barlow" w:cs="Arial"/>
          <w:color w:val="000000"/>
          <w:spacing w:val="0"/>
          <w:kern w:val="0"/>
          <w:sz w:val="24"/>
          <w:szCs w:val="24"/>
          <w:lang w:val="fr-CA"/>
          <w14:ligatures w14:val="none"/>
        </w:rPr>
      </w:pPr>
      <w:r w:rsidRPr="00C6309A">
        <w:rPr>
          <w:rFonts w:ascii="Barlow" w:eastAsia="Times New Roman" w:hAnsi="Barlow" w:cs="Arial"/>
          <w:color w:val="000000"/>
          <w:spacing w:val="0"/>
          <w:kern w:val="0"/>
          <w:sz w:val="24"/>
          <w:szCs w:val="24"/>
          <w:lang w:val="fr-CA"/>
          <w14:ligatures w14:val="none"/>
        </w:rPr>
        <w:t xml:space="preserve">• Perspectives diverses : valorisez la pluralité des points de vue et un échange inclusif.  </w:t>
      </w:r>
    </w:p>
    <w:p w14:paraId="1CBFE4FD" w14:textId="77777777" w:rsidR="00142AD5" w:rsidRPr="00C6309A" w:rsidRDefault="00142AD5" w:rsidP="00272C58">
      <w:pPr>
        <w:pStyle w:val="Title"/>
        <w:rPr>
          <w:rFonts w:ascii="Barlow" w:eastAsia="Times New Roman" w:hAnsi="Barlow" w:cs="Arial"/>
          <w:color w:val="000000"/>
          <w:spacing w:val="0"/>
          <w:kern w:val="0"/>
          <w:sz w:val="24"/>
          <w:szCs w:val="24"/>
          <w:lang w:val="fr-CA"/>
          <w14:ligatures w14:val="none"/>
        </w:rPr>
      </w:pPr>
    </w:p>
    <w:p w14:paraId="08C06DCB" w14:textId="77777777" w:rsidR="00142AD5" w:rsidRPr="00C6309A" w:rsidRDefault="00142AD5" w:rsidP="00272C58">
      <w:pPr>
        <w:pStyle w:val="Title"/>
        <w:rPr>
          <w:rFonts w:ascii="Barlow SemiBold" w:eastAsia="Times New Roman" w:hAnsi="Barlow SemiBold" w:cs="Arial"/>
          <w:b/>
          <w:bCs/>
          <w:color w:val="000000"/>
          <w:spacing w:val="0"/>
          <w:kern w:val="0"/>
          <w:sz w:val="24"/>
          <w:szCs w:val="24"/>
          <w:lang w:val="fr-CA"/>
          <w14:ligatures w14:val="none"/>
        </w:rPr>
      </w:pPr>
      <w:r w:rsidRPr="00C6309A">
        <w:rPr>
          <w:rFonts w:ascii="Barlow SemiBold" w:eastAsia="Times New Roman" w:hAnsi="Barlow SemiBold" w:cs="Arial"/>
          <w:b/>
          <w:bCs/>
          <w:color w:val="000000"/>
          <w:spacing w:val="0"/>
          <w:kern w:val="0"/>
          <w:sz w:val="24"/>
          <w:szCs w:val="24"/>
          <w:lang w:val="fr-CA"/>
          <w14:ligatures w14:val="none"/>
        </w:rPr>
        <w:t xml:space="preserve">Instructions de soumission  </w:t>
      </w:r>
    </w:p>
    <w:p w14:paraId="5940BAD8" w14:textId="77777777" w:rsidR="00142AD5" w:rsidRPr="00C6309A" w:rsidRDefault="00142AD5" w:rsidP="001010F7">
      <w:pPr>
        <w:pStyle w:val="Title"/>
        <w:ind w:left="720"/>
        <w:rPr>
          <w:rFonts w:ascii="Barlow" w:eastAsia="Times New Roman" w:hAnsi="Barlow" w:cs="Arial"/>
          <w:color w:val="000000"/>
          <w:spacing w:val="0"/>
          <w:kern w:val="0"/>
          <w:sz w:val="24"/>
          <w:szCs w:val="24"/>
          <w:lang w:val="fr-CA"/>
          <w14:ligatures w14:val="none"/>
        </w:rPr>
      </w:pPr>
      <w:r w:rsidRPr="00C6309A">
        <w:rPr>
          <w:rFonts w:ascii="Barlow" w:eastAsia="Times New Roman" w:hAnsi="Barlow" w:cs="Arial"/>
          <w:color w:val="000000"/>
          <w:spacing w:val="0"/>
          <w:kern w:val="0"/>
          <w:sz w:val="24"/>
          <w:szCs w:val="24"/>
          <w:lang w:val="fr-CA"/>
          <w14:ligatures w14:val="none"/>
        </w:rPr>
        <w:t xml:space="preserve">1. Page de titre : remplissez et joignez le formulaire de soumission.  </w:t>
      </w:r>
    </w:p>
    <w:p w14:paraId="234CCFDB" w14:textId="77777777" w:rsidR="00142AD5" w:rsidRPr="00C6309A" w:rsidRDefault="00142AD5" w:rsidP="001010F7">
      <w:pPr>
        <w:pStyle w:val="Title"/>
        <w:ind w:left="720"/>
        <w:rPr>
          <w:rFonts w:ascii="Barlow" w:eastAsia="Times New Roman" w:hAnsi="Barlow" w:cs="Arial"/>
          <w:color w:val="000000"/>
          <w:spacing w:val="0"/>
          <w:kern w:val="0"/>
          <w:sz w:val="24"/>
          <w:szCs w:val="24"/>
          <w:lang w:val="fr-CA"/>
          <w14:ligatures w14:val="none"/>
        </w:rPr>
      </w:pPr>
      <w:r w:rsidRPr="00C6309A">
        <w:rPr>
          <w:rFonts w:ascii="Barlow" w:eastAsia="Times New Roman" w:hAnsi="Barlow" w:cs="Arial"/>
          <w:color w:val="000000"/>
          <w:spacing w:val="0"/>
          <w:kern w:val="0"/>
          <w:sz w:val="24"/>
          <w:szCs w:val="24"/>
          <w:lang w:val="fr-CA"/>
          <w14:ligatures w14:val="none"/>
        </w:rPr>
        <w:t xml:space="preserve">2. Corps du texte (500 mots max.) : résumez votre travail avec des intertitres adaptés à la session, à la recherche et aux résultats visés.  </w:t>
      </w:r>
    </w:p>
    <w:p w14:paraId="54CEC0CD" w14:textId="77777777" w:rsidR="00142AD5" w:rsidRPr="00C6309A" w:rsidRDefault="00142AD5" w:rsidP="001010F7">
      <w:pPr>
        <w:pStyle w:val="Title"/>
        <w:ind w:left="720"/>
        <w:rPr>
          <w:rFonts w:ascii="Barlow" w:eastAsia="Times New Roman" w:hAnsi="Barlow" w:cs="Arial"/>
          <w:color w:val="000000"/>
          <w:spacing w:val="0"/>
          <w:kern w:val="0"/>
          <w:sz w:val="24"/>
          <w:szCs w:val="24"/>
          <w:lang w:val="fr-CA"/>
          <w14:ligatures w14:val="none"/>
        </w:rPr>
      </w:pPr>
      <w:r w:rsidRPr="00C6309A">
        <w:rPr>
          <w:rFonts w:ascii="Barlow" w:eastAsia="Times New Roman" w:hAnsi="Barlow" w:cs="Arial"/>
          <w:color w:val="000000"/>
          <w:spacing w:val="0"/>
          <w:kern w:val="0"/>
          <w:sz w:val="24"/>
          <w:szCs w:val="24"/>
          <w:lang w:val="fr-CA"/>
          <w14:ligatures w14:val="none"/>
        </w:rPr>
        <w:t>3. Figures, tableaux et références : suivez l’APA 7</w:t>
      </w:r>
      <w:r w:rsidRPr="00C6309A">
        <w:rPr>
          <w:rFonts w:ascii="Times New Roman" w:eastAsia="Times New Roman" w:hAnsi="Times New Roman" w:cs="Times New Roman"/>
          <w:color w:val="000000"/>
          <w:spacing w:val="0"/>
          <w:kern w:val="0"/>
          <w:sz w:val="24"/>
          <w:szCs w:val="24"/>
          <w:lang w:val="fr-CA"/>
          <w14:ligatures w14:val="none"/>
        </w:rPr>
        <w:t>ᵉ</w:t>
      </w:r>
      <w:r w:rsidRPr="00C6309A">
        <w:rPr>
          <w:rFonts w:ascii="Barlow" w:eastAsia="Times New Roman" w:hAnsi="Barlow" w:cs="Arial"/>
          <w:color w:val="000000"/>
          <w:spacing w:val="0"/>
          <w:kern w:val="0"/>
          <w:sz w:val="24"/>
          <w:szCs w:val="24"/>
          <w:lang w:val="fr-CA"/>
          <w14:ligatures w14:val="none"/>
        </w:rPr>
        <w:t xml:space="preserve"> édition, sauf si cela contrevient à votre méthodologie ou vision du monde.  </w:t>
      </w:r>
    </w:p>
    <w:p w14:paraId="1AC753D0" w14:textId="77777777" w:rsidR="00142AD5" w:rsidRPr="00C6309A" w:rsidRDefault="00142AD5" w:rsidP="00272C58">
      <w:pPr>
        <w:pStyle w:val="Title"/>
        <w:rPr>
          <w:rFonts w:ascii="Barlow" w:eastAsia="Times New Roman" w:hAnsi="Barlow" w:cs="Arial"/>
          <w:color w:val="000000"/>
          <w:spacing w:val="0"/>
          <w:kern w:val="0"/>
          <w:sz w:val="24"/>
          <w:szCs w:val="24"/>
          <w:lang w:val="fr-CA"/>
          <w14:ligatures w14:val="none"/>
        </w:rPr>
      </w:pPr>
    </w:p>
    <w:p w14:paraId="6BE71625" w14:textId="58C0A653" w:rsidR="00142AD5" w:rsidRPr="00C6309A" w:rsidRDefault="00142AD5" w:rsidP="00272C58">
      <w:pPr>
        <w:pStyle w:val="Title"/>
        <w:rPr>
          <w:rFonts w:ascii="Barlow" w:eastAsia="Times New Roman" w:hAnsi="Barlow" w:cs="Arial"/>
          <w:color w:val="000000"/>
          <w:spacing w:val="0"/>
          <w:kern w:val="0"/>
          <w:sz w:val="24"/>
          <w:szCs w:val="24"/>
          <w:lang w:val="fr-CA"/>
          <w14:ligatures w14:val="none"/>
        </w:rPr>
      </w:pPr>
      <w:r w:rsidRPr="00C6309A">
        <w:rPr>
          <w:rFonts w:ascii="Barlow" w:eastAsia="Times New Roman" w:hAnsi="Barlow" w:cs="Arial"/>
          <w:color w:val="000000"/>
          <w:spacing w:val="0"/>
          <w:kern w:val="0"/>
          <w:sz w:val="24"/>
          <w:szCs w:val="24"/>
          <w:lang w:val="fr-CA"/>
          <w14:ligatures w14:val="none"/>
        </w:rPr>
        <w:t>Veuillez transmettre vos propositions en PDF via PheedLoop avant le 1</w:t>
      </w:r>
      <w:r w:rsidRPr="00C6309A">
        <w:rPr>
          <w:rFonts w:ascii="Times New Roman" w:eastAsia="Times New Roman" w:hAnsi="Times New Roman" w:cs="Times New Roman"/>
          <w:color w:val="000000"/>
          <w:spacing w:val="0"/>
          <w:kern w:val="0"/>
          <w:sz w:val="24"/>
          <w:szCs w:val="24"/>
          <w:lang w:val="fr-CA"/>
          <w14:ligatures w14:val="none"/>
        </w:rPr>
        <w:t>ᵉʳ</w:t>
      </w:r>
      <w:r w:rsidRPr="00C6309A">
        <w:rPr>
          <w:rFonts w:ascii="Barlow" w:eastAsia="Times New Roman" w:hAnsi="Barlow" w:cs="Arial"/>
          <w:color w:val="000000"/>
          <w:spacing w:val="0"/>
          <w:kern w:val="0"/>
          <w:sz w:val="24"/>
          <w:szCs w:val="24"/>
          <w:lang w:val="fr-CA"/>
          <w14:ligatures w14:val="none"/>
        </w:rPr>
        <w:t xml:space="preserve"> </w:t>
      </w:r>
      <w:r w:rsidR="001010F7" w:rsidRPr="00C6309A">
        <w:rPr>
          <w:rFonts w:ascii="Barlow" w:eastAsia="Times New Roman" w:hAnsi="Barlow" w:cs="Arial"/>
          <w:color w:val="000000"/>
          <w:spacing w:val="0"/>
          <w:kern w:val="0"/>
          <w:sz w:val="24"/>
          <w:szCs w:val="24"/>
          <w:lang w:val="fr-CA"/>
          <w14:ligatures w14:val="none"/>
        </w:rPr>
        <w:t>O</w:t>
      </w:r>
      <w:r w:rsidRPr="00C6309A">
        <w:rPr>
          <w:rFonts w:ascii="Barlow" w:eastAsia="Times New Roman" w:hAnsi="Barlow" w:cs="Arial"/>
          <w:color w:val="000000"/>
          <w:spacing w:val="0"/>
          <w:kern w:val="0"/>
          <w:sz w:val="24"/>
          <w:szCs w:val="24"/>
          <w:lang w:val="fr-CA"/>
          <w14:ligatures w14:val="none"/>
        </w:rPr>
        <w:t>ctobre 2025 à 23 h 59 (heure du Pacifique). Le délai ne sera prolongé que s’il reste de la place dans le programme.</w:t>
      </w:r>
    </w:p>
    <w:p w14:paraId="1B498381" w14:textId="77777777" w:rsidR="00142AD5" w:rsidRPr="00C6309A" w:rsidRDefault="00142AD5" w:rsidP="00272C58">
      <w:pPr>
        <w:pStyle w:val="Title"/>
        <w:rPr>
          <w:rFonts w:ascii="Barlow" w:eastAsia="Times New Roman" w:hAnsi="Barlow" w:cs="Arial"/>
          <w:color w:val="000000"/>
          <w:spacing w:val="0"/>
          <w:kern w:val="0"/>
          <w:sz w:val="24"/>
          <w:szCs w:val="24"/>
          <w:lang w:val="fr-CA"/>
          <w14:ligatures w14:val="none"/>
        </w:rPr>
      </w:pPr>
    </w:p>
    <w:p w14:paraId="6E469B4A" w14:textId="77777777" w:rsidR="00142AD5" w:rsidRPr="00C6309A" w:rsidRDefault="00142AD5" w:rsidP="00272C58">
      <w:pPr>
        <w:pStyle w:val="Title"/>
        <w:rPr>
          <w:rFonts w:ascii="Barlow" w:eastAsia="Times New Roman" w:hAnsi="Barlow" w:cs="Arial"/>
          <w:color w:val="000000"/>
          <w:spacing w:val="0"/>
          <w:kern w:val="0"/>
          <w:sz w:val="24"/>
          <w:szCs w:val="24"/>
          <w:lang w:val="fr-CA"/>
          <w14:ligatures w14:val="none"/>
        </w:rPr>
      </w:pPr>
      <w:r w:rsidRPr="00C6309A">
        <w:rPr>
          <w:rFonts w:ascii="Barlow" w:eastAsia="Times New Roman" w:hAnsi="Barlow" w:cs="Arial"/>
          <w:color w:val="000000"/>
          <w:spacing w:val="0"/>
          <w:kern w:val="0"/>
          <w:sz w:val="24"/>
          <w:szCs w:val="24"/>
          <w:lang w:val="fr-CA"/>
          <w14:ligatures w14:val="none"/>
        </w:rPr>
        <w:t xml:space="preserve">Questions ? Contactez le comité organisateur : wlce@viu.ca  </w:t>
      </w:r>
    </w:p>
    <w:p w14:paraId="25C06543" w14:textId="77777777" w:rsidR="00142AD5" w:rsidRPr="00C6309A" w:rsidRDefault="00142AD5" w:rsidP="00272C58">
      <w:pPr>
        <w:pStyle w:val="Title"/>
        <w:rPr>
          <w:rFonts w:ascii="Barlow" w:eastAsia="Times New Roman" w:hAnsi="Barlow" w:cs="Arial"/>
          <w:color w:val="000000"/>
          <w:spacing w:val="0"/>
          <w:kern w:val="0"/>
          <w:sz w:val="24"/>
          <w:szCs w:val="24"/>
          <w:lang w:val="fr-CA"/>
          <w14:ligatures w14:val="none"/>
        </w:rPr>
      </w:pPr>
    </w:p>
    <w:p w14:paraId="60F98D16" w14:textId="77777777" w:rsidR="00142AD5" w:rsidRPr="00C6309A" w:rsidRDefault="00142AD5" w:rsidP="00272C58">
      <w:pPr>
        <w:pStyle w:val="Title"/>
        <w:rPr>
          <w:rFonts w:ascii="Barlow" w:eastAsia="Times New Roman" w:hAnsi="Barlow" w:cs="Arial"/>
          <w:color w:val="000000"/>
          <w:spacing w:val="0"/>
          <w:kern w:val="0"/>
          <w:sz w:val="24"/>
          <w:szCs w:val="24"/>
          <w:lang w:val="fr-CA"/>
          <w14:ligatures w14:val="none"/>
        </w:rPr>
      </w:pPr>
      <w:r w:rsidRPr="00C6309A">
        <w:rPr>
          <w:rFonts w:ascii="Barlow" w:eastAsia="Times New Roman" w:hAnsi="Barlow" w:cs="Arial"/>
          <w:color w:val="000000"/>
          <w:spacing w:val="0"/>
          <w:kern w:val="0"/>
          <w:sz w:val="24"/>
          <w:szCs w:val="24"/>
          <w:lang w:val="fr-CA"/>
          <w14:ligatures w14:val="none"/>
        </w:rPr>
        <w:t>Joignez-vous à nous pour façonner un congrès dynamique et novateur pour tous !</w:t>
      </w:r>
    </w:p>
    <w:p w14:paraId="60A66559" w14:textId="77777777" w:rsidR="00142AD5" w:rsidRPr="00C6309A" w:rsidRDefault="00142AD5" w:rsidP="00272C58">
      <w:pPr>
        <w:pStyle w:val="Title"/>
        <w:rPr>
          <w:rFonts w:ascii="Barlow" w:eastAsia="Times New Roman" w:hAnsi="Barlow" w:cs="Arial"/>
          <w:color w:val="000000"/>
          <w:spacing w:val="0"/>
          <w:kern w:val="0"/>
          <w:sz w:val="24"/>
          <w:szCs w:val="24"/>
          <w:lang w:val="fr-CA"/>
          <w14:ligatures w14:val="none"/>
        </w:rPr>
      </w:pPr>
    </w:p>
    <w:p w14:paraId="6A8AF7CC" w14:textId="77777777" w:rsidR="00142AD5" w:rsidRPr="00C6309A" w:rsidRDefault="00142AD5" w:rsidP="00272C58">
      <w:pPr>
        <w:pStyle w:val="Title"/>
        <w:rPr>
          <w:rFonts w:ascii="Barlow" w:eastAsia="Times New Roman" w:hAnsi="Barlow" w:cs="Arial"/>
          <w:color w:val="000000"/>
          <w:spacing w:val="0"/>
          <w:kern w:val="0"/>
          <w:sz w:val="24"/>
          <w:szCs w:val="24"/>
          <w:lang w:val="fr-CA"/>
          <w14:ligatures w14:val="none"/>
        </w:rPr>
      </w:pPr>
      <w:r w:rsidRPr="00C6309A">
        <w:rPr>
          <w:rFonts w:ascii="Barlow" w:eastAsia="Times New Roman" w:hAnsi="Barlow" w:cs="Arial"/>
          <w:color w:val="000000"/>
          <w:spacing w:val="0"/>
          <w:kern w:val="0"/>
          <w:sz w:val="24"/>
          <w:szCs w:val="24"/>
          <w:lang w:val="fr-CA"/>
          <w14:ligatures w14:val="none"/>
        </w:rPr>
        <w:t>--------------------------------------------------</w:t>
      </w:r>
    </w:p>
    <w:p w14:paraId="64FB4538" w14:textId="77777777" w:rsidR="001010F7" w:rsidRPr="00C6309A" w:rsidRDefault="001010F7">
      <w:pPr>
        <w:rPr>
          <w:rFonts w:eastAsia="Times New Roman" w:cs="Arial"/>
          <w:color w:val="000000"/>
          <w:kern w:val="0"/>
          <w:lang w:val="fr-CA"/>
          <w14:ligatures w14:val="none"/>
        </w:rPr>
      </w:pPr>
      <w:r w:rsidRPr="00C6309A">
        <w:rPr>
          <w:rFonts w:eastAsia="Times New Roman" w:cs="Arial"/>
          <w:color w:val="000000"/>
          <w:kern w:val="0"/>
          <w:lang w:val="fr-CA"/>
          <w14:ligatures w14:val="none"/>
        </w:rPr>
        <w:br w:type="page"/>
      </w:r>
    </w:p>
    <w:p w14:paraId="70513F99" w14:textId="37060B1C" w:rsidR="00142AD5" w:rsidRPr="00C6309A" w:rsidRDefault="00142AD5" w:rsidP="001010F7">
      <w:pPr>
        <w:pStyle w:val="Title"/>
        <w:jc w:val="center"/>
        <w:rPr>
          <w:rFonts w:ascii="Barlow SemiBold" w:hAnsi="Barlow SemiBold"/>
          <w:b/>
          <w:bCs/>
          <w:color w:val="074F6A" w:themeColor="accent4" w:themeShade="80"/>
          <w:sz w:val="28"/>
          <w:szCs w:val="28"/>
          <w:lang w:val="fr-CA"/>
        </w:rPr>
      </w:pPr>
      <w:r w:rsidRPr="00C6309A">
        <w:rPr>
          <w:rFonts w:ascii="Barlow SemiBold" w:hAnsi="Barlow SemiBold"/>
          <w:b/>
          <w:bCs/>
          <w:color w:val="074F6A" w:themeColor="accent4" w:themeShade="80"/>
          <w:sz w:val="28"/>
          <w:szCs w:val="28"/>
          <w:lang w:val="fr-CA"/>
        </w:rPr>
        <w:lastRenderedPageBreak/>
        <w:t xml:space="preserve">Formulaire de soumission – Congrès </w:t>
      </w:r>
      <w:r w:rsidR="001010F7" w:rsidRPr="00C6309A">
        <w:rPr>
          <w:rFonts w:ascii="Barlow SemiBold" w:hAnsi="Barlow SemiBold"/>
          <w:b/>
          <w:bCs/>
          <w:color w:val="074F6A" w:themeColor="accent4" w:themeShade="80"/>
          <w:sz w:val="28"/>
          <w:szCs w:val="28"/>
          <w:lang w:val="fr-CA"/>
        </w:rPr>
        <w:t>C</w:t>
      </w:r>
      <w:r w:rsidRPr="00C6309A">
        <w:rPr>
          <w:rFonts w:ascii="Barlow SemiBold" w:hAnsi="Barlow SemiBold"/>
          <w:b/>
          <w:bCs/>
          <w:color w:val="074F6A" w:themeColor="accent4" w:themeShade="80"/>
          <w:sz w:val="28"/>
          <w:szCs w:val="28"/>
          <w:lang w:val="fr-CA"/>
        </w:rPr>
        <w:t xml:space="preserve">anadien de </w:t>
      </w:r>
      <w:r w:rsidR="001010F7" w:rsidRPr="00C6309A">
        <w:rPr>
          <w:rFonts w:ascii="Barlow SemiBold" w:hAnsi="Barlow SemiBold"/>
          <w:b/>
          <w:bCs/>
          <w:color w:val="074F6A" w:themeColor="accent4" w:themeShade="80"/>
          <w:sz w:val="28"/>
          <w:szCs w:val="28"/>
          <w:lang w:val="fr-CA"/>
        </w:rPr>
        <w:t>R</w:t>
      </w:r>
      <w:r w:rsidRPr="00C6309A">
        <w:rPr>
          <w:rFonts w:ascii="Barlow SemiBold" w:hAnsi="Barlow SemiBold"/>
          <w:b/>
          <w:bCs/>
          <w:color w:val="074F6A" w:themeColor="accent4" w:themeShade="80"/>
          <w:sz w:val="28"/>
          <w:szCs w:val="28"/>
          <w:lang w:val="fr-CA"/>
        </w:rPr>
        <w:t xml:space="preserve">echerche sur les </w:t>
      </w:r>
      <w:r w:rsidR="001010F7" w:rsidRPr="00C6309A">
        <w:rPr>
          <w:rFonts w:ascii="Barlow SemiBold" w:hAnsi="Barlow SemiBold"/>
          <w:b/>
          <w:bCs/>
          <w:color w:val="074F6A" w:themeColor="accent4" w:themeShade="80"/>
          <w:sz w:val="28"/>
          <w:szCs w:val="28"/>
          <w:lang w:val="fr-CA"/>
        </w:rPr>
        <w:t>L</w:t>
      </w:r>
      <w:r w:rsidRPr="00C6309A">
        <w:rPr>
          <w:rFonts w:ascii="Barlow SemiBold" w:hAnsi="Barlow SemiBold"/>
          <w:b/>
          <w:bCs/>
          <w:color w:val="074F6A" w:themeColor="accent4" w:themeShade="80"/>
          <w:sz w:val="28"/>
          <w:szCs w:val="28"/>
          <w:lang w:val="fr-CA"/>
        </w:rPr>
        <w:t>oisirs 2026</w:t>
      </w:r>
    </w:p>
    <w:p w14:paraId="7801BF66" w14:textId="77777777" w:rsidR="00142AD5" w:rsidRPr="00C6309A" w:rsidRDefault="00142AD5" w:rsidP="00272C58">
      <w:pPr>
        <w:pStyle w:val="Title"/>
        <w:rPr>
          <w:rFonts w:ascii="Barlow" w:eastAsia="Times New Roman" w:hAnsi="Barlow" w:cs="Arial"/>
          <w:color w:val="000000"/>
          <w:spacing w:val="0"/>
          <w:kern w:val="0"/>
          <w:sz w:val="24"/>
          <w:szCs w:val="24"/>
          <w:lang w:val="fr-CA"/>
          <w14:ligatures w14:val="none"/>
        </w:rPr>
      </w:pPr>
    </w:p>
    <w:p w14:paraId="76189EC4" w14:textId="77777777" w:rsidR="00142AD5" w:rsidRPr="00C6309A" w:rsidRDefault="00142AD5" w:rsidP="00272C58">
      <w:pPr>
        <w:pStyle w:val="Title"/>
        <w:rPr>
          <w:rFonts w:ascii="Barlow" w:eastAsia="Times New Roman" w:hAnsi="Barlow" w:cs="Arial"/>
          <w:color w:val="000000"/>
          <w:spacing w:val="0"/>
          <w:kern w:val="0"/>
          <w:sz w:val="24"/>
          <w:szCs w:val="24"/>
          <w:lang w:val="fr-CA"/>
          <w14:ligatures w14:val="none"/>
        </w:rPr>
      </w:pPr>
      <w:r w:rsidRPr="00C6309A">
        <w:rPr>
          <w:rFonts w:ascii="Barlow" w:eastAsia="Times New Roman" w:hAnsi="Barlow" w:cs="Arial"/>
          <w:color w:val="000000"/>
          <w:spacing w:val="0"/>
          <w:kern w:val="0"/>
          <w:sz w:val="24"/>
          <w:szCs w:val="24"/>
          <w:lang w:val="fr-CA"/>
          <w14:ligatures w14:val="none"/>
        </w:rPr>
        <w:t xml:space="preserve">Nom(s) et affiliation(s) : (à l’ordre qui sera utilisé dans les documents du congrès). Utilisez * pour indiquer le contact principal si ce n’est pas le premier auteur.  </w:t>
      </w:r>
    </w:p>
    <w:p w14:paraId="298FC901" w14:textId="47547495" w:rsidR="00142AD5" w:rsidRPr="00C6309A" w:rsidRDefault="00142AD5" w:rsidP="00272C58">
      <w:pPr>
        <w:pStyle w:val="Title"/>
        <w:rPr>
          <w:rFonts w:ascii="Barlow" w:eastAsia="Times New Roman" w:hAnsi="Barlow" w:cs="Arial"/>
          <w:color w:val="000000"/>
          <w:spacing w:val="0"/>
          <w:kern w:val="0"/>
          <w:sz w:val="24"/>
          <w:szCs w:val="24"/>
          <w:lang w:val="fr-CA"/>
          <w14:ligatures w14:val="none"/>
        </w:rPr>
      </w:pPr>
      <w:r w:rsidRPr="00C6309A">
        <w:rPr>
          <w:rFonts w:ascii="Barlow" w:eastAsia="Times New Roman" w:hAnsi="Barlow" w:cs="Arial"/>
          <w:color w:val="000000"/>
          <w:spacing w:val="0"/>
          <w:kern w:val="0"/>
          <w:sz w:val="24"/>
          <w:szCs w:val="24"/>
          <w:lang w:val="fr-CA"/>
          <w14:ligatures w14:val="none"/>
        </w:rPr>
        <w:t>| Affiliation (Université/Organisation/Collectivité)</w:t>
      </w:r>
    </w:p>
    <w:p w14:paraId="55745450" w14:textId="77777777" w:rsidR="001010F7" w:rsidRPr="00C6309A" w:rsidRDefault="001010F7" w:rsidP="001010F7">
      <w:pPr>
        <w:rPr>
          <w:lang w:val="fr-CA"/>
        </w:rPr>
      </w:pPr>
    </w:p>
    <w:tbl>
      <w:tblPr>
        <w:tblStyle w:val="TableGrid"/>
        <w:tblW w:w="0" w:type="auto"/>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tblLook w:val="04A0" w:firstRow="1" w:lastRow="0" w:firstColumn="1" w:lastColumn="0" w:noHBand="0" w:noVBand="1"/>
      </w:tblPr>
      <w:tblGrid>
        <w:gridCol w:w="3862"/>
        <w:gridCol w:w="4042"/>
        <w:gridCol w:w="2886"/>
      </w:tblGrid>
      <w:tr w:rsidR="001010F7" w:rsidRPr="00C6309A" w14:paraId="6C25676B" w14:textId="77777777" w:rsidTr="002D34AF">
        <w:tc>
          <w:tcPr>
            <w:tcW w:w="4045" w:type="dxa"/>
            <w:tcBorders>
              <w:right w:val="single" w:sz="4" w:space="0" w:color="E8E8E8" w:themeColor="background2"/>
            </w:tcBorders>
          </w:tcPr>
          <w:p w14:paraId="08DC8331" w14:textId="14614260" w:rsidR="001010F7" w:rsidRPr="00C6309A" w:rsidRDefault="001010F7" w:rsidP="002D34AF">
            <w:pPr>
              <w:jc w:val="center"/>
              <w:rPr>
                <w:rFonts w:ascii="Barlow Medium" w:hAnsi="Barlow Medium"/>
                <w:color w:val="3A3A3A" w:themeColor="background2" w:themeShade="40"/>
                <w:lang w:val="fr-CA"/>
              </w:rPr>
            </w:pPr>
            <w:r w:rsidRPr="00C6309A">
              <w:rPr>
                <w:rFonts w:eastAsia="Times New Roman" w:cs="Arial"/>
                <w:color w:val="000000"/>
                <w:kern w:val="0"/>
                <w:lang w:val="fr-CA"/>
                <w14:ligatures w14:val="none"/>
              </w:rPr>
              <w:t>Nom</w:t>
            </w:r>
          </w:p>
        </w:tc>
        <w:tc>
          <w:tcPr>
            <w:tcW w:w="3780"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tcPr>
          <w:p w14:paraId="0EA1A7E6" w14:textId="63A7381F" w:rsidR="001010F7" w:rsidRPr="00C6309A" w:rsidRDefault="001010F7" w:rsidP="002D34AF">
            <w:pPr>
              <w:jc w:val="center"/>
              <w:rPr>
                <w:rFonts w:ascii="Barlow Medium" w:hAnsi="Barlow Medium"/>
                <w:color w:val="3A3A3A" w:themeColor="background2" w:themeShade="40"/>
                <w:lang w:val="fr-CA"/>
              </w:rPr>
            </w:pPr>
            <w:r w:rsidRPr="00C6309A">
              <w:rPr>
                <w:rFonts w:eastAsia="Times New Roman" w:cs="Arial"/>
                <w:color w:val="000000"/>
                <w:kern w:val="0"/>
                <w:lang w:val="fr-CA"/>
                <w14:ligatures w14:val="none"/>
              </w:rPr>
              <w:t>Affiliation (Université/Organisation/Collectivité</w:t>
            </w:r>
          </w:p>
        </w:tc>
        <w:tc>
          <w:tcPr>
            <w:tcW w:w="2965"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tcPr>
          <w:p w14:paraId="6AB2E5C3" w14:textId="7CB5528F" w:rsidR="001010F7" w:rsidRPr="00C6309A" w:rsidRDefault="001010F7" w:rsidP="001010F7">
            <w:pPr>
              <w:jc w:val="center"/>
              <w:rPr>
                <w:rFonts w:ascii="Barlow Medium" w:hAnsi="Barlow Medium"/>
                <w:color w:val="3A3A3A" w:themeColor="background2" w:themeShade="40"/>
                <w:lang w:val="fr-CA"/>
              </w:rPr>
            </w:pPr>
            <w:r w:rsidRPr="00C6309A">
              <w:rPr>
                <w:rFonts w:eastAsia="Times New Roman" w:cs="Arial"/>
                <w:color w:val="000000"/>
                <w:kern w:val="0"/>
                <w:lang w:val="fr-CA"/>
                <w14:ligatures w14:val="none"/>
              </w:rPr>
              <w:t>Avez-vous soumis plus d’une proposition?</w:t>
            </w:r>
          </w:p>
        </w:tc>
      </w:tr>
      <w:tr w:rsidR="001010F7" w:rsidRPr="00C6309A" w14:paraId="4DB62686" w14:textId="77777777" w:rsidTr="002D34AF">
        <w:tc>
          <w:tcPr>
            <w:tcW w:w="4045" w:type="dxa"/>
            <w:tcBorders>
              <w:right w:val="single" w:sz="4" w:space="0" w:color="E8E8E8" w:themeColor="background2"/>
            </w:tcBorders>
          </w:tcPr>
          <w:p w14:paraId="71FD5E31" w14:textId="77777777" w:rsidR="001010F7" w:rsidRPr="00C6309A" w:rsidRDefault="001010F7" w:rsidP="002D34AF">
            <w:pPr>
              <w:pStyle w:val="ListParagraph"/>
              <w:numPr>
                <w:ilvl w:val="0"/>
                <w:numId w:val="5"/>
              </w:numPr>
              <w:spacing w:line="276" w:lineRule="auto"/>
              <w:ind w:left="338"/>
              <w:rPr>
                <w:color w:val="3A3A3A" w:themeColor="background2" w:themeShade="40"/>
                <w:lang w:val="fr-CA"/>
              </w:rPr>
            </w:pPr>
          </w:p>
        </w:tc>
        <w:tc>
          <w:tcPr>
            <w:tcW w:w="3780"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tcPr>
          <w:p w14:paraId="2013746A" w14:textId="77777777" w:rsidR="001010F7" w:rsidRPr="00C6309A" w:rsidRDefault="001010F7" w:rsidP="002D34AF">
            <w:pPr>
              <w:spacing w:line="276" w:lineRule="auto"/>
              <w:rPr>
                <w:color w:val="747474" w:themeColor="background2" w:themeShade="80"/>
                <w:lang w:val="fr-CA"/>
              </w:rPr>
            </w:pPr>
          </w:p>
        </w:tc>
        <w:tc>
          <w:tcPr>
            <w:tcW w:w="2965"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tcPr>
          <w:p w14:paraId="2565CEAA" w14:textId="77777777" w:rsidR="001010F7" w:rsidRPr="00C6309A" w:rsidRDefault="001010F7" w:rsidP="002D34AF">
            <w:pPr>
              <w:spacing w:line="276" w:lineRule="auto"/>
              <w:rPr>
                <w:color w:val="747474" w:themeColor="background2" w:themeShade="80"/>
                <w:lang w:val="fr-CA"/>
              </w:rPr>
            </w:pPr>
          </w:p>
        </w:tc>
      </w:tr>
      <w:tr w:rsidR="001010F7" w:rsidRPr="00C6309A" w14:paraId="24A6557B" w14:textId="77777777" w:rsidTr="002D34AF">
        <w:tc>
          <w:tcPr>
            <w:tcW w:w="4045" w:type="dxa"/>
            <w:tcBorders>
              <w:right w:val="single" w:sz="4" w:space="0" w:color="E8E8E8" w:themeColor="background2"/>
            </w:tcBorders>
          </w:tcPr>
          <w:p w14:paraId="5FF0C98E" w14:textId="77777777" w:rsidR="001010F7" w:rsidRPr="00C6309A" w:rsidRDefault="001010F7" w:rsidP="002D34AF">
            <w:pPr>
              <w:pStyle w:val="ListParagraph"/>
              <w:numPr>
                <w:ilvl w:val="0"/>
                <w:numId w:val="5"/>
              </w:numPr>
              <w:spacing w:line="276" w:lineRule="auto"/>
              <w:ind w:left="338"/>
              <w:rPr>
                <w:color w:val="3A3A3A" w:themeColor="background2" w:themeShade="40"/>
                <w:lang w:val="fr-CA"/>
              </w:rPr>
            </w:pPr>
          </w:p>
        </w:tc>
        <w:tc>
          <w:tcPr>
            <w:tcW w:w="3780"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tcPr>
          <w:p w14:paraId="3371357D" w14:textId="77777777" w:rsidR="001010F7" w:rsidRPr="00C6309A" w:rsidRDefault="001010F7" w:rsidP="002D34AF">
            <w:pPr>
              <w:spacing w:line="276" w:lineRule="auto"/>
              <w:rPr>
                <w:color w:val="747474" w:themeColor="background2" w:themeShade="80"/>
                <w:lang w:val="fr-CA"/>
              </w:rPr>
            </w:pPr>
          </w:p>
        </w:tc>
        <w:tc>
          <w:tcPr>
            <w:tcW w:w="2965"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tcPr>
          <w:p w14:paraId="191DBB47" w14:textId="77777777" w:rsidR="001010F7" w:rsidRPr="00C6309A" w:rsidRDefault="001010F7" w:rsidP="002D34AF">
            <w:pPr>
              <w:spacing w:line="276" w:lineRule="auto"/>
              <w:rPr>
                <w:color w:val="747474" w:themeColor="background2" w:themeShade="80"/>
                <w:lang w:val="fr-CA"/>
              </w:rPr>
            </w:pPr>
          </w:p>
        </w:tc>
      </w:tr>
      <w:tr w:rsidR="001010F7" w:rsidRPr="00C6309A" w14:paraId="170437F0" w14:textId="77777777" w:rsidTr="002D34AF">
        <w:tc>
          <w:tcPr>
            <w:tcW w:w="4045" w:type="dxa"/>
            <w:tcBorders>
              <w:right w:val="single" w:sz="4" w:space="0" w:color="E8E8E8" w:themeColor="background2"/>
            </w:tcBorders>
          </w:tcPr>
          <w:p w14:paraId="1C2A1C7D" w14:textId="77777777" w:rsidR="001010F7" w:rsidRPr="00C6309A" w:rsidRDefault="001010F7" w:rsidP="002D34AF">
            <w:pPr>
              <w:pStyle w:val="ListParagraph"/>
              <w:numPr>
                <w:ilvl w:val="0"/>
                <w:numId w:val="5"/>
              </w:numPr>
              <w:spacing w:line="276" w:lineRule="auto"/>
              <w:ind w:left="338"/>
              <w:rPr>
                <w:color w:val="3A3A3A" w:themeColor="background2" w:themeShade="40"/>
                <w:lang w:val="fr-CA"/>
              </w:rPr>
            </w:pPr>
          </w:p>
        </w:tc>
        <w:tc>
          <w:tcPr>
            <w:tcW w:w="3780"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tcPr>
          <w:p w14:paraId="1693A1DB" w14:textId="77777777" w:rsidR="001010F7" w:rsidRPr="00C6309A" w:rsidRDefault="001010F7" w:rsidP="002D34AF">
            <w:pPr>
              <w:spacing w:line="276" w:lineRule="auto"/>
              <w:rPr>
                <w:color w:val="747474" w:themeColor="background2" w:themeShade="80"/>
                <w:lang w:val="fr-CA"/>
              </w:rPr>
            </w:pPr>
          </w:p>
        </w:tc>
        <w:tc>
          <w:tcPr>
            <w:tcW w:w="2965"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tcPr>
          <w:p w14:paraId="38B51C1C" w14:textId="77777777" w:rsidR="001010F7" w:rsidRPr="00C6309A" w:rsidRDefault="001010F7" w:rsidP="002D34AF">
            <w:pPr>
              <w:spacing w:line="276" w:lineRule="auto"/>
              <w:rPr>
                <w:color w:val="747474" w:themeColor="background2" w:themeShade="80"/>
                <w:lang w:val="fr-CA"/>
              </w:rPr>
            </w:pPr>
          </w:p>
        </w:tc>
      </w:tr>
    </w:tbl>
    <w:p w14:paraId="4D91B0B4" w14:textId="77777777" w:rsidR="001010F7" w:rsidRPr="00C6309A" w:rsidRDefault="001010F7" w:rsidP="001010F7">
      <w:pPr>
        <w:rPr>
          <w:lang w:val="fr-CA"/>
        </w:rPr>
      </w:pPr>
    </w:p>
    <w:p w14:paraId="1982CA42" w14:textId="77777777" w:rsidR="00142AD5" w:rsidRPr="00C6309A" w:rsidRDefault="00142AD5" w:rsidP="00272C58">
      <w:pPr>
        <w:pStyle w:val="Title"/>
        <w:rPr>
          <w:rFonts w:ascii="Barlow" w:eastAsia="Times New Roman" w:hAnsi="Barlow" w:cs="Arial"/>
          <w:color w:val="000000"/>
          <w:spacing w:val="0"/>
          <w:kern w:val="0"/>
          <w:sz w:val="24"/>
          <w:szCs w:val="24"/>
          <w:lang w:val="fr-CA"/>
          <w14:ligatures w14:val="none"/>
        </w:rPr>
      </w:pPr>
    </w:p>
    <w:p w14:paraId="49960285" w14:textId="77777777" w:rsidR="00142AD5" w:rsidRPr="00C6309A" w:rsidRDefault="00142AD5" w:rsidP="00272C58">
      <w:pPr>
        <w:pStyle w:val="Title"/>
        <w:rPr>
          <w:rFonts w:ascii="Barlow" w:eastAsia="Times New Roman" w:hAnsi="Barlow" w:cs="Arial"/>
          <w:color w:val="000000"/>
          <w:spacing w:val="0"/>
          <w:kern w:val="0"/>
          <w:sz w:val="24"/>
          <w:szCs w:val="24"/>
          <w:lang w:val="fr-CA"/>
          <w14:ligatures w14:val="none"/>
        </w:rPr>
      </w:pPr>
      <w:r w:rsidRPr="00C6309A">
        <w:rPr>
          <w:rFonts w:ascii="Barlow" w:eastAsia="Times New Roman" w:hAnsi="Barlow" w:cs="Arial"/>
          <w:color w:val="000000"/>
          <w:spacing w:val="0"/>
          <w:kern w:val="0"/>
          <w:sz w:val="24"/>
          <w:szCs w:val="24"/>
          <w:lang w:val="fr-CA"/>
          <w14:ligatures w14:val="none"/>
        </w:rPr>
        <w:t>Titre (max. 80 caractères) : _____________________________________________</w:t>
      </w:r>
    </w:p>
    <w:p w14:paraId="1AEB792B" w14:textId="77777777" w:rsidR="00142AD5" w:rsidRPr="00C6309A" w:rsidRDefault="00142AD5" w:rsidP="00272C58">
      <w:pPr>
        <w:pStyle w:val="Title"/>
        <w:rPr>
          <w:rFonts w:ascii="Barlow" w:eastAsia="Times New Roman" w:hAnsi="Barlow" w:cs="Arial"/>
          <w:color w:val="000000"/>
          <w:spacing w:val="0"/>
          <w:kern w:val="0"/>
          <w:sz w:val="24"/>
          <w:szCs w:val="24"/>
          <w:lang w:val="fr-CA"/>
          <w14:ligatures w14:val="none"/>
        </w:rPr>
      </w:pPr>
    </w:p>
    <w:p w14:paraId="569419B9" w14:textId="77777777" w:rsidR="00142AD5" w:rsidRPr="00C6309A" w:rsidRDefault="00142AD5" w:rsidP="00272C58">
      <w:pPr>
        <w:pStyle w:val="Title"/>
        <w:rPr>
          <w:rFonts w:ascii="Barlow" w:eastAsia="Times New Roman" w:hAnsi="Barlow" w:cs="Arial"/>
          <w:color w:val="000000"/>
          <w:spacing w:val="0"/>
          <w:kern w:val="0"/>
          <w:sz w:val="24"/>
          <w:szCs w:val="24"/>
          <w:lang w:val="fr-CA"/>
          <w14:ligatures w14:val="none"/>
        </w:rPr>
      </w:pPr>
      <w:r w:rsidRPr="00C6309A">
        <w:rPr>
          <w:rFonts w:ascii="Barlow" w:eastAsia="Times New Roman" w:hAnsi="Barlow" w:cs="Arial"/>
          <w:color w:val="000000"/>
          <w:spacing w:val="0"/>
          <w:kern w:val="0"/>
          <w:sz w:val="24"/>
          <w:szCs w:val="24"/>
          <w:lang w:val="fr-CA"/>
          <w14:ligatures w14:val="none"/>
        </w:rPr>
        <w:t>Thème/mots-clés : _________________________________________________</w:t>
      </w:r>
    </w:p>
    <w:p w14:paraId="0AABA367" w14:textId="77777777" w:rsidR="00142AD5" w:rsidRPr="00C6309A" w:rsidRDefault="00142AD5" w:rsidP="00272C58">
      <w:pPr>
        <w:pStyle w:val="Title"/>
        <w:rPr>
          <w:rFonts w:ascii="Barlow" w:eastAsia="Times New Roman" w:hAnsi="Barlow" w:cs="Arial"/>
          <w:color w:val="000000"/>
          <w:spacing w:val="0"/>
          <w:kern w:val="0"/>
          <w:sz w:val="24"/>
          <w:szCs w:val="24"/>
          <w:lang w:val="fr-CA"/>
          <w14:ligatures w14:val="none"/>
        </w:rPr>
      </w:pPr>
    </w:p>
    <w:p w14:paraId="22D0422D" w14:textId="2DB83058" w:rsidR="001010F7" w:rsidRPr="00C6309A" w:rsidRDefault="001010F7" w:rsidP="001010F7">
      <w:pPr>
        <w:pStyle w:val="Title"/>
        <w:rPr>
          <w:rFonts w:ascii="Barlow" w:eastAsia="Times New Roman" w:hAnsi="Barlow" w:cs="Arial"/>
          <w:color w:val="000000"/>
          <w:spacing w:val="0"/>
          <w:kern w:val="0"/>
          <w:sz w:val="24"/>
          <w:szCs w:val="24"/>
          <w:lang w:val="fr-CA"/>
          <w14:ligatures w14:val="none"/>
        </w:rPr>
      </w:pPr>
      <w:r w:rsidRPr="00C6309A">
        <w:rPr>
          <w:rFonts w:ascii="Barlow" w:eastAsia="Times New Roman" w:hAnsi="Barlow" w:cs="Arial"/>
          <w:color w:val="000000"/>
          <w:spacing w:val="0"/>
          <w:kern w:val="0"/>
          <w:sz w:val="24"/>
          <w:szCs w:val="24"/>
          <w:lang w:val="fr-CA"/>
          <w14:ligatures w14:val="none"/>
        </w:rPr>
        <w:t xml:space="preserve">Format de présentation – indiquez vos trois premiers choix (1, 2, 3)  </w:t>
      </w:r>
    </w:p>
    <w:tbl>
      <w:tblPr>
        <w:tblStyle w:val="TableGrid"/>
        <w:tblW w:w="0" w:type="auto"/>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tblLook w:val="04A0" w:firstRow="1" w:lastRow="0" w:firstColumn="1" w:lastColumn="0" w:noHBand="0" w:noVBand="1"/>
      </w:tblPr>
      <w:tblGrid>
        <w:gridCol w:w="5395"/>
        <w:gridCol w:w="2700"/>
      </w:tblGrid>
      <w:tr w:rsidR="001010F7" w:rsidRPr="00C6309A" w14:paraId="1E2B85FD" w14:textId="77777777" w:rsidTr="002D34AF">
        <w:tc>
          <w:tcPr>
            <w:tcW w:w="5395" w:type="dxa"/>
          </w:tcPr>
          <w:p w14:paraId="5EC3ADC1" w14:textId="77777777" w:rsidR="001010F7" w:rsidRPr="00C6309A" w:rsidRDefault="001010F7" w:rsidP="002D34AF">
            <w:pPr>
              <w:rPr>
                <w:color w:val="3A3A3A" w:themeColor="background2" w:themeShade="40"/>
                <w:lang w:val="fr-CA"/>
              </w:rPr>
            </w:pPr>
            <w:r w:rsidRPr="00C6309A">
              <w:rPr>
                <w:color w:val="3A3A3A" w:themeColor="background2" w:themeShade="40"/>
                <w:lang w:val="fr-CA"/>
              </w:rPr>
              <w:t>Session Style</w:t>
            </w:r>
          </w:p>
        </w:tc>
        <w:tc>
          <w:tcPr>
            <w:tcW w:w="2700" w:type="dxa"/>
          </w:tcPr>
          <w:p w14:paraId="13EDA04E" w14:textId="77312E3B" w:rsidR="001010F7" w:rsidRPr="00C6309A" w:rsidRDefault="009142F7" w:rsidP="002D34AF">
            <w:pPr>
              <w:rPr>
                <w:color w:val="3A3A3A" w:themeColor="background2" w:themeShade="40"/>
                <w:lang w:val="fr-CA"/>
              </w:rPr>
            </w:pPr>
            <w:r w:rsidRPr="00C6309A">
              <w:rPr>
                <w:color w:val="3A3A3A" w:themeColor="background2" w:themeShade="40"/>
                <w:lang w:val="fr-CA"/>
              </w:rPr>
              <w:t>Préférence</w:t>
            </w:r>
          </w:p>
        </w:tc>
      </w:tr>
      <w:tr w:rsidR="001010F7" w:rsidRPr="00C6309A" w14:paraId="661C0136" w14:textId="77777777" w:rsidTr="002D34AF">
        <w:tc>
          <w:tcPr>
            <w:tcW w:w="5395" w:type="dxa"/>
          </w:tcPr>
          <w:p w14:paraId="06BFF07D" w14:textId="41D57359" w:rsidR="001010F7" w:rsidRPr="00C6309A" w:rsidRDefault="009142F7" w:rsidP="002D34AF">
            <w:pPr>
              <w:ind w:left="-22"/>
              <w:rPr>
                <w:color w:val="808080" w:themeColor="background1" w:themeShade="80"/>
                <w:lang w:val="fr-CA"/>
              </w:rPr>
            </w:pPr>
            <w:r w:rsidRPr="00C6309A">
              <w:rPr>
                <w:rFonts w:eastAsia="Times New Roman" w:cs="Arial"/>
                <w:color w:val="808080" w:themeColor="background1" w:themeShade="80"/>
                <w:kern w:val="0"/>
                <w:lang w:val="fr-CA"/>
                <w14:ligatures w14:val="none"/>
              </w:rPr>
              <w:t>Présentations standard</w:t>
            </w:r>
            <w:r w:rsidR="001010F7" w:rsidRPr="00C6309A">
              <w:rPr>
                <w:color w:val="808080" w:themeColor="background1" w:themeShade="80"/>
                <w:lang w:val="fr-CA"/>
              </w:rPr>
              <w:t>: 20</w:t>
            </w:r>
            <w:r w:rsidRPr="00C6309A">
              <w:rPr>
                <w:color w:val="808080" w:themeColor="background1" w:themeShade="80"/>
                <w:lang w:val="fr-CA"/>
              </w:rPr>
              <w:t xml:space="preserve">M + 5M </w:t>
            </w:r>
            <w:r w:rsidR="001010F7" w:rsidRPr="00C6309A">
              <w:rPr>
                <w:color w:val="808080" w:themeColor="background1" w:themeShade="80"/>
                <w:lang w:val="fr-CA"/>
              </w:rPr>
              <w:t xml:space="preserve"> </w:t>
            </w:r>
          </w:p>
          <w:p w14:paraId="0C799A05" w14:textId="77777777" w:rsidR="001010F7" w:rsidRPr="00C6309A" w:rsidRDefault="001010F7" w:rsidP="009142F7">
            <w:pPr>
              <w:spacing w:line="276" w:lineRule="auto"/>
              <w:rPr>
                <w:color w:val="808080" w:themeColor="background1" w:themeShade="80"/>
                <w:lang w:val="fr-CA"/>
              </w:rPr>
            </w:pPr>
          </w:p>
        </w:tc>
        <w:tc>
          <w:tcPr>
            <w:tcW w:w="2700" w:type="dxa"/>
          </w:tcPr>
          <w:p w14:paraId="3016648B" w14:textId="77777777" w:rsidR="001010F7" w:rsidRPr="00C6309A" w:rsidRDefault="001010F7" w:rsidP="002D34AF">
            <w:pPr>
              <w:spacing w:line="276" w:lineRule="auto"/>
              <w:rPr>
                <w:color w:val="747474" w:themeColor="background2" w:themeShade="80"/>
                <w:lang w:val="fr-CA"/>
              </w:rPr>
            </w:pPr>
          </w:p>
        </w:tc>
      </w:tr>
      <w:tr w:rsidR="001010F7" w:rsidRPr="00C6309A" w14:paraId="6476325F" w14:textId="77777777" w:rsidTr="009142F7">
        <w:trPr>
          <w:trHeight w:val="431"/>
        </w:trPr>
        <w:tc>
          <w:tcPr>
            <w:tcW w:w="5395" w:type="dxa"/>
          </w:tcPr>
          <w:p w14:paraId="2595AC0A" w14:textId="24ACEEF7" w:rsidR="001010F7" w:rsidRPr="00C6309A" w:rsidRDefault="009142F7" w:rsidP="009142F7">
            <w:pPr>
              <w:ind w:left="-22"/>
              <w:rPr>
                <w:color w:val="808080" w:themeColor="background1" w:themeShade="80"/>
                <w:lang w:val="fr-CA"/>
              </w:rPr>
            </w:pPr>
            <w:r w:rsidRPr="00C6309A">
              <w:rPr>
                <w:rFonts w:eastAsia="Times New Roman" w:cs="Arial"/>
                <w:color w:val="808080" w:themeColor="background1" w:themeShade="80"/>
                <w:kern w:val="0"/>
                <w:lang w:val="fr-CA"/>
                <w14:ligatures w14:val="none"/>
              </w:rPr>
              <w:t xml:space="preserve">Tables rondes </w:t>
            </w:r>
          </w:p>
        </w:tc>
        <w:tc>
          <w:tcPr>
            <w:tcW w:w="2700" w:type="dxa"/>
          </w:tcPr>
          <w:p w14:paraId="79F5C43C" w14:textId="77777777" w:rsidR="001010F7" w:rsidRPr="00C6309A" w:rsidRDefault="001010F7" w:rsidP="002D34AF">
            <w:pPr>
              <w:spacing w:line="276" w:lineRule="auto"/>
              <w:rPr>
                <w:color w:val="747474" w:themeColor="background2" w:themeShade="80"/>
                <w:lang w:val="fr-CA"/>
              </w:rPr>
            </w:pPr>
          </w:p>
        </w:tc>
      </w:tr>
      <w:tr w:rsidR="001010F7" w:rsidRPr="00C6309A" w14:paraId="1415559F" w14:textId="77777777" w:rsidTr="002D34AF">
        <w:tc>
          <w:tcPr>
            <w:tcW w:w="5395" w:type="dxa"/>
          </w:tcPr>
          <w:p w14:paraId="25775B07" w14:textId="295A2152" w:rsidR="001010F7" w:rsidRPr="00C6309A" w:rsidRDefault="009142F7" w:rsidP="002D34AF">
            <w:pPr>
              <w:rPr>
                <w:color w:val="808080" w:themeColor="background1" w:themeShade="80"/>
                <w:lang w:val="fr-CA"/>
              </w:rPr>
            </w:pPr>
            <w:r w:rsidRPr="00C6309A">
              <w:rPr>
                <w:rFonts w:eastAsia="Times New Roman" w:cs="Arial"/>
                <w:color w:val="808080" w:themeColor="background1" w:themeShade="80"/>
                <w:kern w:val="0"/>
                <w:lang w:val="fr-CA"/>
                <w14:ligatures w14:val="none"/>
              </w:rPr>
              <w:t xml:space="preserve">Idées en gestation : </w:t>
            </w:r>
            <w:r w:rsidR="001010F7" w:rsidRPr="00C6309A">
              <w:rPr>
                <w:color w:val="808080" w:themeColor="background1" w:themeShade="80"/>
                <w:lang w:val="fr-CA"/>
              </w:rPr>
              <w:t>(10</w:t>
            </w:r>
            <w:r w:rsidRPr="00C6309A">
              <w:rPr>
                <w:color w:val="808080" w:themeColor="background1" w:themeShade="80"/>
                <w:lang w:val="fr-CA"/>
              </w:rPr>
              <w:t xml:space="preserve">M </w:t>
            </w:r>
            <w:r w:rsidR="001010F7" w:rsidRPr="00C6309A">
              <w:rPr>
                <w:color w:val="808080" w:themeColor="background1" w:themeShade="80"/>
                <w:lang w:val="fr-CA"/>
              </w:rPr>
              <w:t>+</w:t>
            </w:r>
            <w:r w:rsidRPr="00C6309A">
              <w:rPr>
                <w:color w:val="808080" w:themeColor="background1" w:themeShade="80"/>
                <w:lang w:val="fr-CA"/>
              </w:rPr>
              <w:t>15M</w:t>
            </w:r>
            <w:r w:rsidR="001010F7" w:rsidRPr="00C6309A">
              <w:rPr>
                <w:color w:val="808080" w:themeColor="background1" w:themeShade="80"/>
                <w:lang w:val="fr-CA"/>
              </w:rPr>
              <w:t>)</w:t>
            </w:r>
          </w:p>
          <w:p w14:paraId="6EEBE053" w14:textId="77777777" w:rsidR="001010F7" w:rsidRPr="00C6309A" w:rsidRDefault="001010F7" w:rsidP="002D34AF">
            <w:pPr>
              <w:spacing w:line="276" w:lineRule="auto"/>
              <w:ind w:left="-22"/>
              <w:rPr>
                <w:color w:val="808080" w:themeColor="background1" w:themeShade="80"/>
                <w:lang w:val="fr-CA"/>
              </w:rPr>
            </w:pPr>
          </w:p>
        </w:tc>
        <w:tc>
          <w:tcPr>
            <w:tcW w:w="2700" w:type="dxa"/>
          </w:tcPr>
          <w:p w14:paraId="6A09C69D" w14:textId="77777777" w:rsidR="001010F7" w:rsidRPr="00C6309A" w:rsidRDefault="001010F7" w:rsidP="002D34AF">
            <w:pPr>
              <w:spacing w:line="276" w:lineRule="auto"/>
              <w:rPr>
                <w:color w:val="747474" w:themeColor="background2" w:themeShade="80"/>
                <w:lang w:val="fr-CA"/>
              </w:rPr>
            </w:pPr>
          </w:p>
        </w:tc>
      </w:tr>
      <w:tr w:rsidR="001010F7" w:rsidRPr="00C6309A" w14:paraId="39018AC8" w14:textId="77777777" w:rsidTr="002D34AF">
        <w:tc>
          <w:tcPr>
            <w:tcW w:w="5395" w:type="dxa"/>
          </w:tcPr>
          <w:p w14:paraId="53AC14E8" w14:textId="167705A2" w:rsidR="001010F7" w:rsidRPr="00C6309A" w:rsidRDefault="009142F7" w:rsidP="009142F7">
            <w:pPr>
              <w:rPr>
                <w:color w:val="808080" w:themeColor="background1" w:themeShade="80"/>
                <w:lang w:val="fr-CA"/>
              </w:rPr>
            </w:pPr>
            <w:r w:rsidRPr="00C6309A">
              <w:rPr>
                <w:rFonts w:eastAsia="Times New Roman" w:cs="Arial"/>
                <w:color w:val="808080" w:themeColor="background1" w:themeShade="80"/>
                <w:kern w:val="0"/>
                <w:lang w:val="fr-CA"/>
                <w14:ligatures w14:val="none"/>
              </w:rPr>
              <w:t xml:space="preserve">Ateliers (60-90 min*) </w:t>
            </w:r>
          </w:p>
        </w:tc>
        <w:tc>
          <w:tcPr>
            <w:tcW w:w="2700" w:type="dxa"/>
          </w:tcPr>
          <w:p w14:paraId="0BAAF83A" w14:textId="77777777" w:rsidR="001010F7" w:rsidRPr="00C6309A" w:rsidRDefault="001010F7" w:rsidP="002D34AF">
            <w:pPr>
              <w:spacing w:line="276" w:lineRule="auto"/>
              <w:rPr>
                <w:color w:val="747474" w:themeColor="background2" w:themeShade="80"/>
                <w:lang w:val="fr-CA"/>
              </w:rPr>
            </w:pPr>
          </w:p>
        </w:tc>
      </w:tr>
      <w:tr w:rsidR="001010F7" w:rsidRPr="00C6309A" w14:paraId="2687291B" w14:textId="77777777" w:rsidTr="002D34AF">
        <w:tc>
          <w:tcPr>
            <w:tcW w:w="5395" w:type="dxa"/>
          </w:tcPr>
          <w:p w14:paraId="0B35FFF6" w14:textId="18504D2E" w:rsidR="001010F7" w:rsidRPr="00C6309A" w:rsidRDefault="009142F7" w:rsidP="002D34AF">
            <w:pPr>
              <w:rPr>
                <w:color w:val="808080" w:themeColor="background1" w:themeShade="80"/>
                <w:lang w:val="fr-CA"/>
              </w:rPr>
            </w:pPr>
            <w:r w:rsidRPr="00C6309A">
              <w:rPr>
                <w:rFonts w:eastAsia="Times New Roman" w:cs="Arial"/>
                <w:color w:val="808080" w:themeColor="background1" w:themeShade="80"/>
                <w:kern w:val="0"/>
                <w:lang w:val="fr-CA"/>
                <w14:ligatures w14:val="none"/>
              </w:rPr>
              <w:t>Analyses de documentaires (60-90 min*)</w:t>
            </w:r>
          </w:p>
          <w:p w14:paraId="31A94A06" w14:textId="77777777" w:rsidR="001010F7" w:rsidRPr="00C6309A" w:rsidRDefault="001010F7" w:rsidP="002D34AF">
            <w:pPr>
              <w:rPr>
                <w:color w:val="808080" w:themeColor="background1" w:themeShade="80"/>
                <w:lang w:val="fr-CA"/>
              </w:rPr>
            </w:pPr>
          </w:p>
        </w:tc>
        <w:tc>
          <w:tcPr>
            <w:tcW w:w="2700" w:type="dxa"/>
          </w:tcPr>
          <w:p w14:paraId="468990DC" w14:textId="77777777" w:rsidR="001010F7" w:rsidRPr="00C6309A" w:rsidRDefault="001010F7" w:rsidP="002D34AF">
            <w:pPr>
              <w:spacing w:line="276" w:lineRule="auto"/>
              <w:rPr>
                <w:color w:val="747474" w:themeColor="background2" w:themeShade="80"/>
                <w:lang w:val="fr-CA"/>
              </w:rPr>
            </w:pPr>
          </w:p>
        </w:tc>
      </w:tr>
      <w:tr w:rsidR="001010F7" w:rsidRPr="00C6309A" w14:paraId="6420F047" w14:textId="77777777" w:rsidTr="002D34AF">
        <w:tc>
          <w:tcPr>
            <w:tcW w:w="5395" w:type="dxa"/>
          </w:tcPr>
          <w:p w14:paraId="2A40BAD7" w14:textId="553BD402" w:rsidR="001010F7" w:rsidRPr="00C6309A" w:rsidRDefault="009142F7" w:rsidP="002D34AF">
            <w:pPr>
              <w:rPr>
                <w:color w:val="808080" w:themeColor="background1" w:themeShade="80"/>
                <w:lang w:val="fr-CA"/>
              </w:rPr>
            </w:pPr>
            <w:r w:rsidRPr="00C6309A">
              <w:rPr>
                <w:rFonts w:eastAsia="Times New Roman" w:cs="Arial"/>
                <w:color w:val="808080" w:themeColor="background1" w:themeShade="80"/>
                <w:kern w:val="0"/>
                <w:lang w:val="fr-CA"/>
                <w14:ligatures w14:val="none"/>
              </w:rPr>
              <w:t>Autre (décrire + durée) :</w:t>
            </w:r>
          </w:p>
        </w:tc>
        <w:tc>
          <w:tcPr>
            <w:tcW w:w="2700" w:type="dxa"/>
          </w:tcPr>
          <w:p w14:paraId="104C8F44" w14:textId="77777777" w:rsidR="001010F7" w:rsidRPr="00C6309A" w:rsidRDefault="001010F7" w:rsidP="002D34AF">
            <w:pPr>
              <w:spacing w:line="276" w:lineRule="auto"/>
              <w:rPr>
                <w:color w:val="747474" w:themeColor="background2" w:themeShade="80"/>
                <w:lang w:val="fr-CA"/>
              </w:rPr>
            </w:pPr>
          </w:p>
        </w:tc>
      </w:tr>
    </w:tbl>
    <w:p w14:paraId="7AA6774E" w14:textId="77777777" w:rsidR="00142AD5" w:rsidRPr="00C6309A" w:rsidRDefault="00142AD5" w:rsidP="00272C58">
      <w:pPr>
        <w:pStyle w:val="Title"/>
        <w:rPr>
          <w:rFonts w:ascii="Barlow" w:eastAsia="Times New Roman" w:hAnsi="Barlow" w:cs="Arial"/>
          <w:color w:val="000000"/>
          <w:spacing w:val="0"/>
          <w:kern w:val="0"/>
          <w:sz w:val="24"/>
          <w:szCs w:val="24"/>
          <w:lang w:val="fr-CA"/>
          <w14:ligatures w14:val="none"/>
        </w:rPr>
      </w:pPr>
      <w:r w:rsidRPr="00C6309A">
        <w:rPr>
          <w:rFonts w:ascii="Barlow" w:eastAsia="Times New Roman" w:hAnsi="Barlow" w:cs="Arial"/>
          <w:color w:val="000000"/>
          <w:spacing w:val="0"/>
          <w:kern w:val="0"/>
          <w:sz w:val="24"/>
          <w:szCs w:val="24"/>
          <w:lang w:val="fr-CA"/>
          <w14:ligatures w14:val="none"/>
        </w:rPr>
        <w:t>* Précisez la durée souhaitée et si vous avez besoin de plus d’une session.</w:t>
      </w:r>
    </w:p>
    <w:p w14:paraId="5F3BE1DF" w14:textId="77777777" w:rsidR="00142AD5" w:rsidRPr="00C6309A" w:rsidRDefault="00142AD5" w:rsidP="00272C58">
      <w:pPr>
        <w:pStyle w:val="Title"/>
        <w:rPr>
          <w:rFonts w:ascii="Barlow" w:eastAsia="Times New Roman" w:hAnsi="Barlow" w:cs="Arial"/>
          <w:color w:val="000000"/>
          <w:spacing w:val="0"/>
          <w:kern w:val="0"/>
          <w:sz w:val="24"/>
          <w:szCs w:val="24"/>
          <w:lang w:val="fr-CA"/>
          <w14:ligatures w14:val="none"/>
        </w:rPr>
      </w:pPr>
    </w:p>
    <w:p w14:paraId="17550F7E" w14:textId="77777777" w:rsidR="00142AD5" w:rsidRPr="00C6309A" w:rsidRDefault="00142AD5" w:rsidP="00272C58">
      <w:pPr>
        <w:pStyle w:val="Title"/>
        <w:rPr>
          <w:rFonts w:ascii="Barlow" w:eastAsia="Times New Roman" w:hAnsi="Barlow" w:cs="Arial"/>
          <w:color w:val="000000"/>
          <w:spacing w:val="0"/>
          <w:kern w:val="0"/>
          <w:sz w:val="24"/>
          <w:szCs w:val="24"/>
          <w:lang w:val="fr-CA"/>
          <w14:ligatures w14:val="none"/>
        </w:rPr>
      </w:pPr>
      <w:r w:rsidRPr="00C6309A">
        <w:rPr>
          <w:rFonts w:ascii="Barlow" w:eastAsia="Times New Roman" w:hAnsi="Barlow" w:cs="Arial"/>
          <w:color w:val="000000"/>
          <w:spacing w:val="0"/>
          <w:kern w:val="0"/>
          <w:sz w:val="24"/>
          <w:szCs w:val="24"/>
          <w:lang w:val="fr-CA"/>
          <w14:ligatures w14:val="none"/>
        </w:rPr>
        <w:t xml:space="preserve">Technologie &amp; configuration  </w:t>
      </w:r>
    </w:p>
    <w:p w14:paraId="758CC057" w14:textId="2AC543A6" w:rsidR="0010119E" w:rsidRPr="00C6309A" w:rsidRDefault="00142AD5" w:rsidP="009142F7">
      <w:pPr>
        <w:pStyle w:val="Title"/>
        <w:rPr>
          <w:rFonts w:ascii="Barlow" w:hAnsi="Barlow"/>
          <w:color w:val="747474" w:themeColor="background2" w:themeShade="80"/>
          <w:sz w:val="24"/>
          <w:szCs w:val="24"/>
          <w:lang w:val="fr-CA"/>
        </w:rPr>
      </w:pPr>
      <w:r w:rsidRPr="00C6309A">
        <w:rPr>
          <w:rFonts w:ascii="Barlow" w:eastAsia="Times New Roman" w:hAnsi="Barlow" w:cs="Arial"/>
          <w:color w:val="000000"/>
          <w:spacing w:val="0"/>
          <w:kern w:val="0"/>
          <w:sz w:val="24"/>
          <w:szCs w:val="24"/>
          <w:lang w:val="fr-CA"/>
          <w14:ligatures w14:val="none"/>
        </w:rPr>
        <w:t>Si votre session requiert plus que l’équipement standard (projecteur, écran, micro), décrivez-le ; nous ferons de notre mieux pour répondre à votre demande. Les besoins extraordinaires (diffusion interactive en direct, traduction, dispositif scénique, etc.) peuvent entraîner des frais supplémentaires.</w:t>
      </w:r>
      <w:r w:rsidR="002E2AE7" w:rsidRPr="00C6309A">
        <w:rPr>
          <w:rFonts w:ascii="Barlow" w:hAnsi="Barlow"/>
          <w:color w:val="747474" w:themeColor="background2" w:themeShade="80"/>
          <w:sz w:val="24"/>
          <w:szCs w:val="24"/>
          <w:lang w:val="fr-CA"/>
        </w:rPr>
        <w:t xml:space="preserve"> </w:t>
      </w:r>
    </w:p>
    <w:sectPr w:rsidR="0010119E" w:rsidRPr="00C6309A" w:rsidSect="002D648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B0E20" w14:textId="77777777" w:rsidR="000A7EB5" w:rsidRDefault="000A7EB5" w:rsidP="00F009F4">
      <w:r>
        <w:separator/>
      </w:r>
    </w:p>
  </w:endnote>
  <w:endnote w:type="continuationSeparator" w:id="0">
    <w:p w14:paraId="5E70B5F9" w14:textId="77777777" w:rsidR="000A7EB5" w:rsidRDefault="000A7EB5" w:rsidP="00F00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Barlow">
    <w:panose1 w:val="00000500000000000000"/>
    <w:charset w:val="4D"/>
    <w:family w:val="auto"/>
    <w:pitch w:val="variable"/>
    <w:sig w:usb0="20000007" w:usb1="00000000" w:usb2="00000000" w:usb3="00000000" w:csb0="00000193" w:csb1="00000000"/>
  </w:font>
  <w:font w:name="Aptos Display">
    <w:panose1 w:val="020B0004020202020204"/>
    <w:charset w:val="00"/>
    <w:family w:val="swiss"/>
    <w:pitch w:val="variable"/>
    <w:sig w:usb0="20000287" w:usb1="00000003" w:usb2="00000000" w:usb3="00000000" w:csb0="0000019F" w:csb1="00000000"/>
  </w:font>
  <w:font w:name="Barlow Medium">
    <w:panose1 w:val="00000600000000000000"/>
    <w:charset w:val="4D"/>
    <w:family w:val="auto"/>
    <w:pitch w:val="variable"/>
    <w:sig w:usb0="20000007" w:usb1="00000000" w:usb2="00000000" w:usb3="00000000" w:csb0="00000193" w:csb1="00000000"/>
  </w:font>
  <w:font w:name="Arial">
    <w:panose1 w:val="020B0604020202020204"/>
    <w:charset w:val="00"/>
    <w:family w:val="swiss"/>
    <w:pitch w:val="variable"/>
    <w:sig w:usb0="E0002AFF" w:usb1="C0007843" w:usb2="00000009" w:usb3="00000000" w:csb0="000001FF" w:csb1="00000000"/>
  </w:font>
  <w:font w:name="Barlow SemiBold">
    <w:panose1 w:val="00000700000000000000"/>
    <w:charset w:val="4D"/>
    <w:family w:val="auto"/>
    <w:pitch w:val="variable"/>
    <w:sig w:usb0="20000007" w:usb1="00000000"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3385F" w14:textId="77777777" w:rsidR="000A7EB5" w:rsidRDefault="000A7EB5" w:rsidP="00F009F4">
      <w:r>
        <w:separator/>
      </w:r>
    </w:p>
  </w:footnote>
  <w:footnote w:type="continuationSeparator" w:id="0">
    <w:p w14:paraId="3E6FB34C" w14:textId="77777777" w:rsidR="000A7EB5" w:rsidRDefault="000A7EB5" w:rsidP="00F00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41FCD"/>
    <w:multiLevelType w:val="multilevel"/>
    <w:tmpl w:val="6E227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904156"/>
    <w:multiLevelType w:val="hybridMultilevel"/>
    <w:tmpl w:val="A48AE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D72A72"/>
    <w:multiLevelType w:val="hybridMultilevel"/>
    <w:tmpl w:val="1826C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3C1956"/>
    <w:multiLevelType w:val="hybridMultilevel"/>
    <w:tmpl w:val="6F6E5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904757"/>
    <w:multiLevelType w:val="hybridMultilevel"/>
    <w:tmpl w:val="4CB67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0499229">
    <w:abstractNumId w:val="2"/>
  </w:num>
  <w:num w:numId="2" w16cid:durableId="1270940121">
    <w:abstractNumId w:val="4"/>
  </w:num>
  <w:num w:numId="3" w16cid:durableId="919799748">
    <w:abstractNumId w:val="1"/>
  </w:num>
  <w:num w:numId="4" w16cid:durableId="731347598">
    <w:abstractNumId w:val="0"/>
  </w:num>
  <w:num w:numId="5" w16cid:durableId="5404836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6FF"/>
    <w:rsid w:val="000579F5"/>
    <w:rsid w:val="000676FC"/>
    <w:rsid w:val="000806F9"/>
    <w:rsid w:val="000875B7"/>
    <w:rsid w:val="000A7EB5"/>
    <w:rsid w:val="000B2849"/>
    <w:rsid w:val="001010F7"/>
    <w:rsid w:val="0010119E"/>
    <w:rsid w:val="0012474A"/>
    <w:rsid w:val="00131103"/>
    <w:rsid w:val="00142AD5"/>
    <w:rsid w:val="002322FF"/>
    <w:rsid w:val="002575E6"/>
    <w:rsid w:val="00272C58"/>
    <w:rsid w:val="002A0A02"/>
    <w:rsid w:val="002D6488"/>
    <w:rsid w:val="002E2AE7"/>
    <w:rsid w:val="00304229"/>
    <w:rsid w:val="00326EC5"/>
    <w:rsid w:val="00351B00"/>
    <w:rsid w:val="00432084"/>
    <w:rsid w:val="004341CD"/>
    <w:rsid w:val="004370DB"/>
    <w:rsid w:val="00477A2F"/>
    <w:rsid w:val="005205AE"/>
    <w:rsid w:val="00550FC6"/>
    <w:rsid w:val="005B7C4D"/>
    <w:rsid w:val="0064478F"/>
    <w:rsid w:val="006C1E98"/>
    <w:rsid w:val="00750DE3"/>
    <w:rsid w:val="0075729A"/>
    <w:rsid w:val="007A5C94"/>
    <w:rsid w:val="00843AE1"/>
    <w:rsid w:val="0084736A"/>
    <w:rsid w:val="00894C64"/>
    <w:rsid w:val="008E71BC"/>
    <w:rsid w:val="009142F7"/>
    <w:rsid w:val="009D56FF"/>
    <w:rsid w:val="009E5765"/>
    <w:rsid w:val="00A178F2"/>
    <w:rsid w:val="00A63FE4"/>
    <w:rsid w:val="00A916D5"/>
    <w:rsid w:val="00AB315E"/>
    <w:rsid w:val="00AD4458"/>
    <w:rsid w:val="00B07D45"/>
    <w:rsid w:val="00B14D23"/>
    <w:rsid w:val="00B2368C"/>
    <w:rsid w:val="00BA23F8"/>
    <w:rsid w:val="00BD29C7"/>
    <w:rsid w:val="00BE0723"/>
    <w:rsid w:val="00C44291"/>
    <w:rsid w:val="00C6309A"/>
    <w:rsid w:val="00CA3FD2"/>
    <w:rsid w:val="00CB3A9E"/>
    <w:rsid w:val="00CC0E7D"/>
    <w:rsid w:val="00D04F90"/>
    <w:rsid w:val="00D823CB"/>
    <w:rsid w:val="00D87AB7"/>
    <w:rsid w:val="00E163E0"/>
    <w:rsid w:val="00EA5288"/>
    <w:rsid w:val="00EC2186"/>
    <w:rsid w:val="00F009F4"/>
    <w:rsid w:val="00FC6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8B4F9"/>
  <w14:defaultImageDpi w14:val="32767"/>
  <w15:chartTrackingRefBased/>
  <w15:docId w15:val="{285A2AD3-0B96-6C46-AC15-6477E7919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C0E7D"/>
    <w:rPr>
      <w:rFonts w:ascii="Barlow" w:hAnsi="Barlow"/>
      <w:lang w:val="en-CA"/>
    </w:rPr>
  </w:style>
  <w:style w:type="paragraph" w:styleId="Heading1">
    <w:name w:val="heading 1"/>
    <w:basedOn w:val="Normal"/>
    <w:next w:val="Normal"/>
    <w:link w:val="Heading1Char"/>
    <w:uiPriority w:val="9"/>
    <w:qFormat/>
    <w:rsid w:val="009D56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56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56F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56F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D56F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D56F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D56F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D56F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D56F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6FF"/>
    <w:rPr>
      <w:rFonts w:asciiTheme="majorHAnsi" w:eastAsiaTheme="majorEastAsia" w:hAnsiTheme="majorHAnsi" w:cstheme="majorBidi"/>
      <w:color w:val="0F4761" w:themeColor="accent1" w:themeShade="BF"/>
      <w:sz w:val="40"/>
      <w:szCs w:val="40"/>
      <w:lang w:val="en-CA"/>
    </w:rPr>
  </w:style>
  <w:style w:type="character" w:customStyle="1" w:styleId="Heading2Char">
    <w:name w:val="Heading 2 Char"/>
    <w:basedOn w:val="DefaultParagraphFont"/>
    <w:link w:val="Heading2"/>
    <w:uiPriority w:val="9"/>
    <w:semiHidden/>
    <w:rsid w:val="009D56FF"/>
    <w:rPr>
      <w:rFonts w:asciiTheme="majorHAnsi" w:eastAsiaTheme="majorEastAsia" w:hAnsiTheme="majorHAnsi" w:cstheme="majorBidi"/>
      <w:color w:val="0F4761" w:themeColor="accent1" w:themeShade="BF"/>
      <w:sz w:val="32"/>
      <w:szCs w:val="32"/>
      <w:lang w:val="en-CA"/>
    </w:rPr>
  </w:style>
  <w:style w:type="character" w:customStyle="1" w:styleId="Heading3Char">
    <w:name w:val="Heading 3 Char"/>
    <w:basedOn w:val="DefaultParagraphFont"/>
    <w:link w:val="Heading3"/>
    <w:uiPriority w:val="9"/>
    <w:semiHidden/>
    <w:rsid w:val="009D56FF"/>
    <w:rPr>
      <w:rFonts w:eastAsiaTheme="majorEastAsia" w:cstheme="majorBidi"/>
      <w:color w:val="0F4761" w:themeColor="accent1" w:themeShade="BF"/>
      <w:sz w:val="28"/>
      <w:szCs w:val="28"/>
      <w:lang w:val="en-CA"/>
    </w:rPr>
  </w:style>
  <w:style w:type="character" w:customStyle="1" w:styleId="Heading4Char">
    <w:name w:val="Heading 4 Char"/>
    <w:basedOn w:val="DefaultParagraphFont"/>
    <w:link w:val="Heading4"/>
    <w:uiPriority w:val="9"/>
    <w:semiHidden/>
    <w:rsid w:val="009D56FF"/>
    <w:rPr>
      <w:rFonts w:eastAsiaTheme="majorEastAsia" w:cstheme="majorBidi"/>
      <w:i/>
      <w:iCs/>
      <w:color w:val="0F4761" w:themeColor="accent1" w:themeShade="BF"/>
      <w:lang w:val="en-CA"/>
    </w:rPr>
  </w:style>
  <w:style w:type="character" w:customStyle="1" w:styleId="Heading5Char">
    <w:name w:val="Heading 5 Char"/>
    <w:basedOn w:val="DefaultParagraphFont"/>
    <w:link w:val="Heading5"/>
    <w:uiPriority w:val="9"/>
    <w:semiHidden/>
    <w:rsid w:val="009D56FF"/>
    <w:rPr>
      <w:rFonts w:eastAsiaTheme="majorEastAsia" w:cstheme="majorBidi"/>
      <w:color w:val="0F4761" w:themeColor="accent1" w:themeShade="BF"/>
      <w:lang w:val="en-CA"/>
    </w:rPr>
  </w:style>
  <w:style w:type="character" w:customStyle="1" w:styleId="Heading6Char">
    <w:name w:val="Heading 6 Char"/>
    <w:basedOn w:val="DefaultParagraphFont"/>
    <w:link w:val="Heading6"/>
    <w:uiPriority w:val="9"/>
    <w:semiHidden/>
    <w:rsid w:val="009D56FF"/>
    <w:rPr>
      <w:rFonts w:eastAsiaTheme="majorEastAsia" w:cstheme="majorBidi"/>
      <w:i/>
      <w:iCs/>
      <w:color w:val="595959" w:themeColor="text1" w:themeTint="A6"/>
      <w:lang w:val="en-CA"/>
    </w:rPr>
  </w:style>
  <w:style w:type="character" w:customStyle="1" w:styleId="Heading7Char">
    <w:name w:val="Heading 7 Char"/>
    <w:basedOn w:val="DefaultParagraphFont"/>
    <w:link w:val="Heading7"/>
    <w:uiPriority w:val="9"/>
    <w:semiHidden/>
    <w:rsid w:val="009D56FF"/>
    <w:rPr>
      <w:rFonts w:eastAsiaTheme="majorEastAsia" w:cstheme="majorBidi"/>
      <w:color w:val="595959" w:themeColor="text1" w:themeTint="A6"/>
      <w:lang w:val="en-CA"/>
    </w:rPr>
  </w:style>
  <w:style w:type="character" w:customStyle="1" w:styleId="Heading8Char">
    <w:name w:val="Heading 8 Char"/>
    <w:basedOn w:val="DefaultParagraphFont"/>
    <w:link w:val="Heading8"/>
    <w:uiPriority w:val="9"/>
    <w:semiHidden/>
    <w:rsid w:val="009D56FF"/>
    <w:rPr>
      <w:rFonts w:eastAsiaTheme="majorEastAsia" w:cstheme="majorBidi"/>
      <w:i/>
      <w:iCs/>
      <w:color w:val="272727" w:themeColor="text1" w:themeTint="D8"/>
      <w:lang w:val="en-CA"/>
    </w:rPr>
  </w:style>
  <w:style w:type="character" w:customStyle="1" w:styleId="Heading9Char">
    <w:name w:val="Heading 9 Char"/>
    <w:basedOn w:val="DefaultParagraphFont"/>
    <w:link w:val="Heading9"/>
    <w:uiPriority w:val="9"/>
    <w:semiHidden/>
    <w:rsid w:val="009D56FF"/>
    <w:rPr>
      <w:rFonts w:eastAsiaTheme="majorEastAsia" w:cstheme="majorBidi"/>
      <w:color w:val="272727" w:themeColor="text1" w:themeTint="D8"/>
      <w:lang w:val="en-CA"/>
    </w:rPr>
  </w:style>
  <w:style w:type="paragraph" w:styleId="Title">
    <w:name w:val="Title"/>
    <w:basedOn w:val="Normal"/>
    <w:next w:val="Normal"/>
    <w:link w:val="TitleChar"/>
    <w:uiPriority w:val="10"/>
    <w:qFormat/>
    <w:rsid w:val="009D56F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6FF"/>
    <w:rPr>
      <w:rFonts w:asciiTheme="majorHAnsi" w:eastAsiaTheme="majorEastAsia" w:hAnsiTheme="majorHAnsi" w:cstheme="majorBidi"/>
      <w:spacing w:val="-10"/>
      <w:kern w:val="28"/>
      <w:sz w:val="56"/>
      <w:szCs w:val="56"/>
      <w:lang w:val="en-CA"/>
    </w:rPr>
  </w:style>
  <w:style w:type="paragraph" w:styleId="Subtitle">
    <w:name w:val="Subtitle"/>
    <w:basedOn w:val="Normal"/>
    <w:next w:val="Normal"/>
    <w:link w:val="SubtitleChar"/>
    <w:uiPriority w:val="11"/>
    <w:qFormat/>
    <w:rsid w:val="0084736A"/>
    <w:rPr>
      <w:rFonts w:ascii="Barlow Medium" w:hAnsi="Barlow Medium"/>
    </w:rPr>
  </w:style>
  <w:style w:type="character" w:customStyle="1" w:styleId="SubtitleChar">
    <w:name w:val="Subtitle Char"/>
    <w:basedOn w:val="DefaultParagraphFont"/>
    <w:link w:val="Subtitle"/>
    <w:uiPriority w:val="11"/>
    <w:rsid w:val="0084736A"/>
    <w:rPr>
      <w:rFonts w:ascii="Barlow Medium" w:hAnsi="Barlow Medium"/>
      <w:lang w:val="en-CA"/>
    </w:rPr>
  </w:style>
  <w:style w:type="paragraph" w:styleId="Quote">
    <w:name w:val="Quote"/>
    <w:basedOn w:val="Normal"/>
    <w:next w:val="Normal"/>
    <w:link w:val="QuoteChar"/>
    <w:uiPriority w:val="29"/>
    <w:qFormat/>
    <w:rsid w:val="009D56F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D56FF"/>
    <w:rPr>
      <w:rFonts w:ascii="Barlow" w:hAnsi="Barlow"/>
      <w:i/>
      <w:iCs/>
      <w:color w:val="404040" w:themeColor="text1" w:themeTint="BF"/>
      <w:lang w:val="en-CA"/>
    </w:rPr>
  </w:style>
  <w:style w:type="paragraph" w:styleId="ListParagraph">
    <w:name w:val="List Paragraph"/>
    <w:basedOn w:val="Normal"/>
    <w:uiPriority w:val="34"/>
    <w:qFormat/>
    <w:rsid w:val="009D56FF"/>
    <w:pPr>
      <w:ind w:left="720"/>
      <w:contextualSpacing/>
    </w:pPr>
  </w:style>
  <w:style w:type="character" w:styleId="IntenseEmphasis">
    <w:name w:val="Intense Emphasis"/>
    <w:basedOn w:val="DefaultParagraphFont"/>
    <w:uiPriority w:val="21"/>
    <w:qFormat/>
    <w:rsid w:val="009D56FF"/>
    <w:rPr>
      <w:i/>
      <w:iCs/>
      <w:color w:val="0F4761" w:themeColor="accent1" w:themeShade="BF"/>
    </w:rPr>
  </w:style>
  <w:style w:type="paragraph" w:styleId="IntenseQuote">
    <w:name w:val="Intense Quote"/>
    <w:basedOn w:val="Normal"/>
    <w:next w:val="Normal"/>
    <w:link w:val="IntenseQuoteChar"/>
    <w:uiPriority w:val="30"/>
    <w:qFormat/>
    <w:rsid w:val="009D56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56FF"/>
    <w:rPr>
      <w:rFonts w:ascii="Barlow" w:hAnsi="Barlow"/>
      <w:i/>
      <w:iCs/>
      <w:color w:val="0F4761" w:themeColor="accent1" w:themeShade="BF"/>
      <w:lang w:val="en-CA"/>
    </w:rPr>
  </w:style>
  <w:style w:type="character" w:styleId="IntenseReference">
    <w:name w:val="Intense Reference"/>
    <w:basedOn w:val="DefaultParagraphFont"/>
    <w:uiPriority w:val="32"/>
    <w:qFormat/>
    <w:rsid w:val="009D56FF"/>
    <w:rPr>
      <w:b/>
      <w:bCs/>
      <w:smallCaps/>
      <w:color w:val="0F4761" w:themeColor="accent1" w:themeShade="BF"/>
      <w:spacing w:val="5"/>
    </w:rPr>
  </w:style>
  <w:style w:type="character" w:styleId="Hyperlink">
    <w:name w:val="Hyperlink"/>
    <w:basedOn w:val="DefaultParagraphFont"/>
    <w:uiPriority w:val="99"/>
    <w:unhideWhenUsed/>
    <w:rsid w:val="005B7C4D"/>
    <w:rPr>
      <w:color w:val="467886" w:themeColor="hyperlink"/>
      <w:u w:val="single"/>
    </w:rPr>
  </w:style>
  <w:style w:type="character" w:styleId="UnresolvedMention">
    <w:name w:val="Unresolved Mention"/>
    <w:basedOn w:val="DefaultParagraphFont"/>
    <w:uiPriority w:val="99"/>
    <w:rsid w:val="005B7C4D"/>
    <w:rPr>
      <w:color w:val="605E5C"/>
      <w:shd w:val="clear" w:color="auto" w:fill="E1DFDD"/>
    </w:rPr>
  </w:style>
  <w:style w:type="paragraph" w:styleId="Header">
    <w:name w:val="header"/>
    <w:basedOn w:val="Normal"/>
    <w:link w:val="HeaderChar"/>
    <w:uiPriority w:val="99"/>
    <w:unhideWhenUsed/>
    <w:rsid w:val="00F009F4"/>
    <w:pPr>
      <w:tabs>
        <w:tab w:val="center" w:pos="4680"/>
        <w:tab w:val="right" w:pos="9360"/>
      </w:tabs>
    </w:pPr>
  </w:style>
  <w:style w:type="character" w:customStyle="1" w:styleId="HeaderChar">
    <w:name w:val="Header Char"/>
    <w:basedOn w:val="DefaultParagraphFont"/>
    <w:link w:val="Header"/>
    <w:uiPriority w:val="99"/>
    <w:rsid w:val="00F009F4"/>
    <w:rPr>
      <w:rFonts w:ascii="Barlow" w:hAnsi="Barlow"/>
      <w:lang w:val="en-CA"/>
    </w:rPr>
  </w:style>
  <w:style w:type="paragraph" w:styleId="Footer">
    <w:name w:val="footer"/>
    <w:basedOn w:val="Normal"/>
    <w:link w:val="FooterChar"/>
    <w:uiPriority w:val="99"/>
    <w:unhideWhenUsed/>
    <w:rsid w:val="00F009F4"/>
    <w:pPr>
      <w:tabs>
        <w:tab w:val="center" w:pos="4680"/>
        <w:tab w:val="right" w:pos="9360"/>
      </w:tabs>
    </w:pPr>
  </w:style>
  <w:style w:type="character" w:customStyle="1" w:styleId="FooterChar">
    <w:name w:val="Footer Char"/>
    <w:basedOn w:val="DefaultParagraphFont"/>
    <w:link w:val="Footer"/>
    <w:uiPriority w:val="99"/>
    <w:rsid w:val="00F009F4"/>
    <w:rPr>
      <w:rFonts w:ascii="Barlow" w:hAnsi="Barlow"/>
      <w:lang w:val="en-CA"/>
    </w:rPr>
  </w:style>
  <w:style w:type="character" w:customStyle="1" w:styleId="x-el">
    <w:name w:val="x-el"/>
    <w:basedOn w:val="DefaultParagraphFont"/>
    <w:rsid w:val="002322FF"/>
  </w:style>
  <w:style w:type="paragraph" w:customStyle="1" w:styleId="public-draftstyledefault-unorderedlistitem">
    <w:name w:val="public-draftstyledefault-unorderedlistitem"/>
    <w:basedOn w:val="Normal"/>
    <w:rsid w:val="00B07D45"/>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6C1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42AD5"/>
    <w:pPr>
      <w:spacing w:before="100" w:beforeAutospacing="1" w:after="100" w:afterAutospacing="1"/>
    </w:pPr>
    <w:rPr>
      <w:rFonts w:ascii="Times New Roman" w:eastAsia="Times New Roman" w:hAnsi="Times New Roman" w:cs="Times New Roman"/>
      <w:kern w:val="0"/>
      <w14:ligatures w14:val="none"/>
    </w:rPr>
  </w:style>
  <w:style w:type="paragraph" w:styleId="Revision">
    <w:name w:val="Revision"/>
    <w:hidden/>
    <w:uiPriority w:val="99"/>
    <w:semiHidden/>
    <w:rsid w:val="00894C64"/>
    <w:rPr>
      <w:rFonts w:ascii="Barlow" w:hAnsi="Barlow"/>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220380">
      <w:bodyDiv w:val="1"/>
      <w:marLeft w:val="0"/>
      <w:marRight w:val="0"/>
      <w:marTop w:val="0"/>
      <w:marBottom w:val="0"/>
      <w:divBdr>
        <w:top w:val="none" w:sz="0" w:space="0" w:color="auto"/>
        <w:left w:val="none" w:sz="0" w:space="0" w:color="auto"/>
        <w:bottom w:val="none" w:sz="0" w:space="0" w:color="auto"/>
        <w:right w:val="none" w:sz="0" w:space="0" w:color="auto"/>
      </w:divBdr>
      <w:divsChild>
        <w:div w:id="1692761001">
          <w:marLeft w:val="0"/>
          <w:marRight w:val="0"/>
          <w:marTop w:val="0"/>
          <w:marBottom w:val="0"/>
          <w:divBdr>
            <w:top w:val="none" w:sz="0" w:space="0" w:color="auto"/>
            <w:left w:val="none" w:sz="0" w:space="0" w:color="auto"/>
            <w:bottom w:val="none" w:sz="0" w:space="0" w:color="auto"/>
            <w:right w:val="none" w:sz="0" w:space="0" w:color="auto"/>
          </w:divBdr>
          <w:divsChild>
            <w:div w:id="78527334">
              <w:marLeft w:val="0"/>
              <w:marRight w:val="0"/>
              <w:marTop w:val="0"/>
              <w:marBottom w:val="0"/>
              <w:divBdr>
                <w:top w:val="none" w:sz="0" w:space="0" w:color="auto"/>
                <w:left w:val="none" w:sz="0" w:space="0" w:color="auto"/>
                <w:bottom w:val="none" w:sz="0" w:space="0" w:color="auto"/>
                <w:right w:val="none" w:sz="0" w:space="0" w:color="auto"/>
              </w:divBdr>
              <w:divsChild>
                <w:div w:id="1370062223">
                  <w:marLeft w:val="0"/>
                  <w:marRight w:val="0"/>
                  <w:marTop w:val="0"/>
                  <w:marBottom w:val="0"/>
                  <w:divBdr>
                    <w:top w:val="none" w:sz="0" w:space="0" w:color="auto"/>
                    <w:left w:val="none" w:sz="0" w:space="0" w:color="auto"/>
                    <w:bottom w:val="none" w:sz="0" w:space="0" w:color="auto"/>
                    <w:right w:val="none" w:sz="0" w:space="0" w:color="auto"/>
                  </w:divBdr>
                </w:div>
              </w:divsChild>
            </w:div>
            <w:div w:id="567307434">
              <w:marLeft w:val="0"/>
              <w:marRight w:val="0"/>
              <w:marTop w:val="0"/>
              <w:marBottom w:val="0"/>
              <w:divBdr>
                <w:top w:val="none" w:sz="0" w:space="0" w:color="auto"/>
                <w:left w:val="none" w:sz="0" w:space="0" w:color="auto"/>
                <w:bottom w:val="none" w:sz="0" w:space="0" w:color="auto"/>
                <w:right w:val="none" w:sz="0" w:space="0" w:color="auto"/>
              </w:divBdr>
              <w:divsChild>
                <w:div w:id="1649936242">
                  <w:marLeft w:val="0"/>
                  <w:marRight w:val="0"/>
                  <w:marTop w:val="0"/>
                  <w:marBottom w:val="0"/>
                  <w:divBdr>
                    <w:top w:val="none" w:sz="0" w:space="0" w:color="auto"/>
                    <w:left w:val="none" w:sz="0" w:space="0" w:color="auto"/>
                    <w:bottom w:val="none" w:sz="0" w:space="0" w:color="auto"/>
                    <w:right w:val="none" w:sz="0" w:space="0" w:color="auto"/>
                  </w:divBdr>
                </w:div>
              </w:divsChild>
            </w:div>
            <w:div w:id="1761755947">
              <w:marLeft w:val="0"/>
              <w:marRight w:val="0"/>
              <w:marTop w:val="0"/>
              <w:marBottom w:val="0"/>
              <w:divBdr>
                <w:top w:val="none" w:sz="0" w:space="0" w:color="auto"/>
                <w:left w:val="none" w:sz="0" w:space="0" w:color="auto"/>
                <w:bottom w:val="none" w:sz="0" w:space="0" w:color="auto"/>
                <w:right w:val="none" w:sz="0" w:space="0" w:color="auto"/>
              </w:divBdr>
              <w:divsChild>
                <w:div w:id="167884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81727">
      <w:bodyDiv w:val="1"/>
      <w:marLeft w:val="0"/>
      <w:marRight w:val="0"/>
      <w:marTop w:val="0"/>
      <w:marBottom w:val="0"/>
      <w:divBdr>
        <w:top w:val="none" w:sz="0" w:space="0" w:color="auto"/>
        <w:left w:val="none" w:sz="0" w:space="0" w:color="auto"/>
        <w:bottom w:val="none" w:sz="0" w:space="0" w:color="auto"/>
        <w:right w:val="none" w:sz="0" w:space="0" w:color="auto"/>
      </w:divBdr>
      <w:divsChild>
        <w:div w:id="762993502">
          <w:marLeft w:val="0"/>
          <w:marRight w:val="0"/>
          <w:marTop w:val="0"/>
          <w:marBottom w:val="0"/>
          <w:divBdr>
            <w:top w:val="none" w:sz="0" w:space="0" w:color="auto"/>
            <w:left w:val="none" w:sz="0" w:space="0" w:color="auto"/>
            <w:bottom w:val="none" w:sz="0" w:space="0" w:color="auto"/>
            <w:right w:val="none" w:sz="0" w:space="0" w:color="auto"/>
          </w:divBdr>
          <w:divsChild>
            <w:div w:id="433749335">
              <w:marLeft w:val="0"/>
              <w:marRight w:val="0"/>
              <w:marTop w:val="0"/>
              <w:marBottom w:val="0"/>
              <w:divBdr>
                <w:top w:val="none" w:sz="0" w:space="0" w:color="auto"/>
                <w:left w:val="none" w:sz="0" w:space="0" w:color="auto"/>
                <w:bottom w:val="none" w:sz="0" w:space="0" w:color="auto"/>
                <w:right w:val="none" w:sz="0" w:space="0" w:color="auto"/>
              </w:divBdr>
              <w:divsChild>
                <w:div w:id="1518689484">
                  <w:marLeft w:val="0"/>
                  <w:marRight w:val="0"/>
                  <w:marTop w:val="0"/>
                  <w:marBottom w:val="0"/>
                  <w:divBdr>
                    <w:top w:val="none" w:sz="0" w:space="0" w:color="auto"/>
                    <w:left w:val="none" w:sz="0" w:space="0" w:color="auto"/>
                    <w:bottom w:val="none" w:sz="0" w:space="0" w:color="auto"/>
                    <w:right w:val="none" w:sz="0" w:space="0" w:color="auto"/>
                  </w:divBdr>
                </w:div>
              </w:divsChild>
            </w:div>
            <w:div w:id="1899054521">
              <w:marLeft w:val="0"/>
              <w:marRight w:val="0"/>
              <w:marTop w:val="0"/>
              <w:marBottom w:val="0"/>
              <w:divBdr>
                <w:top w:val="none" w:sz="0" w:space="0" w:color="auto"/>
                <w:left w:val="none" w:sz="0" w:space="0" w:color="auto"/>
                <w:bottom w:val="none" w:sz="0" w:space="0" w:color="auto"/>
                <w:right w:val="none" w:sz="0" w:space="0" w:color="auto"/>
              </w:divBdr>
              <w:divsChild>
                <w:div w:id="279118617">
                  <w:marLeft w:val="0"/>
                  <w:marRight w:val="0"/>
                  <w:marTop w:val="0"/>
                  <w:marBottom w:val="0"/>
                  <w:divBdr>
                    <w:top w:val="none" w:sz="0" w:space="0" w:color="auto"/>
                    <w:left w:val="none" w:sz="0" w:space="0" w:color="auto"/>
                    <w:bottom w:val="none" w:sz="0" w:space="0" w:color="auto"/>
                    <w:right w:val="none" w:sz="0" w:space="0" w:color="auto"/>
                  </w:divBdr>
                </w:div>
              </w:divsChild>
            </w:div>
            <w:div w:id="1662464594">
              <w:marLeft w:val="0"/>
              <w:marRight w:val="0"/>
              <w:marTop w:val="0"/>
              <w:marBottom w:val="0"/>
              <w:divBdr>
                <w:top w:val="none" w:sz="0" w:space="0" w:color="auto"/>
                <w:left w:val="none" w:sz="0" w:space="0" w:color="auto"/>
                <w:bottom w:val="none" w:sz="0" w:space="0" w:color="auto"/>
                <w:right w:val="none" w:sz="0" w:space="0" w:color="auto"/>
              </w:divBdr>
              <w:divsChild>
                <w:div w:id="1669405887">
                  <w:marLeft w:val="0"/>
                  <w:marRight w:val="0"/>
                  <w:marTop w:val="0"/>
                  <w:marBottom w:val="0"/>
                  <w:divBdr>
                    <w:top w:val="none" w:sz="0" w:space="0" w:color="auto"/>
                    <w:left w:val="none" w:sz="0" w:space="0" w:color="auto"/>
                    <w:bottom w:val="none" w:sz="0" w:space="0" w:color="auto"/>
                    <w:right w:val="none" w:sz="0" w:space="0" w:color="auto"/>
                  </w:divBdr>
                </w:div>
              </w:divsChild>
            </w:div>
            <w:div w:id="1794978333">
              <w:marLeft w:val="0"/>
              <w:marRight w:val="0"/>
              <w:marTop w:val="0"/>
              <w:marBottom w:val="0"/>
              <w:divBdr>
                <w:top w:val="none" w:sz="0" w:space="0" w:color="auto"/>
                <w:left w:val="none" w:sz="0" w:space="0" w:color="auto"/>
                <w:bottom w:val="none" w:sz="0" w:space="0" w:color="auto"/>
                <w:right w:val="none" w:sz="0" w:space="0" w:color="auto"/>
              </w:divBdr>
              <w:divsChild>
                <w:div w:id="393821795">
                  <w:marLeft w:val="0"/>
                  <w:marRight w:val="0"/>
                  <w:marTop w:val="0"/>
                  <w:marBottom w:val="0"/>
                  <w:divBdr>
                    <w:top w:val="none" w:sz="0" w:space="0" w:color="auto"/>
                    <w:left w:val="none" w:sz="0" w:space="0" w:color="auto"/>
                    <w:bottom w:val="none" w:sz="0" w:space="0" w:color="auto"/>
                    <w:right w:val="none" w:sz="0" w:space="0" w:color="auto"/>
                  </w:divBdr>
                </w:div>
              </w:divsChild>
            </w:div>
            <w:div w:id="623773193">
              <w:marLeft w:val="0"/>
              <w:marRight w:val="0"/>
              <w:marTop w:val="0"/>
              <w:marBottom w:val="0"/>
              <w:divBdr>
                <w:top w:val="none" w:sz="0" w:space="0" w:color="auto"/>
                <w:left w:val="none" w:sz="0" w:space="0" w:color="auto"/>
                <w:bottom w:val="none" w:sz="0" w:space="0" w:color="auto"/>
                <w:right w:val="none" w:sz="0" w:space="0" w:color="auto"/>
              </w:divBdr>
              <w:divsChild>
                <w:div w:id="503403387">
                  <w:marLeft w:val="0"/>
                  <w:marRight w:val="0"/>
                  <w:marTop w:val="0"/>
                  <w:marBottom w:val="0"/>
                  <w:divBdr>
                    <w:top w:val="none" w:sz="0" w:space="0" w:color="auto"/>
                    <w:left w:val="none" w:sz="0" w:space="0" w:color="auto"/>
                    <w:bottom w:val="none" w:sz="0" w:space="0" w:color="auto"/>
                    <w:right w:val="none" w:sz="0" w:space="0" w:color="auto"/>
                  </w:divBdr>
                </w:div>
              </w:divsChild>
            </w:div>
            <w:div w:id="1660646483">
              <w:marLeft w:val="0"/>
              <w:marRight w:val="0"/>
              <w:marTop w:val="0"/>
              <w:marBottom w:val="0"/>
              <w:divBdr>
                <w:top w:val="none" w:sz="0" w:space="0" w:color="auto"/>
                <w:left w:val="none" w:sz="0" w:space="0" w:color="auto"/>
                <w:bottom w:val="none" w:sz="0" w:space="0" w:color="auto"/>
                <w:right w:val="none" w:sz="0" w:space="0" w:color="auto"/>
              </w:divBdr>
            </w:div>
            <w:div w:id="1030647421">
              <w:marLeft w:val="0"/>
              <w:marRight w:val="0"/>
              <w:marTop w:val="0"/>
              <w:marBottom w:val="0"/>
              <w:divBdr>
                <w:top w:val="none" w:sz="0" w:space="0" w:color="auto"/>
                <w:left w:val="none" w:sz="0" w:space="0" w:color="auto"/>
                <w:bottom w:val="none" w:sz="0" w:space="0" w:color="auto"/>
                <w:right w:val="none" w:sz="0" w:space="0" w:color="auto"/>
              </w:divBdr>
            </w:div>
            <w:div w:id="1329020848">
              <w:marLeft w:val="0"/>
              <w:marRight w:val="0"/>
              <w:marTop w:val="0"/>
              <w:marBottom w:val="0"/>
              <w:divBdr>
                <w:top w:val="none" w:sz="0" w:space="0" w:color="auto"/>
                <w:left w:val="none" w:sz="0" w:space="0" w:color="auto"/>
                <w:bottom w:val="none" w:sz="0" w:space="0" w:color="auto"/>
                <w:right w:val="none" w:sz="0" w:space="0" w:color="auto"/>
              </w:divBdr>
            </w:div>
            <w:div w:id="1472014496">
              <w:marLeft w:val="0"/>
              <w:marRight w:val="0"/>
              <w:marTop w:val="0"/>
              <w:marBottom w:val="0"/>
              <w:divBdr>
                <w:top w:val="none" w:sz="0" w:space="0" w:color="auto"/>
                <w:left w:val="none" w:sz="0" w:space="0" w:color="auto"/>
                <w:bottom w:val="none" w:sz="0" w:space="0" w:color="auto"/>
                <w:right w:val="none" w:sz="0" w:space="0" w:color="auto"/>
              </w:divBdr>
            </w:div>
            <w:div w:id="421608315">
              <w:marLeft w:val="0"/>
              <w:marRight w:val="0"/>
              <w:marTop w:val="0"/>
              <w:marBottom w:val="0"/>
              <w:divBdr>
                <w:top w:val="none" w:sz="0" w:space="0" w:color="auto"/>
                <w:left w:val="none" w:sz="0" w:space="0" w:color="auto"/>
                <w:bottom w:val="none" w:sz="0" w:space="0" w:color="auto"/>
                <w:right w:val="none" w:sz="0" w:space="0" w:color="auto"/>
              </w:divBdr>
            </w:div>
            <w:div w:id="1687321283">
              <w:marLeft w:val="0"/>
              <w:marRight w:val="0"/>
              <w:marTop w:val="0"/>
              <w:marBottom w:val="0"/>
              <w:divBdr>
                <w:top w:val="none" w:sz="0" w:space="0" w:color="auto"/>
                <w:left w:val="none" w:sz="0" w:space="0" w:color="auto"/>
                <w:bottom w:val="none" w:sz="0" w:space="0" w:color="auto"/>
                <w:right w:val="none" w:sz="0" w:space="0" w:color="auto"/>
              </w:divBdr>
            </w:div>
            <w:div w:id="121858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6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Aggie Weighill</dc:creator>
  <cp:keywords/>
  <dc:description/>
  <cp:lastModifiedBy>Aggie Weighill</cp:lastModifiedBy>
  <cp:revision>3</cp:revision>
  <dcterms:created xsi:type="dcterms:W3CDTF">2025-07-03T01:31:00Z</dcterms:created>
  <dcterms:modified xsi:type="dcterms:W3CDTF">2025-07-03T02:02:00Z</dcterms:modified>
</cp:coreProperties>
</file>