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p w14:paraId="6E13AE2F" w14:textId="1322737B" w:rsidR="008F7B4A" w:rsidRDefault="00D61601" w:rsidP="00DE2577">
      <w:pPr>
        <w:pStyle w:val="NoSpacing"/>
        <w:jc w:val="center"/>
        <w:rPr>
          <w:rFonts w:ascii="Arial" w:hAnsi="Arial" w:cs="Arial"/>
          <w:b/>
          <w:bCs/>
          <w:sz w:val="24"/>
          <w:szCs w:val="32"/>
          <w:u w:val="single"/>
        </w:rPr>
      </w:pPr>
      <w:r>
        <w:rPr>
          <w:rFonts w:ascii="Arial" w:hAnsi="Arial" w:cs="Arial"/>
          <w:b/>
          <w:bCs/>
          <w:sz w:val="24"/>
          <w:szCs w:val="32"/>
          <w:u w:val="single"/>
        </w:rPr>
        <w:t>Sleep</w:t>
      </w:r>
      <w:r w:rsidR="008F7B4A" w:rsidRPr="008F7B4A">
        <w:rPr>
          <w:rFonts w:ascii="Arial" w:hAnsi="Arial" w:cs="Arial"/>
          <w:b/>
          <w:bCs/>
          <w:sz w:val="24"/>
          <w:szCs w:val="32"/>
          <w:u w:val="single"/>
        </w:rPr>
        <w:t xml:space="preserve"> policy </w:t>
      </w:r>
    </w:p>
    <w:p w14:paraId="143DD494" w14:textId="77777777" w:rsidR="00DE00DF" w:rsidRDefault="00DE00DF" w:rsidP="00DE2577">
      <w:pPr>
        <w:pStyle w:val="NoSpacing"/>
        <w:jc w:val="center"/>
        <w:rPr>
          <w:rFonts w:ascii="Arial" w:hAnsi="Arial" w:cs="Arial"/>
          <w:b/>
          <w:bCs/>
          <w:sz w:val="24"/>
          <w:szCs w:val="32"/>
          <w:u w:val="single"/>
        </w:rPr>
      </w:pPr>
    </w:p>
    <w:p w14:paraId="64F79316" w14:textId="3AF21E27" w:rsidR="00CB3D07" w:rsidRDefault="00CB3D07" w:rsidP="00CB3D07">
      <w:pPr>
        <w:spacing w:line="360" w:lineRule="auto"/>
        <w:jc w:val="center"/>
        <w:rPr>
          <w:rFonts w:ascii="Arial" w:hAnsi="Arial" w:cs="Arial"/>
          <w:b/>
          <w:bCs/>
          <w:sz w:val="24"/>
          <w:szCs w:val="32"/>
          <w:u w:val="single"/>
        </w:rPr>
      </w:pPr>
      <w:r w:rsidRPr="00CB3D07">
        <w:rPr>
          <w:rFonts w:ascii="Arial" w:hAnsi="Arial" w:cs="Arial"/>
        </w:rPr>
        <w:t xml:space="preserve">The safety of </w:t>
      </w:r>
      <w:r w:rsidR="00182E4F">
        <w:rPr>
          <w:rFonts w:ascii="Arial" w:hAnsi="Arial" w:cs="Arial"/>
        </w:rPr>
        <w:t>children</w:t>
      </w:r>
      <w:r w:rsidRPr="00CB3D07">
        <w:rPr>
          <w:rFonts w:ascii="Arial" w:hAnsi="Arial" w:cs="Arial"/>
        </w:rPr>
        <w:t xml:space="preserve"> sleeping is paramount. Our policy follows the advice provided by </w:t>
      </w:r>
      <w:r w:rsidR="003A3E83">
        <w:rPr>
          <w:rFonts w:ascii="Arial" w:hAnsi="Arial" w:cs="Arial"/>
        </w:rPr>
        <w:t xml:space="preserve">the </w:t>
      </w:r>
      <w:r w:rsidRPr="00CB3D07">
        <w:rPr>
          <w:rFonts w:ascii="Arial" w:hAnsi="Arial" w:cs="Arial"/>
        </w:rPr>
        <w:t>Lullaby Trust to minimise the risk of Sudden Infant Deat</w:t>
      </w:r>
      <w:r>
        <w:rPr>
          <w:rFonts w:ascii="Arial" w:hAnsi="Arial" w:cs="Arial"/>
        </w:rPr>
        <w:t>h.</w:t>
      </w:r>
    </w:p>
    <w:p w14:paraId="1D05545C" w14:textId="77777777" w:rsidR="00DE00DF" w:rsidRDefault="00DE00DF" w:rsidP="00DE00DF">
      <w:pPr>
        <w:pBdr>
          <w:top w:val="single" w:sz="4" w:space="1" w:color="7030A0"/>
          <w:left w:val="single" w:sz="4" w:space="4" w:color="7030A0"/>
          <w:bottom w:val="single" w:sz="4" w:space="0" w:color="7030A0"/>
          <w:right w:val="single" w:sz="4" w:space="4" w:color="7030A0"/>
        </w:pBdr>
        <w:spacing w:before="120" w:after="120"/>
        <w:rPr>
          <w:rFonts w:ascii="Arial" w:hAnsi="Arial"/>
          <w:b/>
        </w:rPr>
      </w:pPr>
      <w:r w:rsidRPr="0089278C">
        <w:rPr>
          <w:rFonts w:ascii="Arial" w:hAnsi="Arial"/>
          <w:b/>
        </w:rPr>
        <w:t xml:space="preserve">Safeguarding and Welfare Requirement: </w:t>
      </w:r>
      <w:r w:rsidRPr="00676834">
        <w:rPr>
          <w:rFonts w:ascii="Arial" w:hAnsi="Arial"/>
          <w:b/>
        </w:rPr>
        <w:t xml:space="preserve">Safety and </w:t>
      </w:r>
      <w:r>
        <w:rPr>
          <w:rFonts w:ascii="Arial" w:hAnsi="Arial"/>
          <w:b/>
        </w:rPr>
        <w:t>S</w:t>
      </w:r>
      <w:r w:rsidRPr="00676834">
        <w:rPr>
          <w:rFonts w:ascii="Arial" w:hAnsi="Arial"/>
          <w:b/>
        </w:rPr>
        <w:t xml:space="preserve">uitability of </w:t>
      </w:r>
      <w:r>
        <w:rPr>
          <w:rFonts w:ascii="Arial" w:hAnsi="Arial"/>
          <w:b/>
        </w:rPr>
        <w:t>P</w:t>
      </w:r>
      <w:r w:rsidRPr="00676834">
        <w:rPr>
          <w:rFonts w:ascii="Arial" w:hAnsi="Arial"/>
          <w:b/>
        </w:rPr>
        <w:t xml:space="preserve">remises, </w:t>
      </w:r>
      <w:r>
        <w:rPr>
          <w:rFonts w:ascii="Arial" w:hAnsi="Arial"/>
          <w:b/>
        </w:rPr>
        <w:t>E</w:t>
      </w:r>
      <w:r w:rsidRPr="00676834">
        <w:rPr>
          <w:rFonts w:ascii="Arial" w:hAnsi="Arial"/>
          <w:b/>
        </w:rPr>
        <w:t xml:space="preserve">nvironment and </w:t>
      </w:r>
      <w:r>
        <w:rPr>
          <w:rFonts w:ascii="Arial" w:hAnsi="Arial"/>
          <w:b/>
        </w:rPr>
        <w:t>E</w:t>
      </w:r>
      <w:r w:rsidRPr="00676834">
        <w:rPr>
          <w:rFonts w:ascii="Arial" w:hAnsi="Arial"/>
          <w:b/>
        </w:rPr>
        <w:t>quipment</w:t>
      </w:r>
    </w:p>
    <w:p w14:paraId="7082028B" w14:textId="77777777" w:rsidR="00DE00DF" w:rsidRPr="00676834" w:rsidRDefault="00DE00DF" w:rsidP="00DE00DF">
      <w:pPr>
        <w:pBdr>
          <w:top w:val="single" w:sz="4" w:space="1" w:color="7030A0"/>
          <w:left w:val="single" w:sz="4" w:space="4" w:color="7030A0"/>
          <w:bottom w:val="single" w:sz="4" w:space="0" w:color="7030A0"/>
          <w:right w:val="single" w:sz="4" w:space="4" w:color="7030A0"/>
        </w:pBdr>
        <w:spacing w:before="120" w:after="120"/>
        <w:rPr>
          <w:rFonts w:ascii="Arial" w:hAnsi="Arial"/>
        </w:rPr>
      </w:pPr>
      <w:r w:rsidRPr="00676834">
        <w:rPr>
          <w:rFonts w:ascii="Arial" w:hAnsi="Arial"/>
        </w:rPr>
        <w:t>Providers must take reasonable steps to ensure the safety of children, staff and others on the premises</w:t>
      </w:r>
      <w:r>
        <w:rPr>
          <w:rFonts w:ascii="Arial" w:hAnsi="Arial"/>
        </w:rPr>
        <w:t>.</w:t>
      </w:r>
    </w:p>
    <w:p w14:paraId="46A88662" w14:textId="77777777" w:rsidR="00DE00DF" w:rsidRPr="0089278C" w:rsidRDefault="00DE00DF" w:rsidP="00DE00DF">
      <w:pPr>
        <w:pBdr>
          <w:top w:val="single" w:sz="4" w:space="1" w:color="7030A0"/>
          <w:left w:val="single" w:sz="4" w:space="4" w:color="7030A0"/>
          <w:bottom w:val="single" w:sz="4" w:space="0" w:color="7030A0"/>
          <w:right w:val="single" w:sz="4" w:space="4" w:color="7030A0"/>
        </w:pBdr>
        <w:spacing w:before="120" w:after="120"/>
        <w:rPr>
          <w:rFonts w:ascii="Arial" w:hAnsi="Arial"/>
          <w:b/>
        </w:rPr>
      </w:pPr>
      <w:r w:rsidRPr="0089278C">
        <w:rPr>
          <w:rFonts w:ascii="Arial" w:hAnsi="Arial"/>
          <w:b/>
        </w:rPr>
        <w:t>Health</w:t>
      </w:r>
    </w:p>
    <w:p w14:paraId="5D0B7E9E" w14:textId="2526C474" w:rsidR="00DE00DF" w:rsidRPr="00DE00DF" w:rsidRDefault="00DE00DF" w:rsidP="00DE00DF">
      <w:pPr>
        <w:pBdr>
          <w:top w:val="single" w:sz="4" w:space="1" w:color="7030A0"/>
          <w:left w:val="single" w:sz="4" w:space="4" w:color="7030A0"/>
          <w:bottom w:val="single" w:sz="4" w:space="0" w:color="7030A0"/>
          <w:right w:val="single" w:sz="4" w:space="4" w:color="7030A0"/>
        </w:pBdr>
        <w:spacing w:before="120" w:after="120"/>
        <w:rPr>
          <w:rFonts w:ascii="Arial" w:hAnsi="Arial"/>
        </w:rPr>
      </w:pPr>
      <w:r w:rsidRPr="7BCE14DB">
        <w:rPr>
          <w:rFonts w:ascii="Arial" w:hAnsi="Arial"/>
        </w:rPr>
        <w:t>The provider must promote the good health of children attending the setting.</w:t>
      </w:r>
    </w:p>
    <w:p w14:paraId="0D64793E" w14:textId="25A6646C" w:rsidR="24FD00EF" w:rsidRDefault="24FD00EF" w:rsidP="7BCE14DB">
      <w:pPr>
        <w:pBdr>
          <w:top w:val="single" w:sz="4" w:space="1" w:color="7030A0"/>
          <w:left w:val="single" w:sz="4" w:space="4" w:color="7030A0"/>
          <w:bottom w:val="single" w:sz="4" w:space="0" w:color="7030A0"/>
          <w:right w:val="single" w:sz="4" w:space="4" w:color="7030A0"/>
        </w:pBdr>
        <w:spacing w:before="120" w:after="120"/>
        <w:rPr>
          <w:rFonts w:ascii="Arial" w:hAnsi="Arial"/>
          <w:b/>
          <w:bCs/>
        </w:rPr>
      </w:pPr>
      <w:r w:rsidRPr="7BCE14DB">
        <w:rPr>
          <w:rFonts w:ascii="Arial" w:hAnsi="Arial"/>
          <w:b/>
          <w:bCs/>
        </w:rPr>
        <w:t xml:space="preserve">Sleeping arrangements </w:t>
      </w:r>
    </w:p>
    <w:p w14:paraId="2BA962EB" w14:textId="0C58B11E" w:rsidR="24FD00EF" w:rsidRDefault="24FD00EF" w:rsidP="7BCE14DB">
      <w:pPr>
        <w:pBdr>
          <w:top w:val="single" w:sz="4" w:space="1" w:color="7030A0"/>
          <w:left w:val="single" w:sz="4" w:space="4" w:color="7030A0"/>
          <w:bottom w:val="single" w:sz="4" w:space="0" w:color="7030A0"/>
          <w:right w:val="single" w:sz="4" w:space="4" w:color="7030A0"/>
        </w:pBdr>
        <w:spacing w:before="120" w:after="120"/>
      </w:pPr>
      <w:r w:rsidRPr="7BCE14DB">
        <w:rPr>
          <w:rFonts w:ascii="Arial" w:eastAsia="Arial" w:hAnsi="Arial" w:cs="Arial"/>
        </w:rPr>
        <w:t>Sleeping children must be frequently checked to ensure that they are safe. Being safe includes ensuring that cots and bedding are in good condition and suited to the age of the child, and that babies are placed down to sleep safely in line with the latest government safety guidance: Sudden infant death syndrome (SIDS) - NHS (www.nhs.uk). Practitioners should read NHS advice on safety of sleeping babies: Reduce the risk of sudden infant death syndrome (SIDS) - NHS (www.nhs.uk).</w:t>
      </w:r>
    </w:p>
    <w:p w14:paraId="7BF2B721" w14:textId="77777777" w:rsidR="008F7B4A" w:rsidRPr="008F7B4A" w:rsidRDefault="008F7B4A" w:rsidP="00DE2577">
      <w:pPr>
        <w:pStyle w:val="NoSpacing"/>
        <w:jc w:val="center"/>
        <w:rPr>
          <w:rFonts w:ascii="Arial" w:hAnsi="Arial" w:cs="Arial"/>
          <w:b/>
          <w:bCs/>
          <w:sz w:val="24"/>
          <w:szCs w:val="32"/>
          <w:u w:val="single"/>
        </w:rPr>
      </w:pPr>
    </w:p>
    <w:p w14:paraId="49EF3889" w14:textId="28794DA9" w:rsidR="00CB3D07" w:rsidRDefault="008F7B4A" w:rsidP="008F7B4A">
      <w:pPr>
        <w:spacing w:line="360" w:lineRule="auto"/>
        <w:rPr>
          <w:rFonts w:ascii="Arial" w:hAnsi="Arial" w:cs="Arial"/>
          <w:b/>
        </w:rPr>
      </w:pPr>
      <w:r w:rsidRPr="00FB2D9E">
        <w:rPr>
          <w:rFonts w:ascii="Arial" w:hAnsi="Arial" w:cs="Arial"/>
          <w:b/>
        </w:rPr>
        <w:t>Policy statement</w:t>
      </w:r>
    </w:p>
    <w:p w14:paraId="077163F6" w14:textId="004BDD4C" w:rsidR="0075131E" w:rsidRPr="00FB2D9E" w:rsidRDefault="001654EA" w:rsidP="008F7B4A">
      <w:pPr>
        <w:spacing w:line="360" w:lineRule="auto"/>
        <w:rPr>
          <w:rFonts w:ascii="Arial" w:hAnsi="Arial" w:cs="Arial"/>
          <w:i/>
        </w:rPr>
      </w:pPr>
      <w:r w:rsidRPr="00FB2D9E">
        <w:rPr>
          <w:rFonts w:ascii="Arial" w:hAnsi="Arial" w:cs="Arial"/>
        </w:rPr>
        <w:t>Young children need sleep and rest periods for their wellbeing and to aid their general development. Children all develop at different rates and Nazeing Pre-School must therefore meet the individual needs of each child. Young children may need sleep at regular intervals throughout the day, or as and when they need to: it is the responsibility of staff to support each child with responsive sleeping. This policy document sets out our philosophy and approaches with regards to responsive sleep and also sets out the practices and checks followed by Nazeing Pre-School to reduce the risk of Sudden Infant Death Syndrome (SIDS) Checks will be carried out to ensure the safety and comfort of each child.</w:t>
      </w:r>
    </w:p>
    <w:p w14:paraId="6AD3BEF8" w14:textId="571066B1" w:rsidR="008F7B4A" w:rsidRPr="00FB2D9E" w:rsidRDefault="001654EA" w:rsidP="008F7B4A">
      <w:pPr>
        <w:spacing w:line="360" w:lineRule="auto"/>
        <w:rPr>
          <w:rFonts w:ascii="Arial" w:hAnsi="Arial" w:cs="Arial"/>
          <w:b/>
        </w:rPr>
      </w:pPr>
      <w:r w:rsidRPr="00FB2D9E">
        <w:rPr>
          <w:rFonts w:ascii="Arial" w:hAnsi="Arial" w:cs="Arial"/>
          <w:b/>
        </w:rPr>
        <w:t xml:space="preserve">Sleep Preferences </w:t>
      </w:r>
    </w:p>
    <w:p w14:paraId="64E1C950" w14:textId="376E847F" w:rsidR="001654EA" w:rsidRPr="00FB2D9E" w:rsidRDefault="001654EA" w:rsidP="008F7B4A">
      <w:pPr>
        <w:spacing w:line="360" w:lineRule="auto"/>
        <w:rPr>
          <w:rFonts w:ascii="Arial" w:hAnsi="Arial" w:cs="Arial"/>
        </w:rPr>
      </w:pPr>
      <w:r w:rsidRPr="00FB2D9E">
        <w:rPr>
          <w:rFonts w:ascii="Arial" w:hAnsi="Arial" w:cs="Arial"/>
        </w:rPr>
        <w:t>Sleep preferences will be discussed with a parent during the settling in period and again as and when the parent identifies any changes or preferences to sleep patterns for their child. We adopt the responsive sleep strategy, which is flexible to the child’s need on each individual day. Whilst we aim to respect timings of sleep preferences adhered to by the parents, if a child does not fall asleep within 15 minutes, they will resume play and staff will encourage sleep again when they become tired. Similarly inline with the responsive sleep strategy we will not physically wake children from their sleep before one hour</w:t>
      </w:r>
      <w:r w:rsidR="006E5158" w:rsidRPr="00FB2D9E">
        <w:rPr>
          <w:rFonts w:ascii="Arial" w:hAnsi="Arial" w:cs="Arial"/>
        </w:rPr>
        <w:t>.</w:t>
      </w:r>
      <w:r w:rsidRPr="00FB2D9E">
        <w:rPr>
          <w:rFonts w:ascii="Arial" w:hAnsi="Arial" w:cs="Arial"/>
        </w:rPr>
        <w:t xml:space="preserve"> </w:t>
      </w:r>
      <w:r w:rsidR="006E5158" w:rsidRPr="00FB2D9E">
        <w:rPr>
          <w:rFonts w:ascii="Arial" w:hAnsi="Arial" w:cs="Arial"/>
        </w:rPr>
        <w:t>During their sleep</w:t>
      </w:r>
      <w:r w:rsidRPr="00FB2D9E">
        <w:rPr>
          <w:rFonts w:ascii="Arial" w:hAnsi="Arial" w:cs="Arial"/>
        </w:rPr>
        <w:t xml:space="preserve"> activities </w:t>
      </w:r>
      <w:r w:rsidR="006E5158" w:rsidRPr="00FB2D9E">
        <w:rPr>
          <w:rFonts w:ascii="Arial" w:hAnsi="Arial" w:cs="Arial"/>
        </w:rPr>
        <w:t>will continue to carry on around them, i</w:t>
      </w:r>
      <w:r w:rsidRPr="00FB2D9E">
        <w:rPr>
          <w:rFonts w:ascii="Arial" w:hAnsi="Arial" w:cs="Arial"/>
        </w:rPr>
        <w:t xml:space="preserve">f a child remains asleep we wait until they naturally wake. </w:t>
      </w:r>
    </w:p>
    <w:p w14:paraId="1402BC9F" w14:textId="754DB0A6" w:rsidR="00D61601" w:rsidRPr="00FB2D9E" w:rsidRDefault="00D61601" w:rsidP="008F7B4A">
      <w:pPr>
        <w:spacing w:line="360" w:lineRule="auto"/>
        <w:rPr>
          <w:rFonts w:ascii="Arial" w:hAnsi="Arial" w:cs="Arial"/>
          <w:b/>
        </w:rPr>
      </w:pPr>
      <w:r w:rsidRPr="00FB2D9E">
        <w:rPr>
          <w:rFonts w:ascii="Arial" w:hAnsi="Arial" w:cs="Arial"/>
          <w:b/>
        </w:rPr>
        <w:t xml:space="preserve">Preparing for Sleep </w:t>
      </w:r>
    </w:p>
    <w:p w14:paraId="048F23CA" w14:textId="77777777" w:rsidR="00D61601" w:rsidRPr="00FB2D9E" w:rsidRDefault="00D61601" w:rsidP="00D61601">
      <w:pPr>
        <w:spacing w:line="360" w:lineRule="auto"/>
        <w:rPr>
          <w:rFonts w:ascii="Arial" w:hAnsi="Arial" w:cs="Arial"/>
        </w:rPr>
      </w:pPr>
      <w:r w:rsidRPr="00FB2D9E">
        <w:rPr>
          <w:rFonts w:ascii="Arial" w:hAnsi="Arial" w:cs="Arial"/>
        </w:rPr>
        <w:t>It is important that children are comfortable, to ensure a restful sleep. To ensure the safety and comfort of each child, staff will ensure that:</w:t>
      </w:r>
    </w:p>
    <w:p w14:paraId="7A531202" w14:textId="720435FC" w:rsidR="00D61601" w:rsidRPr="00FB2D9E" w:rsidRDefault="00D61601" w:rsidP="00D61601">
      <w:pPr>
        <w:spacing w:after="0" w:line="360" w:lineRule="auto"/>
        <w:rPr>
          <w:rFonts w:ascii="Arial" w:hAnsi="Arial" w:cs="Arial"/>
        </w:rPr>
      </w:pPr>
      <w:r w:rsidRPr="00FB2D9E">
        <w:rPr>
          <w:rFonts w:ascii="Symbol" w:eastAsia="Symbol" w:hAnsi="Symbol" w:cs="Symbol"/>
        </w:rPr>
        <w:lastRenderedPageBreak/>
        <w:t>·</w:t>
      </w:r>
      <w:r w:rsidRPr="00FB2D9E">
        <w:rPr>
          <w:rFonts w:ascii="Arial" w:hAnsi="Arial" w:cs="Arial"/>
        </w:rPr>
        <w:t xml:space="preserve"> Temperature guidance on blankets and clothing is followed</w:t>
      </w:r>
      <w:r w:rsidR="00955E14" w:rsidRPr="00FB2D9E">
        <w:rPr>
          <w:rFonts w:ascii="Arial" w:hAnsi="Arial" w:cs="Arial"/>
        </w:rPr>
        <w:t xml:space="preserve"> as per risk assessment. Children who are going to sleep will have all outer layers of clothing removed down to a single layer to avoid overheating. </w:t>
      </w:r>
      <w:r w:rsidRPr="00FB2D9E">
        <w:rPr>
          <w:rFonts w:ascii="Arial" w:hAnsi="Arial" w:cs="Arial"/>
        </w:rPr>
        <w:t xml:space="preserve"> </w:t>
      </w:r>
    </w:p>
    <w:p w14:paraId="366B733A" w14:textId="77777777" w:rsidR="00D61601" w:rsidRPr="00FB2D9E" w:rsidRDefault="00D61601" w:rsidP="00D61601">
      <w:pPr>
        <w:spacing w:after="0" w:line="360" w:lineRule="auto"/>
        <w:rPr>
          <w:rFonts w:ascii="Arial" w:hAnsi="Arial" w:cs="Arial"/>
        </w:rPr>
      </w:pPr>
      <w:r w:rsidRPr="00FB2D9E">
        <w:rPr>
          <w:rFonts w:ascii="Symbol" w:eastAsia="Symbol" w:hAnsi="Symbol" w:cs="Symbol"/>
        </w:rPr>
        <w:t>·</w:t>
      </w:r>
      <w:r w:rsidRPr="00FB2D9E">
        <w:rPr>
          <w:rFonts w:ascii="Arial" w:hAnsi="Arial" w:cs="Arial"/>
        </w:rPr>
        <w:t xml:space="preserve"> Children have been offered a drink of water before sleep</w:t>
      </w:r>
    </w:p>
    <w:p w14:paraId="7C22B316" w14:textId="77777777" w:rsidR="00D61601" w:rsidRPr="00FB2D9E" w:rsidRDefault="00D61601" w:rsidP="00D61601">
      <w:pPr>
        <w:spacing w:after="0" w:line="360" w:lineRule="auto"/>
        <w:rPr>
          <w:rFonts w:ascii="Arial" w:hAnsi="Arial" w:cs="Arial"/>
        </w:rPr>
      </w:pPr>
      <w:r w:rsidRPr="00FB2D9E">
        <w:rPr>
          <w:rFonts w:ascii="Arial" w:hAnsi="Arial" w:cs="Arial"/>
        </w:rPr>
        <w:t xml:space="preserve"> </w:t>
      </w:r>
      <w:r w:rsidRPr="00FB2D9E">
        <w:rPr>
          <w:rFonts w:ascii="Symbol" w:eastAsia="Symbol" w:hAnsi="Symbol" w:cs="Symbol"/>
        </w:rPr>
        <w:t>·</w:t>
      </w:r>
      <w:r w:rsidRPr="00FB2D9E">
        <w:rPr>
          <w:rFonts w:ascii="Arial" w:hAnsi="Arial" w:cs="Arial"/>
        </w:rPr>
        <w:t xml:space="preserve"> The room is well-ventilated with a temperature between 16-20˚C where possible</w:t>
      </w:r>
    </w:p>
    <w:p w14:paraId="3C97BB3F" w14:textId="77777777" w:rsidR="00FB2D9E" w:rsidRPr="00FB2D9E" w:rsidRDefault="00FB2D9E" w:rsidP="00D61601">
      <w:pPr>
        <w:spacing w:after="0" w:line="240" w:lineRule="auto"/>
        <w:rPr>
          <w:rFonts w:ascii="Arial" w:hAnsi="Arial" w:cs="Arial"/>
        </w:rPr>
      </w:pPr>
    </w:p>
    <w:p w14:paraId="33AD21D3" w14:textId="76AEC755" w:rsidR="00D61601" w:rsidRPr="00FB2D9E" w:rsidRDefault="00D61601" w:rsidP="00D61601">
      <w:pPr>
        <w:spacing w:after="0" w:line="360" w:lineRule="auto"/>
        <w:rPr>
          <w:rFonts w:ascii="Arial" w:hAnsi="Arial" w:cs="Arial"/>
        </w:rPr>
      </w:pPr>
      <w:r w:rsidRPr="00FB2D9E">
        <w:rPr>
          <w:rFonts w:ascii="Arial" w:hAnsi="Arial" w:cs="Arial"/>
        </w:rPr>
        <w:t xml:space="preserve">Each child has: </w:t>
      </w:r>
    </w:p>
    <w:p w14:paraId="13E25CCC" w14:textId="2D7A33D9" w:rsidR="00D61601" w:rsidRPr="00FB2D9E" w:rsidRDefault="00D61601" w:rsidP="00D61601">
      <w:pPr>
        <w:spacing w:after="0" w:line="360" w:lineRule="auto"/>
        <w:rPr>
          <w:rFonts w:ascii="Arial" w:hAnsi="Arial" w:cs="Arial"/>
        </w:rPr>
      </w:pPr>
      <w:r w:rsidRPr="00FB2D9E">
        <w:rPr>
          <w:rFonts w:ascii="Symbol" w:eastAsia="Symbol" w:hAnsi="Symbol" w:cs="Symbol"/>
        </w:rPr>
        <w:t>·</w:t>
      </w:r>
      <w:r w:rsidRPr="00FB2D9E">
        <w:rPr>
          <w:rFonts w:ascii="Arial" w:hAnsi="Arial" w:cs="Arial"/>
        </w:rPr>
        <w:t xml:space="preserve"> </w:t>
      </w:r>
      <w:r w:rsidR="00955E14" w:rsidRPr="00FB2D9E">
        <w:rPr>
          <w:rFonts w:ascii="Arial" w:hAnsi="Arial" w:cs="Arial"/>
        </w:rPr>
        <w:t>A</w:t>
      </w:r>
      <w:r w:rsidRPr="00FB2D9E">
        <w:rPr>
          <w:rFonts w:ascii="Arial" w:hAnsi="Arial" w:cs="Arial"/>
        </w:rPr>
        <w:t xml:space="preserve"> clean face and hands </w:t>
      </w:r>
    </w:p>
    <w:p w14:paraId="47A537CC" w14:textId="2E5FFDFB" w:rsidR="00D61601" w:rsidRPr="00FB2D9E" w:rsidRDefault="00D61601" w:rsidP="00D61601">
      <w:pPr>
        <w:spacing w:after="0" w:line="360" w:lineRule="auto"/>
        <w:rPr>
          <w:rFonts w:ascii="Arial" w:hAnsi="Arial" w:cs="Arial"/>
        </w:rPr>
      </w:pPr>
      <w:r w:rsidRPr="00FB2D9E">
        <w:rPr>
          <w:rFonts w:ascii="Symbol" w:eastAsia="Symbol" w:hAnsi="Symbol" w:cs="Symbol"/>
        </w:rPr>
        <w:t>·</w:t>
      </w:r>
      <w:r w:rsidRPr="00FB2D9E">
        <w:rPr>
          <w:rFonts w:ascii="Arial" w:hAnsi="Arial" w:cs="Arial"/>
        </w:rPr>
        <w:t xml:space="preserve"> </w:t>
      </w:r>
      <w:r w:rsidR="00955E14" w:rsidRPr="00FB2D9E">
        <w:rPr>
          <w:rFonts w:ascii="Arial" w:hAnsi="Arial" w:cs="Arial"/>
        </w:rPr>
        <w:t>A</w:t>
      </w:r>
      <w:r w:rsidRPr="00FB2D9E">
        <w:rPr>
          <w:rFonts w:ascii="Arial" w:hAnsi="Arial" w:cs="Arial"/>
        </w:rPr>
        <w:t xml:space="preserve"> dry, clean nappy </w:t>
      </w:r>
    </w:p>
    <w:p w14:paraId="30BEB7D8" w14:textId="0014A751" w:rsidR="00D61601" w:rsidRPr="00FB2D9E" w:rsidRDefault="00D61601" w:rsidP="00D61601">
      <w:pPr>
        <w:spacing w:after="0" w:line="360" w:lineRule="auto"/>
        <w:rPr>
          <w:rFonts w:ascii="Arial" w:hAnsi="Arial" w:cs="Arial"/>
        </w:rPr>
      </w:pPr>
      <w:r w:rsidRPr="00FB2D9E">
        <w:rPr>
          <w:rFonts w:ascii="Symbol" w:eastAsia="Symbol" w:hAnsi="Symbol" w:cs="Symbol"/>
        </w:rPr>
        <w:t>·</w:t>
      </w:r>
      <w:r w:rsidRPr="00FB2D9E">
        <w:rPr>
          <w:rFonts w:ascii="Arial" w:hAnsi="Arial" w:cs="Arial"/>
        </w:rPr>
        <w:t xml:space="preserve"> </w:t>
      </w:r>
      <w:r w:rsidR="00955E14" w:rsidRPr="00FB2D9E">
        <w:rPr>
          <w:rFonts w:ascii="Arial" w:hAnsi="Arial" w:cs="Arial"/>
        </w:rPr>
        <w:t>T</w:t>
      </w:r>
      <w:r w:rsidRPr="00FB2D9E">
        <w:rPr>
          <w:rFonts w:ascii="Arial" w:hAnsi="Arial" w:cs="Arial"/>
        </w:rPr>
        <w:t xml:space="preserve">heir comforter, if used </w:t>
      </w:r>
    </w:p>
    <w:p w14:paraId="3163E7BF" w14:textId="77777777" w:rsidR="00D61601" w:rsidRPr="00FB2D9E" w:rsidRDefault="00D61601" w:rsidP="00D61601">
      <w:pPr>
        <w:spacing w:after="0" w:line="240" w:lineRule="auto"/>
        <w:rPr>
          <w:rFonts w:ascii="Arial" w:hAnsi="Arial" w:cs="Arial"/>
        </w:rPr>
      </w:pPr>
      <w:r w:rsidRPr="00FB2D9E">
        <w:rPr>
          <w:rFonts w:ascii="Symbol" w:eastAsia="Symbol" w:hAnsi="Symbol" w:cs="Symbol"/>
        </w:rPr>
        <w:t>·</w:t>
      </w:r>
      <w:r w:rsidRPr="00FB2D9E">
        <w:rPr>
          <w:rFonts w:ascii="Arial" w:hAnsi="Arial" w:cs="Arial"/>
        </w:rPr>
        <w:t xml:space="preserve"> Shoes and loose clothing, including bibs, have been removed.</w:t>
      </w:r>
    </w:p>
    <w:p w14:paraId="35B9701E" w14:textId="77777777" w:rsidR="000C7D5C" w:rsidRPr="00FB2D9E" w:rsidRDefault="000C7D5C" w:rsidP="00D61601">
      <w:pPr>
        <w:spacing w:after="0" w:line="240" w:lineRule="auto"/>
        <w:rPr>
          <w:rFonts w:ascii="Arial" w:hAnsi="Arial" w:cs="Arial"/>
        </w:rPr>
      </w:pPr>
    </w:p>
    <w:p w14:paraId="7FE49B99" w14:textId="24A42C82" w:rsidR="00D61601" w:rsidRPr="00FB2D9E" w:rsidRDefault="00D61601" w:rsidP="000C7D5C">
      <w:pPr>
        <w:spacing w:after="0" w:line="360" w:lineRule="auto"/>
        <w:rPr>
          <w:rFonts w:ascii="Arial" w:hAnsi="Arial" w:cs="Arial"/>
        </w:rPr>
      </w:pPr>
      <w:r w:rsidRPr="00FB2D9E">
        <w:rPr>
          <w:rFonts w:ascii="Arial" w:hAnsi="Arial" w:cs="Arial"/>
        </w:rPr>
        <w:t xml:space="preserve">Children are: </w:t>
      </w:r>
    </w:p>
    <w:p w14:paraId="200B36F2" w14:textId="33F1805C" w:rsidR="00D61601" w:rsidRPr="00FB2D9E" w:rsidRDefault="00D61601" w:rsidP="000C7D5C">
      <w:pPr>
        <w:spacing w:after="0" w:line="360" w:lineRule="auto"/>
        <w:rPr>
          <w:rFonts w:ascii="Arial" w:hAnsi="Arial" w:cs="Arial"/>
        </w:rPr>
      </w:pPr>
      <w:r w:rsidRPr="00FB2D9E">
        <w:rPr>
          <w:rFonts w:ascii="Symbol" w:eastAsia="Symbol" w:hAnsi="Symbol" w:cs="Symbol"/>
        </w:rPr>
        <w:t>·</w:t>
      </w:r>
      <w:r w:rsidRPr="00FB2D9E">
        <w:rPr>
          <w:rFonts w:ascii="Arial" w:hAnsi="Arial" w:cs="Arial"/>
        </w:rPr>
        <w:t xml:space="preserve"> Initially placed to sleep on their backs, once children </w:t>
      </w:r>
      <w:r w:rsidR="00955E14" w:rsidRPr="00FB2D9E">
        <w:rPr>
          <w:rFonts w:ascii="Arial" w:hAnsi="Arial" w:cs="Arial"/>
        </w:rPr>
        <w:t>can</w:t>
      </w:r>
      <w:r w:rsidRPr="00FB2D9E">
        <w:rPr>
          <w:rFonts w:ascii="Arial" w:hAnsi="Arial" w:cs="Arial"/>
        </w:rPr>
        <w:t xml:space="preserve"> roll from their front to back and back to front, they will be able to find their own sleeping position</w:t>
      </w:r>
      <w:r w:rsidR="000C7D5C" w:rsidRPr="00FB2D9E">
        <w:rPr>
          <w:rFonts w:ascii="Arial" w:hAnsi="Arial" w:cs="Arial"/>
        </w:rPr>
        <w:t>.</w:t>
      </w:r>
    </w:p>
    <w:p w14:paraId="7ECCE8BF" w14:textId="31D34F72" w:rsidR="00D61601" w:rsidRPr="00FB2D9E" w:rsidRDefault="00D61601" w:rsidP="000C7D5C">
      <w:pPr>
        <w:spacing w:after="0" w:line="360" w:lineRule="auto"/>
        <w:rPr>
          <w:rFonts w:ascii="Arial" w:hAnsi="Arial" w:cs="Arial"/>
        </w:rPr>
      </w:pPr>
      <w:r w:rsidRPr="00FB2D9E">
        <w:rPr>
          <w:rFonts w:ascii="Symbol" w:eastAsia="Symbol" w:hAnsi="Symbol" w:cs="Symbol"/>
        </w:rPr>
        <w:t>·</w:t>
      </w:r>
      <w:r w:rsidRPr="00FB2D9E">
        <w:rPr>
          <w:rFonts w:ascii="Arial" w:hAnsi="Arial" w:cs="Arial"/>
        </w:rPr>
        <w:t xml:space="preserve"> </w:t>
      </w:r>
      <w:r w:rsidR="00955E14" w:rsidRPr="00FB2D9E">
        <w:rPr>
          <w:rFonts w:ascii="Arial" w:hAnsi="Arial" w:cs="Arial"/>
        </w:rPr>
        <w:t>S</w:t>
      </w:r>
      <w:r w:rsidRPr="00FB2D9E">
        <w:rPr>
          <w:rFonts w:ascii="Arial" w:hAnsi="Arial" w:cs="Arial"/>
        </w:rPr>
        <w:t xml:space="preserve">ettled to sleep with their feet at the foot of the </w:t>
      </w:r>
      <w:r w:rsidR="000C7D5C" w:rsidRPr="00FB2D9E">
        <w:rPr>
          <w:rFonts w:ascii="Arial" w:hAnsi="Arial" w:cs="Arial"/>
        </w:rPr>
        <w:t>blue bed</w:t>
      </w:r>
      <w:r w:rsidR="00700F81" w:rsidRPr="00FB2D9E">
        <w:rPr>
          <w:rFonts w:ascii="Arial" w:hAnsi="Arial" w:cs="Arial"/>
        </w:rPr>
        <w:t xml:space="preserve"> and a </w:t>
      </w:r>
      <w:r w:rsidRPr="00FB2D9E">
        <w:rPr>
          <w:rFonts w:ascii="Arial" w:hAnsi="Arial" w:cs="Arial"/>
        </w:rPr>
        <w:t xml:space="preserve">blanket tucked in and made up so it comes no higher than under the </w:t>
      </w:r>
      <w:r w:rsidR="00955E14" w:rsidRPr="00FB2D9E">
        <w:rPr>
          <w:rFonts w:ascii="Arial" w:hAnsi="Arial" w:cs="Arial"/>
        </w:rPr>
        <w:t>children’s</w:t>
      </w:r>
      <w:r w:rsidRPr="00FB2D9E">
        <w:rPr>
          <w:rFonts w:ascii="Arial" w:hAnsi="Arial" w:cs="Arial"/>
        </w:rPr>
        <w:t xml:space="preserve"> arm</w:t>
      </w:r>
      <w:r w:rsidR="00700F81" w:rsidRPr="00FB2D9E">
        <w:rPr>
          <w:rFonts w:ascii="Arial" w:hAnsi="Arial" w:cs="Arial"/>
        </w:rPr>
        <w:t>pits.</w:t>
      </w:r>
      <w:r w:rsidRPr="00FB2D9E">
        <w:rPr>
          <w:rFonts w:ascii="Arial" w:hAnsi="Arial" w:cs="Arial"/>
        </w:rPr>
        <w:t xml:space="preserve"> </w:t>
      </w:r>
    </w:p>
    <w:p w14:paraId="6D58F7F7" w14:textId="23F72665" w:rsidR="005251EF" w:rsidRDefault="00D61601" w:rsidP="00FB2D9E">
      <w:pPr>
        <w:spacing w:after="0" w:line="360" w:lineRule="auto"/>
        <w:rPr>
          <w:rFonts w:ascii="Arial" w:hAnsi="Arial" w:cs="Arial"/>
        </w:rPr>
      </w:pPr>
      <w:r w:rsidRPr="00FB2D9E">
        <w:rPr>
          <w:rFonts w:ascii="Symbol" w:eastAsia="Symbol" w:hAnsi="Symbol" w:cs="Symbol"/>
        </w:rPr>
        <w:t>·</w:t>
      </w:r>
      <w:r w:rsidRPr="00FB2D9E">
        <w:rPr>
          <w:rFonts w:ascii="Arial" w:hAnsi="Arial" w:cs="Arial"/>
        </w:rPr>
        <w:t xml:space="preserve"> Children do not sleep with large soft toys that have the potential to smother them, if a child has a comforter once they have fallen asleep the comforter will be gently removed and placed into their individual </w:t>
      </w:r>
      <w:r w:rsidR="00700F81" w:rsidRPr="00FB2D9E">
        <w:rPr>
          <w:rFonts w:ascii="Arial" w:hAnsi="Arial" w:cs="Arial"/>
        </w:rPr>
        <w:t>bags.</w:t>
      </w:r>
      <w:bookmarkEnd w:id="0"/>
    </w:p>
    <w:p w14:paraId="4B8B3859" w14:textId="77777777" w:rsidR="00FB2D9E" w:rsidRPr="00FB2D9E" w:rsidRDefault="00FB2D9E" w:rsidP="00FB2D9E">
      <w:pPr>
        <w:spacing w:after="0" w:line="360" w:lineRule="auto"/>
        <w:rPr>
          <w:rFonts w:ascii="Arial" w:hAnsi="Arial" w:cs="Arial"/>
        </w:rPr>
      </w:pPr>
    </w:p>
    <w:p w14:paraId="3D2952A6" w14:textId="24868FC8" w:rsidR="005251EF" w:rsidRPr="00FB2D9E" w:rsidRDefault="005251EF" w:rsidP="000C7D5C">
      <w:pPr>
        <w:spacing w:line="360" w:lineRule="auto"/>
        <w:rPr>
          <w:rFonts w:ascii="Arial" w:hAnsi="Arial" w:cs="Arial"/>
        </w:rPr>
      </w:pPr>
      <w:r w:rsidRPr="00FB2D9E">
        <w:rPr>
          <w:rFonts w:ascii="Arial" w:hAnsi="Arial" w:cs="Arial"/>
          <w:b/>
        </w:rPr>
        <w:t xml:space="preserve">Sleep Monitoring </w:t>
      </w:r>
    </w:p>
    <w:p w14:paraId="706FE00C" w14:textId="4AF108F1" w:rsidR="005251EF" w:rsidRPr="00FB2D9E" w:rsidRDefault="005251EF" w:rsidP="000C7D5C">
      <w:pPr>
        <w:spacing w:line="360" w:lineRule="auto"/>
        <w:rPr>
          <w:rFonts w:ascii="Arial" w:hAnsi="Arial" w:cs="Arial"/>
        </w:rPr>
      </w:pPr>
      <w:r w:rsidRPr="00FB2D9E">
        <w:rPr>
          <w:rFonts w:ascii="Arial" w:hAnsi="Arial" w:cs="Arial"/>
        </w:rPr>
        <w:t>Sleeping</w:t>
      </w:r>
      <w:r w:rsidR="008936D1" w:rsidRPr="00FB2D9E">
        <w:rPr>
          <w:rFonts w:ascii="Arial" w:hAnsi="Arial" w:cs="Arial"/>
        </w:rPr>
        <w:t xml:space="preserve"> </w:t>
      </w:r>
      <w:r w:rsidRPr="00FB2D9E">
        <w:rPr>
          <w:rFonts w:ascii="Arial" w:hAnsi="Arial" w:cs="Arial"/>
        </w:rPr>
        <w:t>children will be checked every ten minutes and the checklist completed</w:t>
      </w:r>
      <w:r w:rsidR="008936D1" w:rsidRPr="00FB2D9E">
        <w:rPr>
          <w:rFonts w:ascii="Arial" w:hAnsi="Arial" w:cs="Arial"/>
        </w:rPr>
        <w:t xml:space="preserve"> with a staff member initials</w:t>
      </w:r>
      <w:r w:rsidRPr="00FB2D9E">
        <w:rPr>
          <w:rFonts w:ascii="Arial" w:hAnsi="Arial" w:cs="Arial"/>
        </w:rPr>
        <w:t>. Staff will check and confirm that children are breathing using visual techniques as well as placing a hand on the child’s chest if needed to ensure it is rising and falling in a normal breathing pattern. The room temperature will be recorded on the sleep record sheets</w:t>
      </w:r>
      <w:r w:rsidR="008936D1" w:rsidRPr="00FB2D9E">
        <w:rPr>
          <w:rFonts w:ascii="Arial" w:hAnsi="Arial" w:cs="Arial"/>
        </w:rPr>
        <w:t xml:space="preserve"> also.</w:t>
      </w:r>
    </w:p>
    <w:p w14:paraId="3291D922" w14:textId="2934F17B" w:rsidR="00B8296A" w:rsidRPr="00FB2D9E" w:rsidRDefault="00B8296A" w:rsidP="000C7D5C">
      <w:pPr>
        <w:spacing w:line="360" w:lineRule="auto"/>
        <w:rPr>
          <w:rFonts w:ascii="Arial" w:hAnsi="Arial" w:cs="Arial"/>
        </w:rPr>
      </w:pPr>
      <w:r w:rsidRPr="00FB2D9E">
        <w:rPr>
          <w:rFonts w:ascii="Arial" w:hAnsi="Arial" w:cs="Arial"/>
          <w:b/>
        </w:rPr>
        <w:t xml:space="preserve">Emergency Situations </w:t>
      </w:r>
    </w:p>
    <w:p w14:paraId="36C3892D" w14:textId="7DEF5756" w:rsidR="00B8296A" w:rsidRPr="00FB2D9E" w:rsidRDefault="00B8296A" w:rsidP="00B8296A">
      <w:pPr>
        <w:spacing w:after="0" w:line="360" w:lineRule="auto"/>
        <w:rPr>
          <w:rFonts w:ascii="Arial" w:hAnsi="Arial" w:cs="Arial"/>
        </w:rPr>
      </w:pPr>
      <w:r w:rsidRPr="00FB2D9E">
        <w:rPr>
          <w:rFonts w:ascii="Arial" w:hAnsi="Arial" w:cs="Arial"/>
        </w:rPr>
        <w:t>Unresponsive or unwell child</w:t>
      </w:r>
      <w:r w:rsidR="008C3CF1">
        <w:rPr>
          <w:rFonts w:ascii="Arial" w:hAnsi="Arial" w:cs="Arial"/>
        </w:rPr>
        <w:t>.</w:t>
      </w:r>
      <w:r w:rsidRPr="00FB2D9E">
        <w:rPr>
          <w:rFonts w:ascii="Arial" w:hAnsi="Arial" w:cs="Arial"/>
        </w:rPr>
        <w:t xml:space="preserve"> Children who we are monitoring with a temperature of 38c or above should not be placed to sleep (see risk assessment). Should a staff member be concerned about a child’s wellbeing, they will immediately call for help from another staff member and the Manager. A senior staff member will call 999 for immediate assistance if necessary and inform the child’s parents of action taken. All </w:t>
      </w:r>
      <w:r w:rsidR="008C3CF1">
        <w:rPr>
          <w:rFonts w:ascii="Arial" w:hAnsi="Arial" w:cs="Arial"/>
        </w:rPr>
        <w:t xml:space="preserve">qualified </w:t>
      </w:r>
      <w:r w:rsidRPr="00FB2D9E">
        <w:rPr>
          <w:rFonts w:ascii="Arial" w:hAnsi="Arial" w:cs="Arial"/>
        </w:rPr>
        <w:t xml:space="preserve">staff attend Paediatric First Aid Training which is updated every 3 years. Staff will be expected to carry out the required procedures for a child who suffers the following effects: </w:t>
      </w:r>
    </w:p>
    <w:p w14:paraId="6C960A4C" w14:textId="77777777" w:rsidR="00B8296A" w:rsidRPr="00FB2D9E" w:rsidRDefault="00B8296A" w:rsidP="00B8296A">
      <w:pPr>
        <w:spacing w:after="0" w:line="360" w:lineRule="auto"/>
        <w:rPr>
          <w:rFonts w:ascii="Arial" w:hAnsi="Arial" w:cs="Arial"/>
        </w:rPr>
      </w:pPr>
      <w:r w:rsidRPr="00FB2D9E">
        <w:rPr>
          <w:rFonts w:ascii="Symbol" w:eastAsia="Symbol" w:hAnsi="Symbol" w:cs="Symbol"/>
        </w:rPr>
        <w:t>·</w:t>
      </w:r>
      <w:r w:rsidRPr="00FB2D9E">
        <w:rPr>
          <w:rFonts w:ascii="Arial" w:hAnsi="Arial" w:cs="Arial"/>
        </w:rPr>
        <w:t xml:space="preserve"> Stops breathing or turns blue</w:t>
      </w:r>
    </w:p>
    <w:p w14:paraId="0BF2F074" w14:textId="77777777" w:rsidR="00B8296A" w:rsidRPr="00FB2D9E" w:rsidRDefault="00B8296A" w:rsidP="00B8296A">
      <w:pPr>
        <w:spacing w:after="0" w:line="360" w:lineRule="auto"/>
        <w:rPr>
          <w:rFonts w:ascii="Arial" w:hAnsi="Arial" w:cs="Arial"/>
        </w:rPr>
      </w:pPr>
      <w:r w:rsidRPr="00FB2D9E">
        <w:rPr>
          <w:rFonts w:ascii="Arial" w:hAnsi="Arial" w:cs="Arial"/>
        </w:rPr>
        <w:t xml:space="preserve"> </w:t>
      </w:r>
      <w:r w:rsidRPr="00FB2D9E">
        <w:rPr>
          <w:rFonts w:ascii="Symbol" w:eastAsia="Symbol" w:hAnsi="Symbol" w:cs="Symbol"/>
        </w:rPr>
        <w:t>·</w:t>
      </w:r>
      <w:r w:rsidRPr="00FB2D9E">
        <w:rPr>
          <w:rFonts w:ascii="Arial" w:hAnsi="Arial" w:cs="Arial"/>
        </w:rPr>
        <w:t xml:space="preserve"> Is struggling for breath </w:t>
      </w:r>
    </w:p>
    <w:p w14:paraId="3C298D06" w14:textId="77777777" w:rsidR="00B8296A" w:rsidRPr="00FB2D9E" w:rsidRDefault="00B8296A" w:rsidP="00B8296A">
      <w:pPr>
        <w:spacing w:after="0" w:line="360" w:lineRule="auto"/>
        <w:rPr>
          <w:rFonts w:ascii="Arial" w:hAnsi="Arial" w:cs="Arial"/>
        </w:rPr>
      </w:pPr>
      <w:r w:rsidRPr="00FB2D9E">
        <w:rPr>
          <w:rFonts w:ascii="Symbol" w:eastAsia="Symbol" w:hAnsi="Symbol" w:cs="Symbol"/>
        </w:rPr>
        <w:t>·</w:t>
      </w:r>
      <w:r w:rsidRPr="00FB2D9E">
        <w:rPr>
          <w:rFonts w:ascii="Arial" w:hAnsi="Arial" w:cs="Arial"/>
        </w:rPr>
        <w:t xml:space="preserve"> Is unconscious or seems unaware of what's going on </w:t>
      </w:r>
    </w:p>
    <w:p w14:paraId="51352BFC" w14:textId="77777777" w:rsidR="00B8296A" w:rsidRPr="00FB2D9E" w:rsidRDefault="00B8296A" w:rsidP="00B8296A">
      <w:pPr>
        <w:spacing w:after="0" w:line="360" w:lineRule="auto"/>
        <w:rPr>
          <w:rFonts w:ascii="Arial" w:hAnsi="Arial" w:cs="Arial"/>
        </w:rPr>
      </w:pPr>
      <w:r w:rsidRPr="00FB2D9E">
        <w:rPr>
          <w:rFonts w:ascii="Symbol" w:eastAsia="Symbol" w:hAnsi="Symbol" w:cs="Symbol"/>
        </w:rPr>
        <w:t>·</w:t>
      </w:r>
      <w:r w:rsidRPr="00FB2D9E">
        <w:rPr>
          <w:rFonts w:ascii="Arial" w:hAnsi="Arial" w:cs="Arial"/>
        </w:rPr>
        <w:t xml:space="preserve"> Experiences a seizure, even if they seem to recover.</w:t>
      </w:r>
    </w:p>
    <w:p w14:paraId="3FF2DA35" w14:textId="77777777" w:rsidR="00B8296A" w:rsidRPr="00FB2D9E" w:rsidRDefault="00B8296A" w:rsidP="00B8296A">
      <w:pPr>
        <w:spacing w:after="0" w:line="360" w:lineRule="auto"/>
        <w:rPr>
          <w:rFonts w:ascii="Arial" w:hAnsi="Arial" w:cs="Arial"/>
        </w:rPr>
      </w:pPr>
    </w:p>
    <w:p w14:paraId="642EE99B" w14:textId="28186028" w:rsidR="00B8296A" w:rsidRDefault="00B8296A" w:rsidP="000C7D5C">
      <w:pPr>
        <w:spacing w:line="360" w:lineRule="auto"/>
        <w:rPr>
          <w:rFonts w:ascii="Arial" w:hAnsi="Arial" w:cs="Arial"/>
        </w:rPr>
      </w:pPr>
      <w:r w:rsidRPr="00FB2D9E">
        <w:rPr>
          <w:rFonts w:ascii="Arial" w:hAnsi="Arial" w:cs="Arial"/>
        </w:rPr>
        <w:lastRenderedPageBreak/>
        <w:t xml:space="preserve">Emergency evacuation of sleeping </w:t>
      </w:r>
      <w:r w:rsidR="000A2EFC" w:rsidRPr="00FB2D9E">
        <w:rPr>
          <w:rFonts w:ascii="Arial" w:hAnsi="Arial" w:cs="Arial"/>
        </w:rPr>
        <w:t>c</w:t>
      </w:r>
      <w:r w:rsidRPr="00FB2D9E">
        <w:rPr>
          <w:rFonts w:ascii="Arial" w:hAnsi="Arial" w:cs="Arial"/>
        </w:rPr>
        <w:t>hildren (see</w:t>
      </w:r>
      <w:r w:rsidR="00043F9A">
        <w:rPr>
          <w:rFonts w:ascii="Arial" w:hAnsi="Arial" w:cs="Arial"/>
        </w:rPr>
        <w:t xml:space="preserve"> Fire and</w:t>
      </w:r>
      <w:r w:rsidR="000A2EFC" w:rsidRPr="00FB2D9E">
        <w:rPr>
          <w:rFonts w:ascii="Arial" w:hAnsi="Arial" w:cs="Arial"/>
        </w:rPr>
        <w:t xml:space="preserve"> Eme</w:t>
      </w:r>
      <w:r w:rsidRPr="00FB2D9E">
        <w:rPr>
          <w:rFonts w:ascii="Arial" w:hAnsi="Arial" w:cs="Arial"/>
        </w:rPr>
        <w:t xml:space="preserve">rgency Evacuation procedures) In the event of an </w:t>
      </w:r>
      <w:r w:rsidR="000A2EFC" w:rsidRPr="00FB2D9E">
        <w:rPr>
          <w:rFonts w:ascii="Arial" w:hAnsi="Arial" w:cs="Arial"/>
        </w:rPr>
        <w:t>evacuation a member of staff will carry a sleeping child out to the evacuation point and gentl</w:t>
      </w:r>
      <w:r w:rsidR="00A21DE9">
        <w:rPr>
          <w:rFonts w:ascii="Arial" w:hAnsi="Arial" w:cs="Arial"/>
        </w:rPr>
        <w:t>y</w:t>
      </w:r>
      <w:r w:rsidR="000A2EFC" w:rsidRPr="00FB2D9E">
        <w:rPr>
          <w:rFonts w:ascii="Arial" w:hAnsi="Arial" w:cs="Arial"/>
        </w:rPr>
        <w:t xml:space="preserve"> wake them. </w:t>
      </w:r>
      <w:r w:rsidRPr="00FB2D9E">
        <w:rPr>
          <w:rFonts w:ascii="Arial" w:hAnsi="Arial" w:cs="Arial"/>
        </w:rPr>
        <w:t xml:space="preserve">Staff will take the evacuation bag located </w:t>
      </w:r>
      <w:r w:rsidR="000A2EFC" w:rsidRPr="00FB2D9E">
        <w:rPr>
          <w:rFonts w:ascii="Arial" w:hAnsi="Arial" w:cs="Arial"/>
        </w:rPr>
        <w:t>in the black box outside of Pre-School entrance a</w:t>
      </w:r>
      <w:r w:rsidRPr="00FB2D9E">
        <w:rPr>
          <w:rFonts w:ascii="Arial" w:hAnsi="Arial" w:cs="Arial"/>
        </w:rPr>
        <w:t>nd ensure that any children requiring socks and foil blankets are supplied to them (Note that foil blankets are only effective for retaining heat). All emergency situations and drills will be logged and actions reviewed</w:t>
      </w:r>
      <w:r w:rsidR="000A2EFC" w:rsidRPr="00FB2D9E">
        <w:rPr>
          <w:rFonts w:ascii="Arial" w:hAnsi="Arial" w:cs="Arial"/>
        </w:rPr>
        <w:t xml:space="preserve">. </w:t>
      </w:r>
    </w:p>
    <w:p w14:paraId="3897238F" w14:textId="77777777" w:rsidR="00FB2D9E" w:rsidRPr="00FB2D9E" w:rsidRDefault="00FB2D9E" w:rsidP="000C7D5C">
      <w:pPr>
        <w:spacing w:line="360" w:lineRule="auto"/>
        <w:rPr>
          <w:rFonts w:ascii="Arial" w:hAnsi="Arial" w:cs="Arial"/>
        </w:rPr>
      </w:pPr>
    </w:p>
    <w:tbl>
      <w:tblPr>
        <w:tblW w:w="5000" w:type="pct"/>
        <w:tblLook w:val="01E0" w:firstRow="1" w:lastRow="1" w:firstColumn="1" w:lastColumn="1" w:noHBand="0" w:noVBand="0"/>
      </w:tblPr>
      <w:tblGrid>
        <w:gridCol w:w="4817"/>
        <w:gridCol w:w="3646"/>
        <w:gridCol w:w="2003"/>
      </w:tblGrid>
      <w:tr w:rsidR="00FB2D9E" w:rsidRPr="00FB2D9E" w14:paraId="23008722" w14:textId="77777777" w:rsidTr="7BCE14DB">
        <w:tc>
          <w:tcPr>
            <w:tcW w:w="2301" w:type="pct"/>
          </w:tcPr>
          <w:p w14:paraId="13801EA7" w14:textId="77777777" w:rsidR="00FB2D9E" w:rsidRPr="00FB2D9E" w:rsidRDefault="00FB2D9E" w:rsidP="00382325">
            <w:pPr>
              <w:spacing w:line="360" w:lineRule="auto"/>
              <w:rPr>
                <w:rFonts w:ascii="Arial" w:hAnsi="Arial" w:cs="Arial"/>
              </w:rPr>
            </w:pPr>
            <w:r w:rsidRPr="00FB2D9E">
              <w:rPr>
                <w:rFonts w:ascii="Arial" w:hAnsi="Arial" w:cs="Arial"/>
              </w:rPr>
              <w:t>This policy was adopted by</w:t>
            </w:r>
          </w:p>
        </w:tc>
        <w:tc>
          <w:tcPr>
            <w:tcW w:w="1742" w:type="pct"/>
            <w:tcBorders>
              <w:bottom w:val="single" w:sz="4" w:space="0" w:color="7030A0"/>
            </w:tcBorders>
          </w:tcPr>
          <w:p w14:paraId="3524A41E" w14:textId="77777777" w:rsidR="00FB2D9E" w:rsidRPr="00FB2D9E" w:rsidRDefault="00FB2D9E" w:rsidP="00382325">
            <w:pPr>
              <w:spacing w:line="360" w:lineRule="auto"/>
              <w:rPr>
                <w:rFonts w:ascii="Arial" w:hAnsi="Arial" w:cs="Arial"/>
              </w:rPr>
            </w:pPr>
            <w:r w:rsidRPr="00FB2D9E">
              <w:rPr>
                <w:rFonts w:ascii="Arial" w:hAnsi="Arial" w:cs="Arial"/>
              </w:rPr>
              <w:t>Nazeing Pre-School</w:t>
            </w:r>
          </w:p>
        </w:tc>
        <w:tc>
          <w:tcPr>
            <w:tcW w:w="957" w:type="pct"/>
          </w:tcPr>
          <w:p w14:paraId="59B8D642" w14:textId="77777777" w:rsidR="00FB2D9E" w:rsidRPr="00FB2D9E" w:rsidRDefault="00FB2D9E" w:rsidP="00382325">
            <w:pPr>
              <w:spacing w:line="360" w:lineRule="auto"/>
              <w:rPr>
                <w:rFonts w:ascii="Arial" w:hAnsi="Arial" w:cs="Arial"/>
                <w:i/>
              </w:rPr>
            </w:pPr>
            <w:r w:rsidRPr="00FB2D9E">
              <w:rPr>
                <w:rFonts w:ascii="Arial" w:hAnsi="Arial" w:cs="Arial"/>
                <w:i/>
              </w:rPr>
              <w:t>(name of provider)</w:t>
            </w:r>
          </w:p>
        </w:tc>
      </w:tr>
      <w:tr w:rsidR="00FB2D9E" w:rsidRPr="00FB2D9E" w14:paraId="4909840B" w14:textId="77777777" w:rsidTr="7BCE14DB">
        <w:tc>
          <w:tcPr>
            <w:tcW w:w="2301" w:type="pct"/>
          </w:tcPr>
          <w:p w14:paraId="664CDF11" w14:textId="77777777" w:rsidR="00FB2D9E" w:rsidRPr="00FB2D9E" w:rsidRDefault="00FB2D9E" w:rsidP="00382325">
            <w:pPr>
              <w:spacing w:line="360" w:lineRule="auto"/>
              <w:rPr>
                <w:rFonts w:ascii="Arial" w:hAnsi="Arial" w:cs="Arial"/>
              </w:rPr>
            </w:pPr>
            <w:r w:rsidRPr="00FB2D9E">
              <w:rPr>
                <w:rFonts w:ascii="Arial" w:hAnsi="Arial" w:cs="Arial"/>
              </w:rPr>
              <w:t>On</w:t>
            </w:r>
          </w:p>
        </w:tc>
        <w:tc>
          <w:tcPr>
            <w:tcW w:w="1742" w:type="pct"/>
            <w:tcBorders>
              <w:top w:val="single" w:sz="4" w:space="0" w:color="7030A0"/>
              <w:bottom w:val="single" w:sz="4" w:space="0" w:color="7030A0"/>
            </w:tcBorders>
          </w:tcPr>
          <w:p w14:paraId="2E168677" w14:textId="5696CB3A" w:rsidR="00FB2D9E" w:rsidRPr="00FB2D9E" w:rsidRDefault="00FB2D9E" w:rsidP="00382325">
            <w:pPr>
              <w:spacing w:line="360" w:lineRule="auto"/>
              <w:rPr>
                <w:rFonts w:ascii="Arial" w:hAnsi="Arial" w:cs="Arial"/>
              </w:rPr>
            </w:pPr>
            <w:r w:rsidRPr="7BCE14DB">
              <w:rPr>
                <w:rFonts w:ascii="Arial" w:hAnsi="Arial" w:cs="Arial"/>
              </w:rPr>
              <w:t>September 202</w:t>
            </w:r>
            <w:r w:rsidR="00043F9A">
              <w:rPr>
                <w:rFonts w:ascii="Arial" w:hAnsi="Arial" w:cs="Arial"/>
              </w:rPr>
              <w:t>5</w:t>
            </w:r>
          </w:p>
        </w:tc>
        <w:tc>
          <w:tcPr>
            <w:tcW w:w="957" w:type="pct"/>
          </w:tcPr>
          <w:p w14:paraId="31313D4D" w14:textId="77777777" w:rsidR="00FB2D9E" w:rsidRPr="00FB2D9E" w:rsidRDefault="00FB2D9E" w:rsidP="00382325">
            <w:pPr>
              <w:spacing w:line="360" w:lineRule="auto"/>
              <w:rPr>
                <w:rFonts w:ascii="Arial" w:hAnsi="Arial" w:cs="Arial"/>
                <w:i/>
              </w:rPr>
            </w:pPr>
            <w:r w:rsidRPr="00FB2D9E">
              <w:rPr>
                <w:rFonts w:ascii="Arial" w:hAnsi="Arial" w:cs="Arial"/>
                <w:i/>
              </w:rPr>
              <w:t>(date)</w:t>
            </w:r>
          </w:p>
        </w:tc>
      </w:tr>
      <w:tr w:rsidR="00FB2D9E" w:rsidRPr="00FB2D9E" w14:paraId="1345866A" w14:textId="77777777" w:rsidTr="7BCE14DB">
        <w:tc>
          <w:tcPr>
            <w:tcW w:w="2301" w:type="pct"/>
          </w:tcPr>
          <w:p w14:paraId="0D1B885E" w14:textId="77777777" w:rsidR="00FB2D9E" w:rsidRPr="00FB2D9E" w:rsidRDefault="00FB2D9E" w:rsidP="00FB2D9E">
            <w:pPr>
              <w:spacing w:line="360" w:lineRule="auto"/>
              <w:rPr>
                <w:rFonts w:ascii="Arial" w:hAnsi="Arial" w:cs="Arial"/>
              </w:rPr>
            </w:pPr>
            <w:r w:rsidRPr="00FB2D9E">
              <w:rPr>
                <w:rFonts w:ascii="Arial" w:hAnsi="Arial" w:cs="Arial"/>
              </w:rPr>
              <w:t>Date to be reviewed</w:t>
            </w:r>
          </w:p>
        </w:tc>
        <w:tc>
          <w:tcPr>
            <w:tcW w:w="1742" w:type="pct"/>
            <w:tcBorders>
              <w:top w:val="single" w:sz="4" w:space="0" w:color="7030A0"/>
              <w:bottom w:val="single" w:sz="4" w:space="0" w:color="7030A0"/>
            </w:tcBorders>
          </w:tcPr>
          <w:p w14:paraId="744B46FA" w14:textId="5C10CC9B" w:rsidR="00FB2D9E" w:rsidRPr="00FB2D9E" w:rsidRDefault="00FB2D9E" w:rsidP="00FB2D9E">
            <w:pPr>
              <w:spacing w:line="360" w:lineRule="auto"/>
              <w:rPr>
                <w:rFonts w:ascii="Arial" w:hAnsi="Arial" w:cs="Arial"/>
              </w:rPr>
            </w:pPr>
            <w:r w:rsidRPr="7BCE14DB">
              <w:rPr>
                <w:rFonts w:ascii="Arial" w:hAnsi="Arial" w:cs="Arial"/>
              </w:rPr>
              <w:t>September 202</w:t>
            </w:r>
            <w:r w:rsidR="3BF16246" w:rsidRPr="7BCE14DB">
              <w:rPr>
                <w:rFonts w:ascii="Arial" w:hAnsi="Arial" w:cs="Arial"/>
              </w:rPr>
              <w:t>6</w:t>
            </w:r>
          </w:p>
        </w:tc>
        <w:tc>
          <w:tcPr>
            <w:tcW w:w="957" w:type="pct"/>
          </w:tcPr>
          <w:p w14:paraId="06EED3F1" w14:textId="77777777" w:rsidR="00FB2D9E" w:rsidRPr="00FB2D9E" w:rsidRDefault="00FB2D9E" w:rsidP="00FB2D9E">
            <w:pPr>
              <w:spacing w:line="360" w:lineRule="auto"/>
              <w:rPr>
                <w:rFonts w:ascii="Arial" w:hAnsi="Arial" w:cs="Arial"/>
                <w:i/>
              </w:rPr>
            </w:pPr>
            <w:r w:rsidRPr="00FB2D9E">
              <w:rPr>
                <w:rFonts w:ascii="Arial" w:hAnsi="Arial" w:cs="Arial"/>
                <w:i/>
              </w:rPr>
              <w:t>(date)</w:t>
            </w:r>
          </w:p>
        </w:tc>
      </w:tr>
      <w:tr w:rsidR="00FB2D9E" w:rsidRPr="00FB2D9E" w14:paraId="374F32BE" w14:textId="77777777" w:rsidTr="7BCE14DB">
        <w:tc>
          <w:tcPr>
            <w:tcW w:w="2301" w:type="pct"/>
          </w:tcPr>
          <w:p w14:paraId="6D425D62" w14:textId="77777777" w:rsidR="00FB2D9E" w:rsidRPr="00FB2D9E" w:rsidRDefault="00FB2D9E" w:rsidP="00FB2D9E">
            <w:pPr>
              <w:spacing w:line="360" w:lineRule="auto"/>
              <w:rPr>
                <w:rFonts w:ascii="Arial" w:hAnsi="Arial" w:cs="Arial"/>
              </w:rPr>
            </w:pPr>
            <w:r w:rsidRPr="00FB2D9E">
              <w:rPr>
                <w:rFonts w:ascii="Arial" w:hAnsi="Arial" w:cs="Arial"/>
              </w:rPr>
              <w:t>Signed on behalf of the provider</w:t>
            </w:r>
          </w:p>
        </w:tc>
        <w:tc>
          <w:tcPr>
            <w:tcW w:w="2699" w:type="pct"/>
            <w:gridSpan w:val="2"/>
            <w:tcBorders>
              <w:bottom w:val="single" w:sz="4" w:space="0" w:color="7030A0"/>
            </w:tcBorders>
          </w:tcPr>
          <w:p w14:paraId="26056061" w14:textId="41E272FF" w:rsidR="00FB2D9E" w:rsidRPr="00FB2D9E" w:rsidRDefault="000644B9" w:rsidP="00FB2D9E">
            <w:pPr>
              <w:spacing w:line="360" w:lineRule="auto"/>
              <w:rPr>
                <w:rFonts w:ascii="Arial" w:hAnsi="Arial" w:cs="Arial"/>
              </w:rPr>
            </w:pPr>
            <w:r>
              <w:rPr>
                <w:rFonts w:ascii="Arial" w:hAnsi="Arial" w:cs="Arial"/>
              </w:rPr>
              <w:t xml:space="preserve">Nicky Mainwaring </w:t>
            </w:r>
          </w:p>
        </w:tc>
      </w:tr>
      <w:tr w:rsidR="00FB2D9E" w:rsidRPr="00FB2D9E" w14:paraId="41A0DEDD" w14:textId="77777777" w:rsidTr="7BCE14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45A8421" w14:textId="77777777" w:rsidR="00FB2D9E" w:rsidRPr="00FB2D9E" w:rsidRDefault="00FB2D9E" w:rsidP="00FB2D9E">
            <w:pPr>
              <w:spacing w:line="360" w:lineRule="auto"/>
              <w:rPr>
                <w:rFonts w:ascii="Arial" w:hAnsi="Arial" w:cs="Arial"/>
              </w:rPr>
            </w:pPr>
            <w:r w:rsidRPr="00FB2D9E">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4F8BCF69" w14:textId="74BD6CCC" w:rsidR="00FB2D9E" w:rsidRPr="00FB2D9E" w:rsidRDefault="46D2E6A8" w:rsidP="00FB2D9E">
            <w:pPr>
              <w:spacing w:line="360" w:lineRule="auto"/>
              <w:rPr>
                <w:rFonts w:ascii="Arial" w:hAnsi="Arial" w:cs="Arial"/>
              </w:rPr>
            </w:pPr>
            <w:r w:rsidRPr="7BCE14DB">
              <w:rPr>
                <w:rFonts w:ascii="Arial" w:hAnsi="Arial" w:cs="Arial"/>
              </w:rPr>
              <w:t>Emma Hughes</w:t>
            </w:r>
          </w:p>
        </w:tc>
      </w:tr>
      <w:tr w:rsidR="00FB2D9E" w:rsidRPr="00FB2D9E" w14:paraId="761583BA" w14:textId="77777777" w:rsidTr="7BCE14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3929774" w14:textId="77777777" w:rsidR="00FB2D9E" w:rsidRPr="00FB2D9E" w:rsidRDefault="00FB2D9E" w:rsidP="00FB2D9E">
            <w:pPr>
              <w:spacing w:line="360" w:lineRule="auto"/>
              <w:rPr>
                <w:rFonts w:ascii="Arial" w:hAnsi="Arial" w:cs="Arial"/>
              </w:rPr>
            </w:pPr>
            <w:r w:rsidRPr="00FB2D9E">
              <w:rPr>
                <w:rFonts w:ascii="Arial" w:hAnsi="Arial" w:cs="Arial"/>
              </w:rPr>
              <w:t>Role of signatory (e.g. chair, director or owner)</w:t>
            </w:r>
          </w:p>
        </w:tc>
        <w:tc>
          <w:tcPr>
            <w:tcW w:w="2699" w:type="pct"/>
            <w:gridSpan w:val="2"/>
            <w:tcBorders>
              <w:top w:val="single" w:sz="4" w:space="0" w:color="7030A0"/>
              <w:left w:val="nil"/>
              <w:bottom w:val="single" w:sz="4" w:space="0" w:color="7030A0"/>
              <w:right w:val="nil"/>
            </w:tcBorders>
          </w:tcPr>
          <w:p w14:paraId="39C92ECF" w14:textId="04E2DDE7" w:rsidR="00FB2D9E" w:rsidRPr="00FB2D9E" w:rsidRDefault="6D4167BF" w:rsidP="00FB2D9E">
            <w:pPr>
              <w:spacing w:line="360" w:lineRule="auto"/>
              <w:rPr>
                <w:rFonts w:ascii="Arial" w:hAnsi="Arial" w:cs="Arial"/>
              </w:rPr>
            </w:pPr>
            <w:proofErr w:type="spellStart"/>
            <w:r w:rsidRPr="7BCE14DB">
              <w:rPr>
                <w:rFonts w:ascii="Arial" w:hAnsi="Arial" w:cs="Arial"/>
              </w:rPr>
              <w:t>Chiar</w:t>
            </w:r>
            <w:proofErr w:type="spellEnd"/>
            <w:r w:rsidRPr="7BCE14DB">
              <w:rPr>
                <w:rFonts w:ascii="Arial" w:hAnsi="Arial" w:cs="Arial"/>
              </w:rPr>
              <w:t xml:space="preserve"> Person </w:t>
            </w:r>
          </w:p>
        </w:tc>
      </w:tr>
    </w:tbl>
    <w:p w14:paraId="326B702E" w14:textId="77777777" w:rsidR="00FB2D9E" w:rsidRPr="00FB2D9E" w:rsidRDefault="00FB2D9E" w:rsidP="00FB2D9E">
      <w:pPr>
        <w:spacing w:line="360" w:lineRule="auto"/>
        <w:rPr>
          <w:rFonts w:ascii="Arial" w:hAnsi="Arial" w:cs="Arial"/>
        </w:rPr>
      </w:pPr>
    </w:p>
    <w:p w14:paraId="5EBB670E" w14:textId="77777777" w:rsidR="00FB2D9E" w:rsidRDefault="00FB2D9E" w:rsidP="00FB2D9E">
      <w:pPr>
        <w:spacing w:line="360" w:lineRule="auto"/>
        <w:rPr>
          <w:rFonts w:ascii="Arial" w:hAnsi="Arial" w:cs="Arial"/>
          <w:b/>
        </w:rPr>
      </w:pPr>
      <w:r w:rsidRPr="00FB2D9E">
        <w:rPr>
          <w:rFonts w:ascii="Arial" w:hAnsi="Arial" w:cs="Arial"/>
          <w:b/>
        </w:rPr>
        <w:t>Further information</w:t>
      </w:r>
    </w:p>
    <w:p w14:paraId="6B71CBC1" w14:textId="209942FB" w:rsidR="00FB2D9E" w:rsidRDefault="00FB2D9E" w:rsidP="00FB2D9E">
      <w:pPr>
        <w:spacing w:line="360" w:lineRule="auto"/>
        <w:rPr>
          <w:rFonts w:ascii="Arial" w:hAnsi="Arial" w:cs="Arial"/>
          <w:bCs/>
        </w:rPr>
      </w:pPr>
      <w:r w:rsidRPr="00FB2D9E">
        <w:rPr>
          <w:rFonts w:ascii="Arial" w:hAnsi="Arial" w:cs="Arial"/>
          <w:bCs/>
        </w:rPr>
        <w:t xml:space="preserve">Sleep risk assessment </w:t>
      </w:r>
    </w:p>
    <w:p w14:paraId="73E85E32" w14:textId="09CED465" w:rsidR="00FB2D9E" w:rsidRDefault="00FB2D9E" w:rsidP="00FB2D9E">
      <w:pPr>
        <w:spacing w:line="360" w:lineRule="auto"/>
        <w:rPr>
          <w:rFonts w:ascii="Arial" w:hAnsi="Arial" w:cs="Arial"/>
          <w:bCs/>
        </w:rPr>
      </w:pPr>
      <w:r>
        <w:rPr>
          <w:rFonts w:ascii="Arial" w:hAnsi="Arial" w:cs="Arial"/>
          <w:bCs/>
        </w:rPr>
        <w:t xml:space="preserve">Sleep monitoring form </w:t>
      </w:r>
    </w:p>
    <w:p w14:paraId="28AB6BFC" w14:textId="5694F12D" w:rsidR="00FB2D9E" w:rsidRDefault="00CB3D07" w:rsidP="00FB2D9E">
      <w:pPr>
        <w:spacing w:line="360" w:lineRule="auto"/>
        <w:rPr>
          <w:rFonts w:ascii="Arial" w:hAnsi="Arial" w:cs="Arial"/>
          <w:bCs/>
        </w:rPr>
      </w:pPr>
      <w:hyperlink r:id="rId8" w:history="1">
        <w:r w:rsidRPr="004A7430">
          <w:rPr>
            <w:rStyle w:val="Hyperlink"/>
            <w:rFonts w:ascii="Arial" w:hAnsi="Arial" w:cs="Arial"/>
            <w:bCs/>
          </w:rPr>
          <w:t>https://www.lullabytrust.org.uk/wp-content/uploads/Safer-Sleep-Awareness-A-Guide-For-Childminders-Foster-Carers-Nannies-and-Nursery-Settings.pdf</w:t>
        </w:r>
      </w:hyperlink>
      <w:r>
        <w:rPr>
          <w:rFonts w:ascii="Arial" w:hAnsi="Arial" w:cs="Arial"/>
          <w:bCs/>
        </w:rPr>
        <w:t xml:space="preserve"> </w:t>
      </w:r>
    </w:p>
    <w:p w14:paraId="6E5C6D73" w14:textId="5371723B" w:rsidR="00CB3D07" w:rsidRDefault="00CB3D07" w:rsidP="00FB2D9E">
      <w:pPr>
        <w:spacing w:line="360" w:lineRule="auto"/>
        <w:rPr>
          <w:rFonts w:ascii="Arial" w:hAnsi="Arial" w:cs="Arial"/>
          <w:bCs/>
        </w:rPr>
      </w:pPr>
      <w:hyperlink r:id="rId9" w:history="1">
        <w:r w:rsidRPr="004A7430">
          <w:rPr>
            <w:rStyle w:val="Hyperlink"/>
            <w:rFonts w:ascii="Arial" w:hAnsi="Arial" w:cs="Arial"/>
            <w:bCs/>
          </w:rPr>
          <w:t>http://www.healthyearlyyears.co.uk/sleeping.html</w:t>
        </w:r>
      </w:hyperlink>
      <w:r>
        <w:rPr>
          <w:rFonts w:ascii="Arial" w:hAnsi="Arial" w:cs="Arial"/>
          <w:bCs/>
        </w:rPr>
        <w:t xml:space="preserve"> </w:t>
      </w:r>
    </w:p>
    <w:p w14:paraId="3ABD1B30" w14:textId="77777777" w:rsidR="00CB3D07" w:rsidRPr="00FB2D9E" w:rsidRDefault="00CB3D07" w:rsidP="00FB2D9E">
      <w:pPr>
        <w:spacing w:line="360" w:lineRule="auto"/>
        <w:rPr>
          <w:rFonts w:ascii="Arial" w:hAnsi="Arial" w:cs="Arial"/>
          <w:bCs/>
        </w:rPr>
      </w:pPr>
    </w:p>
    <w:p w14:paraId="20310456" w14:textId="77777777" w:rsidR="00FB2D9E" w:rsidRPr="00AA6A01" w:rsidRDefault="00FB2D9E" w:rsidP="000C7D5C">
      <w:pPr>
        <w:spacing w:line="360" w:lineRule="auto"/>
        <w:rPr>
          <w:rFonts w:ascii="Lexend" w:hAnsi="Lexend" w:cs="Arial"/>
          <w:b/>
          <w:i/>
        </w:rPr>
      </w:pPr>
    </w:p>
    <w:p w14:paraId="31483DCB" w14:textId="77777777" w:rsidR="005D7779" w:rsidRPr="008F7B4A" w:rsidRDefault="005D7779" w:rsidP="005D7779">
      <w:pPr>
        <w:pStyle w:val="NoSpacing"/>
        <w:jc w:val="center"/>
        <w:rPr>
          <w:rFonts w:ascii="Comic Sans MS" w:hAnsi="Comic Sans MS"/>
          <w:b/>
          <w:bCs/>
          <w:sz w:val="24"/>
          <w:szCs w:val="32"/>
          <w:u w:val="single"/>
        </w:rPr>
      </w:pPr>
    </w:p>
    <w:sectPr w:rsidR="005D7779" w:rsidRPr="008F7B4A" w:rsidSect="00F00282">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DF8E" w14:textId="77777777" w:rsidR="0094014B" w:rsidRDefault="0094014B" w:rsidP="009F6514">
      <w:pPr>
        <w:spacing w:after="0" w:line="240" w:lineRule="auto"/>
      </w:pPr>
      <w:r>
        <w:separator/>
      </w:r>
    </w:p>
  </w:endnote>
  <w:endnote w:type="continuationSeparator" w:id="0">
    <w:p w14:paraId="50D0B594" w14:textId="77777777" w:rsidR="0094014B" w:rsidRDefault="0094014B"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exend">
    <w:altName w:val="Calibri"/>
    <w:panose1 w:val="020B0604020202020204"/>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803F" w14:textId="77777777" w:rsidR="0094014B" w:rsidRDefault="0094014B" w:rsidP="009F6514">
      <w:pPr>
        <w:spacing w:after="0" w:line="240" w:lineRule="auto"/>
      </w:pPr>
      <w:r>
        <w:separator/>
      </w:r>
    </w:p>
  </w:footnote>
  <w:footnote w:type="continuationSeparator" w:id="0">
    <w:p w14:paraId="55BDE5B0" w14:textId="77777777" w:rsidR="0094014B" w:rsidRDefault="0094014B"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5"/>
  </w:num>
  <w:num w:numId="2" w16cid:durableId="1240210329">
    <w:abstractNumId w:val="0"/>
  </w:num>
  <w:num w:numId="3" w16cid:durableId="1719740910">
    <w:abstractNumId w:val="3"/>
  </w:num>
  <w:num w:numId="4" w16cid:durableId="966355575">
    <w:abstractNumId w:val="11"/>
  </w:num>
  <w:num w:numId="5" w16cid:durableId="527183171">
    <w:abstractNumId w:val="14"/>
  </w:num>
  <w:num w:numId="6" w16cid:durableId="421726247">
    <w:abstractNumId w:val="4"/>
  </w:num>
  <w:num w:numId="7" w16cid:durableId="1823621230">
    <w:abstractNumId w:val="10"/>
  </w:num>
  <w:num w:numId="8" w16cid:durableId="215286011">
    <w:abstractNumId w:val="2"/>
  </w:num>
  <w:num w:numId="9" w16cid:durableId="1409886057">
    <w:abstractNumId w:val="6"/>
  </w:num>
  <w:num w:numId="10" w16cid:durableId="518278451">
    <w:abstractNumId w:val="8"/>
  </w:num>
  <w:num w:numId="11" w16cid:durableId="1512724000">
    <w:abstractNumId w:val="1"/>
  </w:num>
  <w:num w:numId="12" w16cid:durableId="46730116">
    <w:abstractNumId w:val="9"/>
  </w:num>
  <w:num w:numId="13" w16cid:durableId="1509173433">
    <w:abstractNumId w:val="13"/>
  </w:num>
  <w:num w:numId="14" w16cid:durableId="638996554">
    <w:abstractNumId w:val="7"/>
  </w:num>
  <w:num w:numId="15" w16cid:durableId="1847598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43F9A"/>
    <w:rsid w:val="000644B9"/>
    <w:rsid w:val="000A2EFC"/>
    <w:rsid w:val="000C4890"/>
    <w:rsid w:val="000C7D5C"/>
    <w:rsid w:val="00107D4D"/>
    <w:rsid w:val="001654EA"/>
    <w:rsid w:val="00182E4F"/>
    <w:rsid w:val="001859D7"/>
    <w:rsid w:val="003349A6"/>
    <w:rsid w:val="00351FEB"/>
    <w:rsid w:val="00364F8D"/>
    <w:rsid w:val="00377B9D"/>
    <w:rsid w:val="003A3E83"/>
    <w:rsid w:val="005251EF"/>
    <w:rsid w:val="00554FAA"/>
    <w:rsid w:val="00586CB8"/>
    <w:rsid w:val="005D7779"/>
    <w:rsid w:val="0066046A"/>
    <w:rsid w:val="00671F82"/>
    <w:rsid w:val="006D7398"/>
    <w:rsid w:val="006E5158"/>
    <w:rsid w:val="006F5954"/>
    <w:rsid w:val="00700F81"/>
    <w:rsid w:val="00726989"/>
    <w:rsid w:val="0075131E"/>
    <w:rsid w:val="007B48DC"/>
    <w:rsid w:val="008548A8"/>
    <w:rsid w:val="008936D1"/>
    <w:rsid w:val="008A0A3D"/>
    <w:rsid w:val="008C3CF1"/>
    <w:rsid w:val="008E7D48"/>
    <w:rsid w:val="008F7B4A"/>
    <w:rsid w:val="00903E81"/>
    <w:rsid w:val="0094014B"/>
    <w:rsid w:val="00955E14"/>
    <w:rsid w:val="009650AF"/>
    <w:rsid w:val="009A167E"/>
    <w:rsid w:val="009A7ECD"/>
    <w:rsid w:val="009F6514"/>
    <w:rsid w:val="00A21DE9"/>
    <w:rsid w:val="00A2304E"/>
    <w:rsid w:val="00A52B7A"/>
    <w:rsid w:val="00A744A2"/>
    <w:rsid w:val="00B16844"/>
    <w:rsid w:val="00B74835"/>
    <w:rsid w:val="00B8296A"/>
    <w:rsid w:val="00C054DB"/>
    <w:rsid w:val="00CB29BC"/>
    <w:rsid w:val="00CB3D07"/>
    <w:rsid w:val="00D47BD8"/>
    <w:rsid w:val="00D52A2D"/>
    <w:rsid w:val="00D6125A"/>
    <w:rsid w:val="00D61601"/>
    <w:rsid w:val="00D831BC"/>
    <w:rsid w:val="00DE00DF"/>
    <w:rsid w:val="00DE2577"/>
    <w:rsid w:val="00E4436D"/>
    <w:rsid w:val="00E77369"/>
    <w:rsid w:val="00E94D0B"/>
    <w:rsid w:val="00EC1316"/>
    <w:rsid w:val="00F00282"/>
    <w:rsid w:val="00FB2D9E"/>
    <w:rsid w:val="1C9D8871"/>
    <w:rsid w:val="24FD00EF"/>
    <w:rsid w:val="3BF16246"/>
    <w:rsid w:val="46D2E6A8"/>
    <w:rsid w:val="5E344A10"/>
    <w:rsid w:val="6D4167BF"/>
    <w:rsid w:val="75B86789"/>
    <w:rsid w:val="7BCE1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llabytrust.org.uk/wp-content/uploads/Safer-Sleep-Awareness-A-Guide-For-Childminders-Foster-Carers-Nannies-and-Nursery-Settings.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althyearlyyears.co.uk/sleep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Nicky Mainwairing</cp:lastModifiedBy>
  <cp:revision>17</cp:revision>
  <dcterms:created xsi:type="dcterms:W3CDTF">2023-09-06T09:19:00Z</dcterms:created>
  <dcterms:modified xsi:type="dcterms:W3CDTF">2025-09-16T09:32:00Z</dcterms:modified>
</cp:coreProperties>
</file>