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3398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object w:dxaOrig="3143" w:dyaOrig="1394">
          <v:rect xmlns:o="urn:schemas-microsoft-com:office:office" xmlns:v="urn:schemas-microsoft-com:vml" id="rectole0000000000" style="width:157.150000pt;height:69.7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46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object w:dxaOrig="5068" w:dyaOrig="220">
          <v:rect xmlns:o="urn:schemas-microsoft-com:office:office" xmlns:v="urn:schemas-microsoft-com:vml" id="rectole0000000001" style="width:253.400000pt;height:11.000000pt" o:preferrelative="t" o:ole="">
            <o:lock v:ext="edit"/>
            <v:imagedata xmlns:r="http://schemas.openxmlformats.org/officeDocument/2006/relationships" r:id="docRId3" o:title=""/>
          </v:rect>
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</w:object>
      </w:r>
    </w:p>
    <w:p>
      <w:pPr>
        <w:spacing w:before="109" w:after="0" w:line="271"/>
        <w:ind w:right="1821" w:left="3668" w:hanging="1844"/>
        <w:jc w:val="left"/>
        <w:rPr>
          <w:rFonts w:ascii="Cambria" w:hAnsi="Cambria" w:cs="Cambria" w:eastAsia="Cambria"/>
          <w:color w:val="006FC0"/>
          <w:spacing w:val="0"/>
          <w:position w:val="0"/>
          <w:sz w:val="28"/>
          <w:shd w:fill="auto" w:val="clear"/>
        </w:rPr>
      </w:pPr>
      <w:r>
        <w:rPr>
          <w:rFonts w:ascii="Cambria" w:hAnsi="Cambria" w:cs="Cambria" w:eastAsia="Cambria"/>
          <w:color w:val="006FC0"/>
          <w:spacing w:val="0"/>
          <w:position w:val="0"/>
          <w:sz w:val="28"/>
          <w:shd w:fill="auto" w:val="clear"/>
        </w:rPr>
        <w:t xml:space="preserve">118</w:t>
      </w:r>
      <w:r>
        <w:rPr>
          <w:rFonts w:ascii="Cambria" w:hAnsi="Cambria" w:cs="Cambria" w:eastAsia="Cambria"/>
          <w:color w:val="006FC0"/>
          <w:spacing w:val="-7"/>
          <w:position w:val="0"/>
          <w:sz w:val="28"/>
          <w:shd w:fill="auto" w:val="clear"/>
        </w:rPr>
        <w:t xml:space="preserve"> </w:t>
      </w:r>
      <w:r>
        <w:rPr>
          <w:rFonts w:ascii="Cambria" w:hAnsi="Cambria" w:cs="Cambria" w:eastAsia="Cambria"/>
          <w:color w:val="006FC0"/>
          <w:spacing w:val="0"/>
          <w:position w:val="0"/>
          <w:sz w:val="28"/>
          <w:shd w:fill="auto" w:val="clear"/>
        </w:rPr>
        <w:t xml:space="preserve">Sullivan</w:t>
      </w:r>
      <w:r>
        <w:rPr>
          <w:rFonts w:ascii="Cambria" w:hAnsi="Cambria" w:cs="Cambria" w:eastAsia="Cambria"/>
          <w:color w:val="006FC0"/>
          <w:spacing w:val="-5"/>
          <w:position w:val="0"/>
          <w:sz w:val="28"/>
          <w:shd w:fill="auto" w:val="clear"/>
        </w:rPr>
        <w:t xml:space="preserve"> </w:t>
      </w:r>
      <w:r>
        <w:rPr>
          <w:rFonts w:ascii="Cambria" w:hAnsi="Cambria" w:cs="Cambria" w:eastAsia="Cambria"/>
          <w:color w:val="006FC0"/>
          <w:spacing w:val="0"/>
          <w:position w:val="0"/>
          <w:sz w:val="28"/>
          <w:shd w:fill="auto" w:val="clear"/>
        </w:rPr>
        <w:t xml:space="preserve">Street;</w:t>
      </w:r>
      <w:r>
        <w:rPr>
          <w:rFonts w:ascii="Cambria" w:hAnsi="Cambria" w:cs="Cambria" w:eastAsia="Cambria"/>
          <w:color w:val="006FC0"/>
          <w:spacing w:val="-7"/>
          <w:position w:val="0"/>
          <w:sz w:val="28"/>
          <w:shd w:fill="auto" w:val="clear"/>
        </w:rPr>
        <w:t xml:space="preserve"> </w:t>
      </w:r>
      <w:r>
        <w:rPr>
          <w:rFonts w:ascii="Cambria" w:hAnsi="Cambria" w:cs="Cambria" w:eastAsia="Cambria"/>
          <w:color w:val="006FC0"/>
          <w:spacing w:val="0"/>
          <w:position w:val="0"/>
          <w:sz w:val="28"/>
          <w:shd w:fill="auto" w:val="clear"/>
        </w:rPr>
        <w:t xml:space="preserve">Mailing</w:t>
      </w:r>
      <w:r>
        <w:rPr>
          <w:rFonts w:ascii="Cambria" w:hAnsi="Cambria" w:cs="Cambria" w:eastAsia="Cambria"/>
          <w:color w:val="006FC0"/>
          <w:spacing w:val="-5"/>
          <w:position w:val="0"/>
          <w:sz w:val="28"/>
          <w:shd w:fill="auto" w:val="clear"/>
        </w:rPr>
        <w:t xml:space="preserve"> </w:t>
      </w:r>
      <w:r>
        <w:rPr>
          <w:rFonts w:ascii="Cambria" w:hAnsi="Cambria" w:cs="Cambria" w:eastAsia="Cambria"/>
          <w:color w:val="006FC0"/>
          <w:spacing w:val="0"/>
          <w:position w:val="0"/>
          <w:sz w:val="28"/>
          <w:shd w:fill="auto" w:val="clear"/>
        </w:rPr>
        <w:t xml:space="preserve">Address:</w:t>
      </w:r>
    </w:p>
    <w:p>
      <w:pPr>
        <w:spacing w:before="109" w:after="0" w:line="271"/>
        <w:ind w:right="1821" w:left="3668" w:hanging="1844"/>
        <w:jc w:val="left"/>
        <w:rPr>
          <w:rFonts w:ascii="Cambria" w:hAnsi="Cambria" w:cs="Cambria" w:eastAsia="Cambria"/>
          <w:color w:val="auto"/>
          <w:spacing w:val="0"/>
          <w:position w:val="0"/>
          <w:sz w:val="28"/>
          <w:shd w:fill="auto" w:val="clear"/>
        </w:rPr>
      </w:pPr>
      <w:r>
        <w:rPr>
          <w:rFonts w:ascii="Cambria" w:hAnsi="Cambria" w:cs="Cambria" w:eastAsia="Cambria"/>
          <w:color w:val="006FC0"/>
          <w:spacing w:val="-5"/>
          <w:position w:val="0"/>
          <w:sz w:val="28"/>
          <w:shd w:fill="auto" w:val="clear"/>
        </w:rPr>
        <w:t xml:space="preserve"> </w:t>
      </w:r>
      <w:r>
        <w:rPr>
          <w:rFonts w:ascii="Cambria" w:hAnsi="Cambria" w:cs="Cambria" w:eastAsia="Cambria"/>
          <w:color w:val="006FC0"/>
          <w:spacing w:val="0"/>
          <w:position w:val="0"/>
          <w:sz w:val="28"/>
          <w:shd w:fill="auto" w:val="clear"/>
        </w:rPr>
        <w:t xml:space="preserve">P.O.</w:t>
      </w:r>
      <w:r>
        <w:rPr>
          <w:rFonts w:ascii="Cambria" w:hAnsi="Cambria" w:cs="Cambria" w:eastAsia="Cambria"/>
          <w:color w:val="006FC0"/>
          <w:spacing w:val="-5"/>
          <w:position w:val="0"/>
          <w:sz w:val="28"/>
          <w:shd w:fill="auto" w:val="clear"/>
        </w:rPr>
        <w:t xml:space="preserve"> </w:t>
      </w:r>
      <w:r>
        <w:rPr>
          <w:rFonts w:ascii="Cambria" w:hAnsi="Cambria" w:cs="Cambria" w:eastAsia="Cambria"/>
          <w:color w:val="006FC0"/>
          <w:spacing w:val="0"/>
          <w:position w:val="0"/>
          <w:sz w:val="28"/>
          <w:shd w:fill="auto" w:val="clear"/>
        </w:rPr>
        <w:t xml:space="preserve">Box</w:t>
      </w:r>
      <w:r>
        <w:rPr>
          <w:rFonts w:ascii="Cambria" w:hAnsi="Cambria" w:cs="Cambria" w:eastAsia="Cambria"/>
          <w:color w:val="006FC0"/>
          <w:spacing w:val="-7"/>
          <w:position w:val="0"/>
          <w:sz w:val="28"/>
          <w:shd w:fill="auto" w:val="clear"/>
        </w:rPr>
        <w:t xml:space="preserve"> </w:t>
      </w:r>
      <w:r>
        <w:rPr>
          <w:rFonts w:ascii="Cambria" w:hAnsi="Cambria" w:cs="Cambria" w:eastAsia="Cambria"/>
          <w:color w:val="006FC0"/>
          <w:spacing w:val="0"/>
          <w:position w:val="0"/>
          <w:sz w:val="28"/>
          <w:shd w:fill="auto" w:val="clear"/>
        </w:rPr>
        <w:t xml:space="preserve">511783 Punta Gorda, FL 33950</w:t>
      </w:r>
    </w:p>
    <w:p>
      <w:pPr>
        <w:spacing w:before="119" w:after="0" w:line="240"/>
        <w:ind w:right="0" w:left="72" w:firstLine="0"/>
        <w:jc w:val="left"/>
        <w:rPr>
          <w:rFonts w:ascii="Cambria" w:hAnsi="Cambria" w:cs="Cambria" w:eastAsia="Cambria"/>
          <w:color w:val="auto"/>
          <w:spacing w:val="0"/>
          <w:position w:val="6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The General Federation of Women’s Clubs (GFWC) is represented in Charlotte County by three clubs,</w:t>
      </w:r>
      <w:r>
        <w:rPr>
          <w:rFonts w:ascii="Cambria" w:hAnsi="Cambria" w:cs="Cambria" w:eastAsia="Cambria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including</w:t>
      </w:r>
      <w:r>
        <w:rPr>
          <w:rFonts w:ascii="Cambria" w:hAnsi="Cambria" w:cs="Cambria" w:eastAsia="Cambria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the</w:t>
      </w:r>
      <w:r>
        <w:rPr>
          <w:rFonts w:ascii="Cambria" w:hAnsi="Cambria" w:cs="Cambria" w:eastAsia="Cambria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Punta</w:t>
      </w:r>
      <w:r>
        <w:rPr>
          <w:rFonts w:ascii="Cambria" w:hAnsi="Cambria" w:cs="Cambria" w:eastAsia="Cambria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Gorda</w:t>
      </w:r>
      <w:r>
        <w:rPr>
          <w:rFonts w:ascii="Cambria" w:hAnsi="Cambria" w:cs="Cambria" w:eastAsia="Cambria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Woman’s</w:t>
      </w:r>
      <w:r>
        <w:rPr>
          <w:rFonts w:ascii="Cambria" w:hAnsi="Cambria" w:cs="Cambria" w:eastAsia="Cambria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Club</w:t>
      </w:r>
      <w:r>
        <w:rPr>
          <w:rFonts w:ascii="Cambria" w:hAnsi="Cambria" w:cs="Cambria" w:eastAsia="Cambria"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at</w:t>
      </w:r>
      <w:r>
        <w:rPr>
          <w:rFonts w:ascii="Cambria" w:hAnsi="Cambria" w:cs="Cambria" w:eastAsia="Cambria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118</w:t>
      </w:r>
      <w:r>
        <w:rPr>
          <w:rFonts w:ascii="Cambria" w:hAnsi="Cambria" w:cs="Cambria" w:eastAsia="Cambria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Sullivan</w:t>
      </w:r>
      <w:r>
        <w:rPr>
          <w:rFonts w:ascii="Cambria" w:hAnsi="Cambria" w:cs="Cambria" w:eastAsia="Cambria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Street</w:t>
      </w:r>
      <w:r>
        <w:rPr>
          <w:rFonts w:ascii="Cambria" w:hAnsi="Cambria" w:cs="Cambria" w:eastAsia="Cambria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in</w:t>
      </w:r>
      <w:r>
        <w:rPr>
          <w:rFonts w:ascii="Cambria" w:hAnsi="Cambria" w:cs="Cambria" w:eastAsia="Cambria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downtown</w:t>
      </w:r>
      <w:r>
        <w:rPr>
          <w:rFonts w:ascii="Cambria" w:hAnsi="Cambria" w:cs="Cambria" w:eastAsia="Cambria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Punta</w:t>
      </w:r>
      <w:r>
        <w:rPr>
          <w:rFonts w:ascii="Cambria" w:hAnsi="Cambria" w:cs="Cambria" w:eastAsia="Cambria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Gorda, which was established in 1925; we will be celebrating our </w:t>
      </w:r>
      <w:r>
        <w:rPr>
          <w:rFonts w:ascii="Bookman Old Style" w:hAnsi="Bookman Old Style" w:cs="Bookman Old Style" w:eastAsia="Bookman Old Style"/>
          <w:b/>
          <w:color w:val="auto"/>
          <w:spacing w:val="0"/>
          <w:position w:val="0"/>
          <w:sz w:val="24"/>
          <w:shd w:fill="auto" w:val="clear"/>
        </w:rPr>
        <w:t xml:space="preserve">100</w:t>
      </w:r>
      <w:r>
        <w:rPr>
          <w:rFonts w:ascii="Bookman Old Style" w:hAnsi="Bookman Old Style" w:cs="Bookman Old Style" w:eastAsia="Bookman Old Style"/>
          <w:b/>
          <w:color w:val="auto"/>
          <w:spacing w:val="0"/>
          <w:position w:val="6"/>
          <w:sz w:val="16"/>
          <w:shd w:fill="auto" w:val="clear"/>
        </w:rPr>
        <w:t xml:space="preserve">th</w:t>
      </w:r>
      <w:r>
        <w:rPr>
          <w:rFonts w:ascii="Bookman Old Style" w:hAnsi="Bookman Old Style" w:cs="Bookman Old Style" w:eastAsia="Bookman Old Style"/>
          <w:b/>
          <w:color w:val="auto"/>
          <w:spacing w:val="40"/>
          <w:position w:val="6"/>
          <w:sz w:val="16"/>
          <w:shd w:fill="auto" w:val="clear"/>
        </w:rPr>
        <w:t xml:space="preserve"> </w:t>
      </w:r>
      <w:r>
        <w:rPr>
          <w:rFonts w:ascii="Bookman Old Style" w:hAnsi="Bookman Old Style" w:cs="Bookman Old Style" w:eastAsia="Bookman Old Style"/>
          <w:b/>
          <w:color w:val="auto"/>
          <w:spacing w:val="0"/>
          <w:position w:val="6"/>
          <w:sz w:val="24"/>
          <w:shd w:fill="auto" w:val="clear"/>
        </w:rPr>
        <w:t xml:space="preserve">Anniversary </w:t>
      </w:r>
      <w:r>
        <w:rPr>
          <w:rFonts w:ascii="Cambria" w:hAnsi="Cambria" w:cs="Cambria" w:eastAsia="Cambria"/>
          <w:b/>
          <w:color w:val="auto"/>
          <w:spacing w:val="0"/>
          <w:position w:val="6"/>
          <w:sz w:val="24"/>
          <w:shd w:fill="auto" w:val="clear"/>
        </w:rPr>
        <w:t xml:space="preserve">in 2025</w:t>
      </w:r>
      <w:r>
        <w:rPr>
          <w:rFonts w:ascii="Cambria" w:hAnsi="Cambria" w:cs="Cambria" w:eastAsia="Cambria"/>
          <w:color w:val="auto"/>
          <w:spacing w:val="0"/>
          <w:position w:val="6"/>
          <w:sz w:val="24"/>
          <w:shd w:fill="auto" w:val="clear"/>
        </w:rPr>
        <w:t xml:space="preserve">!</w:t>
      </w:r>
    </w:p>
    <w:p>
      <w:pPr>
        <w:spacing w:before="167" w:after="0" w:line="240"/>
        <w:ind w:right="410" w:left="792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“GFWC clubs and clubwomen are the heart of not only the Federation, but the communities in which they live and work. By </w:t>
      </w:r>
      <w:r>
        <w:rPr>
          <w:rFonts w:ascii="Cambria" w:hAnsi="Cambria" w:cs="Cambria" w:eastAsia="Cambria"/>
          <w:i/>
          <w:color w:val="auto"/>
          <w:spacing w:val="0"/>
          <w:position w:val="0"/>
          <w:sz w:val="24"/>
          <w:shd w:fill="auto" w:val="clear"/>
        </w:rPr>
        <w:t xml:space="preserve">Living the Volunteer Spirit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, GFWC clubwomen transform lives each day, not simply with monetary donations, but with hands-on</w:t>
      </w:r>
      <w:r>
        <w:rPr>
          <w:rFonts w:ascii="Cambria" w:hAnsi="Cambria" w:cs="Cambria" w:eastAsia="Cambria"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tangible</w:t>
      </w:r>
      <w:r>
        <w:rPr>
          <w:rFonts w:ascii="Cambria" w:hAnsi="Cambria" w:cs="Cambria" w:eastAsia="Cambria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projects</w:t>
      </w:r>
      <w:r>
        <w:rPr>
          <w:rFonts w:ascii="Cambria" w:hAnsi="Cambria" w:cs="Cambria" w:eastAsia="Cambria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that</w:t>
      </w:r>
      <w:r>
        <w:rPr>
          <w:rFonts w:ascii="Cambria" w:hAnsi="Cambria" w:cs="Cambria" w:eastAsia="Cambria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provide</w:t>
      </w:r>
      <w:r>
        <w:rPr>
          <w:rFonts w:ascii="Cambria" w:hAnsi="Cambria" w:cs="Cambria" w:eastAsia="Cambria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immediate</w:t>
      </w:r>
      <w:r>
        <w:rPr>
          <w:rFonts w:ascii="Cambria" w:hAnsi="Cambria" w:cs="Cambria" w:eastAsia="Cambria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impact.</w:t>
      </w:r>
      <w:r>
        <w:rPr>
          <w:rFonts w:ascii="Cambria" w:hAnsi="Cambria" w:cs="Cambria" w:eastAsia="Cambria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With</w:t>
      </w:r>
      <w:r>
        <w:rPr>
          <w:rFonts w:ascii="Cambria" w:hAnsi="Cambria" w:cs="Cambria" w:eastAsia="Cambria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a</w:t>
      </w:r>
      <w:r>
        <w:rPr>
          <w:rFonts w:ascii="Cambria" w:hAnsi="Cambria" w:cs="Cambria" w:eastAsia="Cambria"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grassroots</w:t>
      </w:r>
      <w:r>
        <w:rPr>
          <w:rFonts w:ascii="Cambria" w:hAnsi="Cambria" w:cs="Cambria" w:eastAsia="Cambria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approach that often thinks locally but impacts globally, GFWC, its clubs and members remain committed to serving as a force for global good, as it has done since its formation 134 years ago.”</w:t>
      </w:r>
    </w:p>
    <w:p>
      <w:pPr>
        <w:spacing w:before="160" w:after="0" w:line="240"/>
        <w:ind w:right="0" w:left="72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We</w:t>
      </w:r>
      <w:r>
        <w:rPr>
          <w:rFonts w:ascii="Cambria" w:hAnsi="Cambria" w:cs="Cambria" w:eastAsia="Cambria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have</w:t>
      </w:r>
      <w:r>
        <w:rPr>
          <w:rFonts w:ascii="Cambria" w:hAnsi="Cambria" w:cs="Cambria" w:eastAsia="Cambria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community</w:t>
      </w:r>
      <w:r>
        <w:rPr>
          <w:rFonts w:ascii="Cambria" w:hAnsi="Cambria" w:cs="Cambria" w:eastAsia="Cambria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service</w:t>
      </w:r>
      <w:r>
        <w:rPr>
          <w:rFonts w:ascii="Cambria" w:hAnsi="Cambria" w:cs="Cambria" w:eastAsia="Cambria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projects</w:t>
      </w:r>
      <w:r>
        <w:rPr>
          <w:rFonts w:ascii="Cambria" w:hAnsi="Cambria" w:cs="Cambria" w:eastAsia="Cambria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in</w:t>
      </w:r>
      <w:r>
        <w:rPr>
          <w:rFonts w:ascii="Cambria" w:hAnsi="Cambria" w:cs="Cambria" w:eastAsia="Cambria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the</w:t>
      </w:r>
      <w:r>
        <w:rPr>
          <w:rFonts w:ascii="Cambria" w:hAnsi="Cambria" w:cs="Cambria" w:eastAsia="Cambria"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diverse</w:t>
      </w:r>
      <w:r>
        <w:rPr>
          <w:rFonts w:ascii="Cambria" w:hAnsi="Cambria" w:cs="Cambria" w:eastAsia="Cambria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areas</w:t>
      </w:r>
      <w:r>
        <w:rPr>
          <w:rFonts w:ascii="Cambria" w:hAnsi="Cambria" w:cs="Cambria" w:eastAsia="Cambria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of</w:t>
      </w:r>
      <w:r>
        <w:rPr>
          <w:rFonts w:ascii="Cambria" w:hAnsi="Cambria" w:cs="Cambria" w:eastAsia="Cambria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Arts</w:t>
      </w:r>
      <w:r>
        <w:rPr>
          <w:rFonts w:ascii="Cambria" w:hAnsi="Cambria" w:cs="Cambria" w:eastAsia="Cambria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&amp;</w:t>
      </w:r>
      <w:r>
        <w:rPr>
          <w:rFonts w:ascii="Cambria" w:hAnsi="Cambria" w:cs="Cambria" w:eastAsia="Cambria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Culture,</w:t>
      </w:r>
      <w:r>
        <w:rPr>
          <w:rFonts w:ascii="Cambria" w:hAnsi="Cambria" w:cs="Cambria" w:eastAsia="Cambria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Civic</w:t>
      </w:r>
      <w:r>
        <w:rPr>
          <w:rFonts w:ascii="Cambria" w:hAnsi="Cambria" w:cs="Cambria" w:eastAsia="Cambria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Engagement</w:t>
      </w:r>
      <w:r>
        <w:rPr>
          <w:rFonts w:ascii="Cambria" w:hAnsi="Cambria" w:cs="Cambria" w:eastAsia="Cambria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&amp; Outreach, Education &amp; Libraries, Environment, and Health &amp; Wellness. Locally we support the following organizations:</w:t>
      </w:r>
    </w:p>
    <w:p>
      <w:pPr>
        <w:spacing w:before="0" w:after="0" w:line="240"/>
        <w:ind w:right="0" w:left="2693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</w:p>
    <w:p>
      <w:pPr>
        <w:spacing w:before="1" w:after="0" w:line="240"/>
        <w:ind w:right="0" w:left="2582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A.N.</w:t>
      </w:r>
      <w:r>
        <w:rPr>
          <w:rFonts w:ascii="Cambria" w:hAnsi="Cambria" w:cs="Cambria" w:eastAsia="Cambria"/>
          <w:caps w:val="true"/>
          <w:color w:val="auto"/>
          <w:spacing w:val="0"/>
          <w:position w:val="0"/>
          <w:sz w:val="24"/>
          <w:shd w:fill="auto" w:val="clear"/>
        </w:rPr>
        <w:t xml:space="preserve">A'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s</w:t>
      </w:r>
      <w:r>
        <w:rPr>
          <w:rFonts w:ascii="Cambria" w:hAnsi="Cambria" w:cs="Cambria" w:eastAsia="Cambria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Friends</w:t>
      </w:r>
      <w:r>
        <w:rPr>
          <w:rFonts w:ascii="Cambria" w:hAnsi="Cambria" w:cs="Cambria" w:eastAsia="Cambria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(Formerly</w:t>
      </w:r>
      <w:r>
        <w:rPr>
          <w:rFonts w:ascii="Cambria" w:hAnsi="Cambria" w:cs="Cambria" w:eastAsia="Cambria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Guardian</w:t>
      </w:r>
      <w:r>
        <w:rPr>
          <w:rFonts w:ascii="Cambria" w:hAnsi="Cambria" w:cs="Cambria" w:eastAsia="Cambria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ad</w:t>
      </w:r>
      <w:r>
        <w:rPr>
          <w:rFonts w:ascii="Cambria" w:hAnsi="Cambria" w:cs="Cambria" w:eastAsia="Cambria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-2"/>
          <w:position w:val="0"/>
          <w:sz w:val="24"/>
          <w:shd w:fill="auto" w:val="clear"/>
        </w:rPr>
        <w:t xml:space="preserve">Litem)</w:t>
      </w:r>
    </w:p>
    <w:p>
      <w:pPr>
        <w:spacing w:before="1" w:after="0" w:line="240"/>
        <w:ind w:right="0" w:left="2582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C.A.R.E.</w:t>
      </w:r>
      <w:r>
        <w:rPr>
          <w:rFonts w:ascii="Cambria" w:hAnsi="Cambria" w:cs="Cambria" w:eastAsia="Cambria"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Cambria" w:hAnsi="Cambria" w:cs="Cambria" w:eastAsia="Cambria"/>
          <w:b/>
          <w:color w:val="auto"/>
          <w:spacing w:val="0"/>
          <w:position w:val="0"/>
          <w:sz w:val="24"/>
          <w:shd w:fill="auto" w:val="clear"/>
        </w:rPr>
        <w:t xml:space="preserve">Ce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nter</w:t>
      </w:r>
      <w:r>
        <w:rPr>
          <w:rFonts w:ascii="Cambria" w:hAnsi="Cambria" w:cs="Cambria" w:eastAsia="Cambria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for</w:t>
      </w:r>
      <w:r>
        <w:rPr>
          <w:rFonts w:ascii="Cambria" w:hAnsi="Cambria" w:cs="Cambria" w:eastAsia="Cambria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b/>
          <w:color w:val="auto"/>
          <w:spacing w:val="0"/>
          <w:position w:val="0"/>
          <w:sz w:val="24"/>
          <w:shd w:fill="auto" w:val="clear"/>
        </w:rPr>
        <w:t xml:space="preserve">A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buse</w:t>
      </w:r>
      <w:r>
        <w:rPr>
          <w:rFonts w:ascii="Cambria" w:hAnsi="Cambria" w:cs="Cambria" w:eastAsia="Cambria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&amp;</w:t>
      </w:r>
      <w:r>
        <w:rPr>
          <w:rFonts w:ascii="Cambria" w:hAnsi="Cambria" w:cs="Cambria" w:eastAsia="Cambria"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b/>
          <w:color w:val="auto"/>
          <w:spacing w:val="0"/>
          <w:position w:val="0"/>
          <w:sz w:val="24"/>
          <w:shd w:fill="auto" w:val="clear"/>
        </w:rPr>
        <w:t xml:space="preserve">R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ape</w:t>
      </w:r>
      <w:r>
        <w:rPr>
          <w:rFonts w:ascii="Cambria" w:hAnsi="Cambria" w:cs="Cambria" w:eastAsia="Cambria"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b/>
          <w:color w:val="auto"/>
          <w:spacing w:val="-2"/>
          <w:position w:val="0"/>
          <w:sz w:val="24"/>
          <w:shd w:fill="auto" w:val="clear"/>
        </w:rPr>
        <w:t xml:space="preserve">E</w:t>
      </w:r>
      <w:r>
        <w:rPr>
          <w:rFonts w:ascii="Cambria" w:hAnsi="Cambria" w:cs="Cambria" w:eastAsia="Cambria"/>
          <w:color w:val="auto"/>
          <w:spacing w:val="-2"/>
          <w:position w:val="0"/>
          <w:sz w:val="24"/>
          <w:shd w:fill="auto" w:val="clear"/>
        </w:rPr>
        <w:t xml:space="preserve">mergencies)</w:t>
      </w:r>
    </w:p>
    <w:p>
      <w:pPr>
        <w:spacing w:before="1" w:after="0" w:line="240"/>
        <w:ind w:right="0" w:left="2582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Charlotte Care</w:t>
      </w:r>
      <w:r>
        <w:rPr>
          <w:rFonts w:ascii="Cambria" w:hAnsi="Cambria" w:cs="Cambria" w:eastAsia="Cambria"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Center</w:t>
      </w:r>
      <w:r>
        <w:rPr>
          <w:rFonts w:ascii="Cambria" w:hAnsi="Cambria" w:cs="Cambria" w:eastAsia="Cambria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(formerly</w:t>
      </w:r>
      <w:r>
        <w:rPr>
          <w:rFonts w:ascii="Cambria" w:hAnsi="Cambria" w:cs="Cambria" w:eastAsia="Cambria"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Charlotte</w:t>
      </w:r>
      <w:r>
        <w:rPr>
          <w:rFonts w:ascii="Cambria" w:hAnsi="Cambria" w:cs="Cambria" w:eastAsia="Cambria"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County</w:t>
      </w:r>
      <w:r>
        <w:rPr>
          <w:rFonts w:ascii="Cambria" w:hAnsi="Cambria" w:cs="Cambria" w:eastAsia="Cambria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Homeless </w:t>
      </w:r>
      <w:r>
        <w:rPr>
          <w:rFonts w:ascii="Cambria" w:hAnsi="Cambria" w:cs="Cambria" w:eastAsia="Cambria"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Coalition)</w:t>
      </w:r>
    </w:p>
    <w:p>
      <w:pPr>
        <w:spacing w:before="1" w:after="0" w:line="240"/>
        <w:ind w:right="0" w:left="2582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Head Start</w:t>
      </w:r>
    </w:p>
    <w:p>
      <w:pPr>
        <w:spacing w:before="1" w:after="0" w:line="240"/>
        <w:ind w:right="0" w:left="2582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Heal Our Habor</w:t>
      </w:r>
    </w:p>
    <w:p>
      <w:pPr>
        <w:spacing w:before="1" w:after="0" w:line="240"/>
        <w:ind w:right="0" w:left="2582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Peach River Wildlife Center</w:t>
      </w:r>
    </w:p>
    <w:p>
      <w:pPr>
        <w:spacing w:before="1" w:after="0" w:line="240"/>
        <w:ind w:right="0" w:left="2582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Shop with a Cop</w:t>
      </w:r>
    </w:p>
    <w:p>
      <w:pPr>
        <w:spacing w:before="1" w:after="0" w:line="240"/>
        <w:ind w:right="0" w:left="2582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St. Vicent De Paul's Pantry</w:t>
      </w:r>
    </w:p>
    <w:p>
      <w:pPr>
        <w:spacing w:before="1" w:after="0" w:line="240"/>
        <w:ind w:right="0" w:left="2582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Veterans Villiage Punta Gorda</w:t>
      </w:r>
    </w:p>
    <w:p>
      <w:pPr>
        <w:spacing w:before="1" w:after="0" w:line="240"/>
        <w:ind w:right="0" w:left="2582" w:firstLine="0"/>
        <w:jc w:val="both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B. Andes Clinic</w:t>
      </w:r>
    </w:p>
    <w:p>
      <w:pPr>
        <w:spacing w:before="0" w:after="0" w:line="240"/>
        <w:ind w:right="3618" w:left="3641" w:firstLine="549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</w:p>
    <w:p>
      <w:pPr>
        <w:spacing w:before="2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72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We also give scholarships annually to very deserving students, from Charlotte High School and The</w:t>
      </w:r>
      <w:r>
        <w:rPr>
          <w:rFonts w:ascii="Cambria" w:hAnsi="Cambria" w:cs="Cambria" w:eastAsia="Cambria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Southwest</w:t>
      </w:r>
      <w:r>
        <w:rPr>
          <w:rFonts w:ascii="Cambria" w:hAnsi="Cambria" w:cs="Cambria" w:eastAsia="Cambria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Florida Collegiate</w:t>
      </w:r>
      <w:r>
        <w:rPr>
          <w:rFonts w:ascii="Cambria" w:hAnsi="Cambria" w:cs="Cambria" w:eastAsia="Cambria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High</w:t>
      </w:r>
      <w:r>
        <w:rPr>
          <w:rFonts w:ascii="Cambria" w:hAnsi="Cambria" w:cs="Cambria" w:eastAsia="Cambria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School,</w:t>
      </w:r>
      <w:r>
        <w:rPr>
          <w:rFonts w:ascii="Cambria" w:hAnsi="Cambria" w:cs="Cambria" w:eastAsia="Cambria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who</w:t>
      </w:r>
      <w:r>
        <w:rPr>
          <w:rFonts w:ascii="Cambria" w:hAnsi="Cambria" w:cs="Cambria" w:eastAsia="Cambria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will</w:t>
      </w:r>
      <w:r>
        <w:rPr>
          <w:rFonts w:ascii="Cambria" w:hAnsi="Cambria" w:cs="Cambria" w:eastAsia="Cambria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be</w:t>
      </w:r>
      <w:r>
        <w:rPr>
          <w:rFonts w:ascii="Cambria" w:hAnsi="Cambria" w:cs="Cambria" w:eastAsia="Cambria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furthering</w:t>
      </w:r>
      <w:r>
        <w:rPr>
          <w:rFonts w:ascii="Cambria" w:hAnsi="Cambria" w:cs="Cambria" w:eastAsia="Cambria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their</w:t>
      </w:r>
      <w:r>
        <w:rPr>
          <w:rFonts w:ascii="Cambria" w:hAnsi="Cambria" w:cs="Cambria" w:eastAsia="Cambria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education</w:t>
      </w:r>
      <w:r>
        <w:rPr>
          <w:rFonts w:ascii="Cambria" w:hAnsi="Cambria" w:cs="Cambria" w:eastAsia="Cambria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at</w:t>
      </w:r>
      <w:r>
        <w:rPr>
          <w:rFonts w:ascii="Cambria" w:hAnsi="Cambria" w:cs="Cambria" w:eastAsia="Cambria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a</w:t>
      </w:r>
      <w:r>
        <w:rPr>
          <w:rFonts w:ascii="Cambria" w:hAnsi="Cambria" w:cs="Cambria" w:eastAsia="Cambria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Florida University or Charlotte Technical College.</w:t>
      </w:r>
    </w:p>
    <w:p>
      <w:pPr>
        <w:spacing w:before="166" w:after="0" w:line="240"/>
        <w:ind w:right="410" w:left="72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We're excited to announce our next fundraiser Sparkle &amp; Sip , November 11, 2025 at A Vermont Touch Florist &amp; Events 5240 Duncan Road, Punta Gorda 33982</w:t>
      </w:r>
    </w:p>
    <w:p>
      <w:pPr>
        <w:spacing w:before="154" w:after="0" w:line="240"/>
        <w:ind w:right="0" w:left="72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We have several sponsorship opportunities for you to showcase your business while helping us raise more to help those in our community who are in need.</w:t>
      </w:r>
    </w:p>
    <w:p>
      <w:pPr>
        <w:spacing w:before="160" w:after="0" w:line="376"/>
        <w:ind w:right="5608" w:left="71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Thank</w:t>
      </w:r>
      <w:r>
        <w:rPr>
          <w:rFonts w:ascii="Cambria" w:hAnsi="Cambria" w:cs="Cambria" w:eastAsia="Cambria"/>
          <w:color w:val="auto"/>
          <w:spacing w:val="-11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you</w:t>
      </w:r>
      <w:r>
        <w:rPr>
          <w:rFonts w:ascii="Cambria" w:hAnsi="Cambria" w:cs="Cambria" w:eastAsia="Cambria"/>
          <w:color w:val="auto"/>
          <w:spacing w:val="-8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for</w:t>
      </w:r>
      <w:r>
        <w:rPr>
          <w:rFonts w:ascii="Cambria" w:hAnsi="Cambria" w:cs="Cambria" w:eastAsia="Cambria"/>
          <w:color w:val="auto"/>
          <w:spacing w:val="-1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your</w:t>
      </w:r>
      <w:r>
        <w:rPr>
          <w:rFonts w:ascii="Cambria" w:hAnsi="Cambria" w:cs="Cambria" w:eastAsia="Cambria"/>
          <w:color w:val="auto"/>
          <w:spacing w:val="-10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consideration. </w:t>
      </w:r>
      <w:r>
        <w:rPr>
          <w:rFonts w:ascii="Cambria" w:hAnsi="Cambria" w:cs="Cambria" w:eastAsia="Cambria"/>
          <w:color w:val="auto"/>
          <w:spacing w:val="-2"/>
          <w:position w:val="0"/>
          <w:sz w:val="24"/>
          <w:shd w:fill="auto" w:val="clear"/>
        </w:rPr>
        <w:t xml:space="preserve">Sincerely,</w:t>
      </w:r>
    </w:p>
    <w:p>
      <w:pPr>
        <w:spacing w:before="0" w:after="0" w:line="281"/>
        <w:ind w:right="0" w:left="71" w:firstLine="0"/>
        <w:jc w:val="left"/>
        <w:rPr>
          <w:rFonts w:ascii="Cambria" w:hAnsi="Cambria" w:cs="Cambria" w:eastAsia="Cambria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i/>
          <w:color w:val="auto"/>
          <w:spacing w:val="0"/>
          <w:position w:val="0"/>
          <w:sz w:val="24"/>
          <w:shd w:fill="auto" w:val="clear"/>
        </w:rPr>
        <w:t xml:space="preserve">Leslie</w:t>
      </w:r>
      <w:r>
        <w:rPr>
          <w:rFonts w:ascii="Cambria" w:hAnsi="Cambria" w:cs="Cambria" w:eastAsia="Cambria"/>
          <w:i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i/>
          <w:color w:val="auto"/>
          <w:spacing w:val="0"/>
          <w:position w:val="0"/>
          <w:sz w:val="24"/>
          <w:shd w:fill="auto" w:val="clear"/>
        </w:rPr>
        <w:t xml:space="preserve">Ryan,</w:t>
      </w:r>
      <w:r>
        <w:rPr>
          <w:rFonts w:ascii="Cambria" w:hAnsi="Cambria" w:cs="Cambria" w:eastAsia="Cambria"/>
          <w:i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i/>
          <w:color w:val="auto"/>
          <w:spacing w:val="0"/>
          <w:position w:val="0"/>
          <w:sz w:val="24"/>
          <w:shd w:fill="auto" w:val="clear"/>
        </w:rPr>
        <w:t xml:space="preserve">President</w:t>
      </w:r>
      <w:r>
        <w:rPr>
          <w:rFonts w:ascii="Cambria" w:hAnsi="Cambria" w:cs="Cambria" w:eastAsia="Cambria"/>
          <w:i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i/>
          <w:color w:val="auto"/>
          <w:spacing w:val="0"/>
          <w:position w:val="0"/>
          <w:sz w:val="24"/>
          <w:shd w:fill="auto" w:val="clear"/>
        </w:rPr>
        <w:t xml:space="preserve">2024-2026</w:t>
      </w:r>
      <w:r>
        <w:rPr>
          <w:rFonts w:ascii="Cambria" w:hAnsi="Cambria" w:cs="Cambria" w:eastAsia="Cambria"/>
          <w:i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i/>
          <w:color w:val="auto"/>
          <w:spacing w:val="0"/>
          <w:position w:val="0"/>
          <w:sz w:val="24"/>
          <w:shd w:fill="auto" w:val="clear"/>
        </w:rPr>
        <w:t xml:space="preserve">&amp;</w:t>
      </w:r>
      <w:r>
        <w:rPr>
          <w:rFonts w:ascii="Cambria" w:hAnsi="Cambria" w:cs="Cambria" w:eastAsia="Cambria"/>
          <w:i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i/>
          <w:color w:val="auto"/>
          <w:spacing w:val="0"/>
          <w:position w:val="0"/>
          <w:sz w:val="24"/>
          <w:shd w:fill="auto" w:val="clear"/>
        </w:rPr>
        <w:t xml:space="preserve">The</w:t>
      </w:r>
      <w:r>
        <w:rPr>
          <w:rFonts w:ascii="Cambria" w:hAnsi="Cambria" w:cs="Cambria" w:eastAsia="Cambria"/>
          <w:i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i/>
          <w:color w:val="auto"/>
          <w:spacing w:val="0"/>
          <w:position w:val="0"/>
          <w:sz w:val="24"/>
          <w:shd w:fill="auto" w:val="clear"/>
        </w:rPr>
        <w:t xml:space="preserve">GFWC-Punta</w:t>
      </w:r>
      <w:r>
        <w:rPr>
          <w:rFonts w:ascii="Cambria" w:hAnsi="Cambria" w:cs="Cambria" w:eastAsia="Cambria"/>
          <w:i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i/>
          <w:color w:val="auto"/>
          <w:spacing w:val="0"/>
          <w:position w:val="0"/>
          <w:sz w:val="24"/>
          <w:shd w:fill="auto" w:val="clear"/>
        </w:rPr>
        <w:t xml:space="preserve">Gorda</w:t>
      </w:r>
      <w:r>
        <w:rPr>
          <w:rFonts w:ascii="Cambria" w:hAnsi="Cambria" w:cs="Cambria" w:eastAsia="Cambria"/>
          <w:i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i/>
          <w:color w:val="auto"/>
          <w:spacing w:val="0"/>
          <w:position w:val="0"/>
          <w:sz w:val="24"/>
          <w:shd w:fill="auto" w:val="clear"/>
        </w:rPr>
        <w:t xml:space="preserve">Woman’s</w:t>
      </w:r>
      <w:r>
        <w:rPr>
          <w:rFonts w:ascii="Cambria" w:hAnsi="Cambria" w:cs="Cambria" w:eastAsia="Cambria"/>
          <w:i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i/>
          <w:color w:val="auto"/>
          <w:spacing w:val="0"/>
          <w:position w:val="0"/>
          <w:sz w:val="24"/>
          <w:shd w:fill="auto" w:val="clear"/>
        </w:rPr>
        <w:t xml:space="preserve">Club</w:t>
      </w:r>
      <w:r>
        <w:rPr>
          <w:rFonts w:ascii="Cambria" w:hAnsi="Cambria" w:cs="Cambria" w:eastAsia="Cambria"/>
          <w:i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i/>
          <w:color w:val="auto"/>
          <w:spacing w:val="0"/>
          <w:position w:val="0"/>
          <w:sz w:val="24"/>
          <w:shd w:fill="auto" w:val="clear"/>
        </w:rPr>
        <w:t xml:space="preserve">Board</w:t>
      </w:r>
      <w:r>
        <w:rPr>
          <w:rFonts w:ascii="Cambria" w:hAnsi="Cambria" w:cs="Cambria" w:eastAsia="Cambria"/>
          <w:i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i/>
          <w:color w:val="auto"/>
          <w:spacing w:val="0"/>
          <w:position w:val="0"/>
          <w:sz w:val="24"/>
          <w:shd w:fill="auto" w:val="clear"/>
        </w:rPr>
        <w:t xml:space="preserve">of</w:t>
      </w:r>
      <w:r>
        <w:rPr>
          <w:rFonts w:ascii="Cambria" w:hAnsi="Cambria" w:cs="Cambria" w:eastAsia="Cambria"/>
          <w:i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Cambria" w:hAnsi="Cambria" w:cs="Cambria" w:eastAsia="Cambria"/>
          <w:i/>
          <w:color w:val="auto"/>
          <w:spacing w:val="-2"/>
          <w:position w:val="0"/>
          <w:sz w:val="24"/>
          <w:shd w:fill="auto" w:val="clear"/>
        </w:rPr>
        <w:t xml:space="preserve">Directors</w:t>
      </w:r>
    </w:p>
    <w:p>
      <w:pPr>
        <w:spacing w:before="160" w:after="0" w:line="240"/>
        <w:ind w:right="0" w:left="1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Florida</w:t>
      </w:r>
      <w:r>
        <w:rPr>
          <w:rFonts w:ascii="Calibri" w:hAnsi="Calibri" w:cs="Calibri" w:eastAsia="Calibri"/>
          <w:color w:val="auto"/>
          <w:spacing w:val="-9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Exempt</w:t>
      </w:r>
      <w:r>
        <w:rPr>
          <w:rFonts w:ascii="Calibri" w:hAnsi="Calibri" w:cs="Calibri" w:eastAsia="Calibri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Certificate</w:t>
      </w:r>
      <w:r>
        <w:rPr>
          <w:rFonts w:ascii="Calibri" w:hAnsi="Calibri" w:cs="Calibri" w:eastAsia="Calibri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Number</w:t>
      </w:r>
      <w:r>
        <w:rPr>
          <w:rFonts w:ascii="Calibri" w:hAnsi="Calibri" w:cs="Calibri" w:eastAsia="Calibri"/>
          <w:color w:val="auto"/>
          <w:spacing w:val="-8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for</w:t>
      </w:r>
      <w:r>
        <w:rPr>
          <w:rFonts w:ascii="Calibri" w:hAnsi="Calibri" w:cs="Calibri" w:eastAsia="Calibri"/>
          <w:color w:val="auto"/>
          <w:spacing w:val="-7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501</w:t>
      </w:r>
      <w:r>
        <w:rPr>
          <w:rFonts w:ascii="Calibri" w:hAnsi="Calibri" w:cs="Calibri" w:eastAsia="Calibri"/>
          <w:color w:val="auto"/>
          <w:spacing w:val="-8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(C)</w:t>
      </w:r>
      <w:r>
        <w:rPr>
          <w:rFonts w:ascii="Calibri" w:hAnsi="Calibri" w:cs="Calibri" w:eastAsia="Calibri"/>
          <w:color w:val="auto"/>
          <w:spacing w:val="-8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(3)</w:t>
      </w:r>
      <w:r>
        <w:rPr>
          <w:rFonts w:ascii="Calibri" w:hAnsi="Calibri" w:cs="Calibri" w:eastAsia="Calibri"/>
          <w:color w:val="auto"/>
          <w:spacing w:val="-8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Organization:</w:t>
      </w:r>
      <w:r>
        <w:rPr>
          <w:rFonts w:ascii="Calibri" w:hAnsi="Calibri" w:cs="Calibri" w:eastAsia="Calibri"/>
          <w:color w:val="auto"/>
          <w:spacing w:val="-7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85-8013982582C-</w:t>
      </w:r>
      <w:r>
        <w:rPr>
          <w:rFonts w:ascii="Calibri" w:hAnsi="Calibri" w:cs="Calibri" w:eastAsia="Calibri"/>
          <w:color w:val="auto"/>
          <w:spacing w:val="-10"/>
          <w:position w:val="0"/>
          <w:sz w:val="24"/>
          <w:shd w:fill="auto" w:val="clear"/>
        </w:rPr>
        <w:t xml:space="preserve">9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media/image0.wmf" Id="docRId1" Type="http://schemas.openxmlformats.org/officeDocument/2006/relationships/image" /><Relationship Target="media/image1.wmf" Id="docRId3" Type="http://schemas.openxmlformats.org/officeDocument/2006/relationships/image" /><Relationship Target="styles.xml" Id="docRId5" Type="http://schemas.openxmlformats.org/officeDocument/2006/relationships/styles" /><Relationship Target="embeddings/oleObject0.bin" Id="docRId0" Type="http://schemas.openxmlformats.org/officeDocument/2006/relationships/oleObject" /><Relationship Target="embeddings/oleObject1.bin" Id="docRId2" Type="http://schemas.openxmlformats.org/officeDocument/2006/relationships/oleObject" /><Relationship Target="numbering.xml" Id="docRId4" Type="http://schemas.openxmlformats.org/officeDocument/2006/relationships/numbering" /></Relationships>
</file>