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Week 2 overview: 3/3/2025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Goal: </w:t>
      </w:r>
    </w:p>
    <w:p w:rsidR="00000000" w:rsidDel="00000000" w:rsidP="00000000" w:rsidRDefault="00000000" w:rsidRPr="00000000" w14:paraId="00000004">
      <w:pPr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Running goal:</w:t>
      </w:r>
    </w:p>
    <w:p w:rsidR="00000000" w:rsidDel="00000000" w:rsidP="00000000" w:rsidRDefault="00000000" w:rsidRPr="00000000" w14:paraId="00000006">
      <w:pPr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 mainly endurance based week to help improve aerobic capacity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During this week think about ‘running slower to become faster’ as you need a strong foundation of aerobic capacity to be able to perform at threshold in later training blocks.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Strength training goal: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Working on building your 5RM* range to build strength across compound movements (such as squat, deadlift and shoulder press)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Incorporating more running specific resistance training towards the end of the session to build hip and glute strength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Training split: 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51.4285714285713"/>
        <w:gridCol w:w="1851.4285714285713"/>
        <w:gridCol w:w="1851.4285714285713"/>
        <w:gridCol w:w="1851.4285714285713"/>
        <w:gridCol w:w="1851.4285714285713"/>
        <w:gridCol w:w="1851.4285714285713"/>
        <w:gridCol w:w="1851.4285714285713"/>
        <w:tblGridChange w:id="0">
          <w:tblGrid>
            <w:gridCol w:w="1851.4285714285713"/>
            <w:gridCol w:w="1851.4285714285713"/>
            <w:gridCol w:w="1851.4285714285713"/>
            <w:gridCol w:w="1851.4285714285713"/>
            <w:gridCol w:w="1851.4285714285713"/>
            <w:gridCol w:w="1851.4285714285713"/>
            <w:gridCol w:w="1851.42857142857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Saturday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Sunday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Rest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Stretching and mobility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Interval run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50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Lower body strength + accessory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60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Recovery run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Rest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Stretching and mobility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Upper body strength + lower body accessory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60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Long run 15km</w:t>
            </w:r>
          </w:p>
        </w:tc>
      </w:tr>
    </w:tbl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notes: 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*5RM: maximum amount of weight that can be lifted for 5 continuous reps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 xml:space="preserve">*aerobic capacity: the ability of the body to produce energy using oxygen based energy systems 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 xml:space="preserve">*accessory exercises: movements that work smaller muscle groups and are lighter in weight 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Week 2/ Tuesday   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Interval run      </w:t>
      </w:r>
      <w:r w:rsidDel="00000000" w:rsidR="00000000" w:rsidRPr="00000000">
        <w:rPr>
          <w:b w:val="1"/>
          <w:rtl w:val="0"/>
        </w:rPr>
        <w:t xml:space="preserve">   </w:t>
        <w:tab/>
        <w:tab/>
        <w:tab/>
        <w:tab/>
        <w:tab/>
        <w:tab/>
        <w:tab/>
        <w:tab/>
        <w:tab/>
        <w:tab/>
        <w:tab/>
        <w:tab/>
        <w:t xml:space="preserve">Date: 5/2/2025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rtl w:val="0"/>
        </w:rPr>
        <w:t xml:space="preserve">Session objectives: </w:t>
      </w:r>
      <w:r w:rsidDel="00000000" w:rsidR="00000000" w:rsidRPr="00000000">
        <w:rPr>
          <w:rtl w:val="0"/>
        </w:rPr>
        <w:t xml:space="preserve">improve tempo running pace by having moderate longer efforts followed by shorter rest intervals</w:t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Warm up: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7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040"/>
        <w:gridCol w:w="1417.5"/>
        <w:gridCol w:w="4020"/>
        <w:tblGridChange w:id="0">
          <w:tblGrid>
            <w:gridCol w:w="2160"/>
            <w:gridCol w:w="2040"/>
            <w:gridCol w:w="1417.5"/>
            <w:gridCol w:w="40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Exercise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Sets/distance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Reps/distance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Run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800m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800m= easy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Heidi hops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 each leg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Focus on a high knee drive, and about jumping high, not far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 swings back and forth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 each leg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 swings side to 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 each leg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Pogo hops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800m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 sets of: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100m easy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100m moderate pace</w:t>
            </w:r>
          </w:p>
        </w:tc>
      </w:tr>
    </w:tbl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Conditioning:</w:t>
      </w:r>
    </w:p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6x800m with 90s rest between sets</w:t>
      </w:r>
    </w:p>
    <w:p w:rsidR="00000000" w:rsidDel="00000000" w:rsidP="00000000" w:rsidRDefault="00000000" w:rsidRPr="00000000" w14:paraId="0000006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Set 1 and 2: moderate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Set 3 and 4: hard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Set 5 and 6: moderate </w:t>
      </w:r>
    </w:p>
    <w:p w:rsidR="00000000" w:rsidDel="00000000" w:rsidP="00000000" w:rsidRDefault="00000000" w:rsidRPr="00000000" w14:paraId="00000068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4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gridCol w:w="2805"/>
        <w:tblGridChange w:id="0">
          <w:tblGrid>
            <w:gridCol w:w="4320"/>
            <w:gridCol w:w="4320"/>
            <w:gridCol w:w="28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Interval 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Guideline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Recorded </w:t>
            </w:r>
            <w:commentRangeStart w:id="0"/>
            <w:r w:rsidDel="00000000" w:rsidR="00000000" w:rsidRPr="00000000">
              <w:rPr>
                <w:b w:val="1"/>
                <w:rtl w:val="0"/>
              </w:rPr>
              <w:t xml:space="preserve">time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7/10 RPE or 70% MHR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7/10 RPE or 70% MHR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8/10 RPE or 80% MHR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8/10 RPE or 80% MHR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7/10 RPE or 70% MHR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7/10 RPE or 70% MHR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Cooldown: </w:t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800m easy jog </w:t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</w:rPr>
      </w:pPr>
      <w:commentRangeStart w:id="1"/>
      <w:r w:rsidDel="00000000" w:rsidR="00000000" w:rsidRPr="00000000">
        <w:rPr>
          <w:b w:val="1"/>
          <w:rtl w:val="0"/>
        </w:rPr>
        <w:t xml:space="preserve">Session completed: YES/NO</w:t>
      </w:r>
    </w:p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Rate of perceived exertion (out of 10):</w:t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Comments:  </w:t>
      </w:r>
    </w:p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br w:type="page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trideonlinefitness" w:id="1" w:date="2025-03-01T09:57:38Z"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Tick whether you completed the session and how difficult the session felt on a scale of 1-10 (10 being full out)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Leave a comment for yourself if needed</w:t>
      </w:r>
    </w:p>
  </w:comment>
  <w:comment w:author="strideonlinefitness" w:id="0" w:date="2025-03-01T09:55:17Z"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is important to record your times to track your progress and for reference for future programming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