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736907" cy="875626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6907" cy="8756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Lakewood Winter Club Board Meeting Agenda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December 14, 2025 (7:00pm)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Call to Order at 7:05PM</w:t>
      </w:r>
    </w:p>
    <w:p w:rsidR="00000000" w:rsidDel="00000000" w:rsidP="00000000" w:rsidRDefault="00000000" w:rsidRPr="00000000" w14:paraId="00000007">
      <w:pPr>
        <w:keepLines w:val="1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November 2025 Annual meeting minutes (Directors) - Jennifer made motion to approve, Chris seconded, all approved. 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December 2025 Meeting Agenda (Directors) - Jennifer made motion to approve, Sheri seconded, all approved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Review: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3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Next meeting: Will continue to schedule board meetings second </w:t>
      </w:r>
      <w:r w:rsidDel="00000000" w:rsidR="00000000" w:rsidRPr="00000000">
        <w:rPr>
          <w:color w:val="1d1d1d"/>
          <w:rtl w:val="0"/>
        </w:rPr>
        <w:t xml:space="preserve">Sunday of the month in the evenings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January 11, 2026</w:t>
      </w:r>
    </w:p>
    <w:p w:rsidR="00000000" w:rsidDel="00000000" w:rsidP="00000000" w:rsidRDefault="00000000" w:rsidRPr="00000000" w14:paraId="0000000D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Fundraising updates and promotions</w:t>
      </w:r>
    </w:p>
    <w:p w:rsidR="00000000" w:rsidDel="00000000" w:rsidP="00000000" w:rsidRDefault="00000000" w:rsidRPr="00000000" w14:paraId="0000000E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Wreath fundraiser (Sara) - $3440 gross, $1700-1800 net</w:t>
      </w:r>
    </w:p>
    <w:p w:rsidR="00000000" w:rsidDel="00000000" w:rsidP="00000000" w:rsidRDefault="00000000" w:rsidRPr="00000000" w14:paraId="0000000F">
      <w:pPr>
        <w:keepLines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Went really well! They’re willing to work with us next year as well. </w:t>
      </w:r>
    </w:p>
    <w:p w:rsidR="00000000" w:rsidDel="00000000" w:rsidP="00000000" w:rsidRDefault="00000000" w:rsidRPr="00000000" w14:paraId="00000010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Chipotle fundraiser (Krystal) - $80.83</w:t>
      </w:r>
    </w:p>
    <w:p w:rsidR="00000000" w:rsidDel="00000000" w:rsidP="00000000" w:rsidRDefault="00000000" w:rsidRPr="00000000" w14:paraId="00000011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Shopping fundraiser starting tomorrow (Krystal), on the bulletin board and will be on social media this week</w:t>
      </w:r>
    </w:p>
    <w:p w:rsidR="00000000" w:rsidDel="00000000" w:rsidP="00000000" w:rsidRDefault="00000000" w:rsidRPr="00000000" w14:paraId="00000012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Jennifer Rubin is working with the Thunderbirds to find out about grant application (how they’re doing 50/50 now)</w:t>
      </w:r>
    </w:p>
    <w:p w:rsidR="00000000" w:rsidDel="00000000" w:rsidP="00000000" w:rsidRDefault="00000000" w:rsidRPr="00000000" w14:paraId="00000013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Transfer of funds to a current CD</w:t>
      </w:r>
    </w:p>
    <w:p w:rsidR="00000000" w:rsidDel="00000000" w:rsidP="00000000" w:rsidRDefault="00000000" w:rsidRPr="00000000" w14:paraId="00000014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James will gather the information about what was done last time</w:t>
      </w:r>
    </w:p>
    <w:p w:rsidR="00000000" w:rsidDel="00000000" w:rsidP="00000000" w:rsidRDefault="00000000" w:rsidRPr="00000000" w14:paraId="00000015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Reflections on Ice show updates</w:t>
      </w:r>
    </w:p>
    <w:p w:rsidR="00000000" w:rsidDel="00000000" w:rsidP="00000000" w:rsidRDefault="00000000" w:rsidRPr="00000000" w14:paraId="00000016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Working on sponsor outreach</w:t>
      </w:r>
    </w:p>
    <w:p w:rsidR="00000000" w:rsidDel="00000000" w:rsidP="00000000" w:rsidRDefault="00000000" w:rsidRPr="00000000" w14:paraId="00000017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Discussed additional guest stars and choreographers (Brooke, Jordan, SueEllen) for this year’s show</w:t>
      </w:r>
    </w:p>
    <w:p w:rsidR="00000000" w:rsidDel="00000000" w:rsidP="00000000" w:rsidRDefault="00000000" w:rsidRPr="00000000" w14:paraId="00000018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Mayblades updates (5/15-5/17)</w:t>
      </w:r>
    </w:p>
    <w:p w:rsidR="00000000" w:rsidDel="00000000" w:rsidP="00000000" w:rsidRDefault="00000000" w:rsidRPr="00000000" w14:paraId="00000019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Excel series certified</w:t>
      </w:r>
    </w:p>
    <w:p w:rsidR="00000000" w:rsidDel="00000000" w:rsidP="00000000" w:rsidRDefault="00000000" w:rsidRPr="00000000" w14:paraId="0000001A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Discussed reducing the number of duets and trio showcases to allow more space for Excel events</w:t>
      </w:r>
    </w:p>
    <w:p w:rsidR="00000000" w:rsidDel="00000000" w:rsidP="00000000" w:rsidRDefault="00000000" w:rsidRPr="00000000" w14:paraId="0000001B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Holiday party</w:t>
      </w:r>
    </w:p>
    <w:p w:rsidR="00000000" w:rsidDel="00000000" w:rsidP="00000000" w:rsidRDefault="00000000" w:rsidRPr="00000000" w14:paraId="0000001C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Went well today, kids enjoyed Secret Santa!</w:t>
      </w:r>
    </w:p>
    <w:p w:rsidR="00000000" w:rsidDel="00000000" w:rsidP="00000000" w:rsidRDefault="00000000" w:rsidRPr="00000000" w14:paraId="0000001D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Safeskate updates</w:t>
      </w:r>
    </w:p>
    <w:p w:rsidR="00000000" w:rsidDel="00000000" w:rsidP="00000000" w:rsidRDefault="00000000" w:rsidRPr="00000000" w14:paraId="0000001E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Reviewed Unit 3 on Harassment</w:t>
      </w:r>
    </w:p>
    <w:p w:rsidR="00000000" w:rsidDel="00000000" w:rsidP="00000000" w:rsidRDefault="00000000" w:rsidRPr="00000000" w14:paraId="0000001F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By-law review and updates</w:t>
      </w:r>
    </w:p>
    <w:p w:rsidR="00000000" w:rsidDel="00000000" w:rsidP="00000000" w:rsidRDefault="00000000" w:rsidRPr="00000000" w14:paraId="00000020">
      <w:pPr>
        <w:keepLines w:val="1"/>
        <w:numPr>
          <w:ilvl w:val="2"/>
          <w:numId w:val="1"/>
        </w:numPr>
        <w:tabs>
          <w:tab w:val="left" w:leader="none" w:pos="4680"/>
        </w:tabs>
        <w:spacing w:line="360" w:lineRule="auto"/>
        <w:ind w:left="2340" w:hanging="360"/>
      </w:pPr>
      <w:r w:rsidDel="00000000" w:rsidR="00000000" w:rsidRPr="00000000">
        <w:rPr>
          <w:rtl w:val="0"/>
        </w:rPr>
        <w:t xml:space="preserve">Lillian, Heidi, Chris discuss and create proposal to review the sponsorship events we will cover as part of the bylaws to help support bylaw meetings between February &amp; April to occur before leadership transition</w:t>
      </w:r>
    </w:p>
    <w:p w:rsidR="00000000" w:rsidDel="00000000" w:rsidP="00000000" w:rsidRDefault="00000000" w:rsidRPr="00000000" w14:paraId="00000021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Membership hours requirements, sponsorships for skaters</w:t>
      </w:r>
    </w:p>
    <w:p w:rsidR="00000000" w:rsidDel="00000000" w:rsidP="00000000" w:rsidRDefault="00000000" w:rsidRPr="00000000" w14:paraId="00000022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Need 10% of voting members </w:t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24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Professionals Report</w:t>
      </w:r>
    </w:p>
    <w:p w:rsidR="00000000" w:rsidDel="00000000" w:rsidP="00000000" w:rsidRDefault="00000000" w:rsidRPr="00000000" w14:paraId="00000025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Off-ice camp for goal setting coming soon</w:t>
      </w:r>
    </w:p>
    <w:p w:rsidR="00000000" w:rsidDel="00000000" w:rsidP="00000000" w:rsidRDefault="00000000" w:rsidRPr="00000000" w14:paraId="00000026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January is National Skating Month, we have the USFS kit and will be doing some events for the LTS program and competitive skaters</w:t>
      </w:r>
    </w:p>
    <w:p w:rsidR="00000000" w:rsidDel="00000000" w:rsidP="00000000" w:rsidRDefault="00000000" w:rsidRPr="00000000" w14:paraId="00000027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Held the Enchanted Ice exhibition earlier this month</w:t>
      </w:r>
    </w:p>
    <w:p w:rsidR="00000000" w:rsidDel="00000000" w:rsidP="00000000" w:rsidRDefault="00000000" w:rsidRPr="00000000" w14:paraId="00000028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Test Chair</w:t>
      </w:r>
    </w:p>
    <w:p w:rsidR="00000000" w:rsidDel="00000000" w:rsidP="00000000" w:rsidRDefault="00000000" w:rsidRPr="00000000" w14:paraId="00000029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Heidi will confirm whether last Saturday in February works for an in-person test session</w:t>
      </w:r>
    </w:p>
    <w:p w:rsidR="00000000" w:rsidDel="00000000" w:rsidP="00000000" w:rsidRDefault="00000000" w:rsidRPr="00000000" w14:paraId="0000002A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Kandace will reach out to Brooke, Jordan, Heidi about doing a quarterly post for the skaters passing virtual tests outside the club</w:t>
      </w:r>
    </w:p>
    <w:p w:rsidR="00000000" w:rsidDel="00000000" w:rsidP="00000000" w:rsidRDefault="00000000" w:rsidRPr="00000000" w14:paraId="0000002B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Membership chair </w:t>
      </w:r>
    </w:p>
    <w:p w:rsidR="00000000" w:rsidDel="00000000" w:rsidP="00000000" w:rsidRDefault="00000000" w:rsidRPr="00000000" w14:paraId="0000002C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Half-year memberships opening</w:t>
      </w:r>
    </w:p>
    <w:p w:rsidR="00000000" w:rsidDel="00000000" w:rsidP="00000000" w:rsidRDefault="00000000" w:rsidRPr="00000000" w14:paraId="0000002D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Half-year memberships: Azalea Niang, Blake Rose, Emily Morgan, Aspyn Boyajean. Board members all voted to approve</w:t>
      </w:r>
    </w:p>
    <w:p w:rsidR="00000000" w:rsidDel="00000000" w:rsidP="00000000" w:rsidRDefault="00000000" w:rsidRPr="00000000" w14:paraId="0000002E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Merchandise- Jennifer</w:t>
      </w:r>
    </w:p>
    <w:p w:rsidR="00000000" w:rsidDel="00000000" w:rsidP="00000000" w:rsidRDefault="00000000" w:rsidRPr="00000000" w14:paraId="0000002F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McKee skatewear website is now up on the LWC Entryeeze</w:t>
      </w:r>
    </w:p>
    <w:p w:rsidR="00000000" w:rsidDel="00000000" w:rsidP="00000000" w:rsidRDefault="00000000" w:rsidRPr="00000000" w14:paraId="00000030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Bookkeeper report-</w:t>
      </w:r>
    </w:p>
    <w:p w:rsidR="00000000" w:rsidDel="00000000" w:rsidP="00000000" w:rsidRDefault="00000000" w:rsidRPr="00000000" w14:paraId="00000031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October and November balances - $173,502.87</w:t>
      </w:r>
    </w:p>
    <w:p w:rsidR="00000000" w:rsidDel="00000000" w:rsidP="00000000" w:rsidRDefault="00000000" w:rsidRPr="00000000" w14:paraId="00000032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Tax filing update - James will be working with our previous and current tax companies to get the filing sorted out</w:t>
      </w:r>
    </w:p>
    <w:p w:rsidR="00000000" w:rsidDel="00000000" w:rsidP="00000000" w:rsidRDefault="00000000" w:rsidRPr="00000000" w14:paraId="00000033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Venmo is not connected to any bank account, Lillian worked with the people at the bank multiple times and they still couldn’t get it connected. James &amp; Jennifer will work on this issue</w:t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35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Executive meeting: </w:t>
      </w:r>
    </w:p>
    <w:p w:rsidR="00000000" w:rsidDel="00000000" w:rsidP="00000000" w:rsidRDefault="00000000" w:rsidRPr="00000000" w14:paraId="00000036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Sponsorship requests from skaters</w:t>
      </w:r>
    </w:p>
    <w:p w:rsidR="00000000" w:rsidDel="00000000" w:rsidP="00000000" w:rsidRDefault="00000000" w:rsidRPr="00000000" w14:paraId="00000037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Based on current requirements, PNIC 2025 did not qualify for sponsorship since it was not an NQS event this year.  </w:t>
      </w:r>
    </w:p>
    <w:p w:rsidR="00000000" w:rsidDel="00000000" w:rsidP="00000000" w:rsidRDefault="00000000" w:rsidRPr="00000000" w14:paraId="00000038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Closed at 8:31PM</w:t>
      </w:r>
    </w:p>
    <w:sectPr>
      <w:footerReference r:id="rId8" w:type="default"/>
      <w:pgSz w:h="15840" w:w="12240" w:orient="portrait"/>
      <w:pgMar w:bottom="720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b w:val="1"/>
        <w:bCs w:val="1"/>
        <w:color w:val="000000"/>
        <w:u w:val="single"/>
        <w:rtl w:val="0"/>
      </w:rPr>
      <w:t xml:space="preserve">Mission Statement:</w:t>
    </w:r>
    <w:r w:rsidDel="00000000" w:rsidR="00000000" w:rsidRPr="00000000">
      <w:rPr>
        <w:color w:val="000000"/>
        <w:rtl w:val="0"/>
      </w:rPr>
      <w:t xml:space="preserve"> To provide opportunities for skaters to develop and achieve individual potential through a total quality competitive skating program.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D174B"/>
    <w:pPr>
      <w:ind w:left="720"/>
      <w:contextualSpacing w:val="1"/>
    </w:pPr>
  </w:style>
  <w:style w:type="paragraph" w:styleId="yiv4602325069msonormal" w:customStyle="1">
    <w:name w:val="yiv4602325069msonormal"/>
    <w:basedOn w:val="Normal"/>
    <w:rsid w:val="00C87881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4u4IhgVqErBZG8j5c3jWa/yeQ==">CgMxLjA4AHIhMVhqTXN3LUJZUDlIQ1ZUQXp6UXozR1ZIU2Z0WnFmWlRK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2025-12-08T05:22:00Z</dcterms:created>
  <dc:creator>mina mumphrey</dc:creator>
</cp:coreProperties>
</file>