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90A" w14:textId="3628FA1F" w:rsidR="00450844" w:rsidRPr="00B422E7" w:rsidRDefault="00450844" w:rsidP="00E360BB">
      <w:pPr>
        <w:spacing w:after="0"/>
        <w:rPr>
          <w:rFonts w:ascii="Calibri" w:hAnsi="Calibri" w:cs="Calibri"/>
          <w:b/>
          <w:bCs/>
          <w:color w:val="156082" w:themeColor="accent1"/>
          <w:sz w:val="32"/>
          <w:szCs w:val="32"/>
          <w:u w:val="single"/>
        </w:rPr>
      </w:pPr>
      <w:r w:rsidRPr="00B422E7">
        <w:rPr>
          <w:rFonts w:ascii="Calibri" w:hAnsi="Calibri" w:cs="Calibri"/>
          <w:b/>
          <w:bCs/>
          <w:color w:val="156082" w:themeColor="accent1"/>
          <w:sz w:val="32"/>
          <w:szCs w:val="32"/>
          <w:u w:val="single"/>
        </w:rPr>
        <w:t>CRAWFORD TOWNSHIP VOLUNTEER FIRE DEPARTMENT</w:t>
      </w:r>
    </w:p>
    <w:p w14:paraId="6CA87490" w14:textId="05B46DAC" w:rsidR="00450844" w:rsidRPr="00450844" w:rsidRDefault="00450844" w:rsidP="00E360BB">
      <w:pPr>
        <w:spacing w:after="0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450844">
        <w:rPr>
          <w:rFonts w:ascii="Calibri" w:hAnsi="Calibri" w:cs="Calibri"/>
          <w:b/>
          <w:bCs/>
          <w:color w:val="156082" w:themeColor="accent1"/>
          <w:sz w:val="28"/>
          <w:szCs w:val="28"/>
        </w:rPr>
        <w:t>APPLICATION INSTRUCTIONS &amp; PROCESS</w:t>
      </w:r>
    </w:p>
    <w:p w14:paraId="331B7852" w14:textId="2464AC5B" w:rsidR="00450844" w:rsidRDefault="00450844" w:rsidP="00450844">
      <w:pPr>
        <w:spacing w:after="0"/>
        <w:rPr>
          <w:rFonts w:ascii="Calibri" w:hAnsi="Calibri" w:cs="Calibri"/>
        </w:rPr>
      </w:pPr>
      <w:r w:rsidRPr="00450844">
        <w:rPr>
          <w:rFonts w:ascii="Calibri" w:hAnsi="Calibri" w:cs="Calibri"/>
        </w:rPr>
        <w:t>All applicants must complete the following steps in order.  Incomplete applications will NOT be processed.</w:t>
      </w:r>
    </w:p>
    <w:p w14:paraId="18C37699" w14:textId="77777777" w:rsidR="00450844" w:rsidRPr="00B422E7" w:rsidRDefault="00450844" w:rsidP="00450844">
      <w:pPr>
        <w:spacing w:after="0"/>
        <w:rPr>
          <w:rFonts w:ascii="Calibri" w:hAnsi="Calibri" w:cs="Calibri"/>
          <w:sz w:val="16"/>
          <w:szCs w:val="16"/>
        </w:rPr>
      </w:pPr>
    </w:p>
    <w:p w14:paraId="097F3F81" w14:textId="37175F3B" w:rsidR="00450844" w:rsidRDefault="00450844" w:rsidP="0045084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Step 1 – Application Submission</w:t>
      </w:r>
    </w:p>
    <w:p w14:paraId="0DC0F2D9" w14:textId="737DCF29" w:rsidR="00450844" w:rsidRDefault="00450844" w:rsidP="0045084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Submit a fully completed application with ALL required documentation:</w:t>
      </w:r>
    </w:p>
    <w:p w14:paraId="44451F4C" w14:textId="323A5BF5" w:rsidR="00450844" w:rsidRDefault="00450844" w:rsidP="00E360BB">
      <w:pPr>
        <w:pStyle w:val="ListParagraph"/>
        <w:numPr>
          <w:ilvl w:val="0"/>
          <w:numId w:val="2"/>
        </w:numPr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Completed Membership Application (ALL sections filled out</w:t>
      </w:r>
      <w:r w:rsidR="00E360BB">
        <w:rPr>
          <w:rFonts w:ascii="Calibri" w:hAnsi="Calibri" w:cs="Calibri"/>
        </w:rPr>
        <w:t>.</w:t>
      </w:r>
      <w:r>
        <w:rPr>
          <w:rFonts w:ascii="Calibri" w:hAnsi="Calibri" w:cs="Calibri"/>
        </w:rPr>
        <w:t>)</w:t>
      </w:r>
    </w:p>
    <w:p w14:paraId="41D36AA9" w14:textId="3C9EC6B8" w:rsidR="00450844" w:rsidRDefault="00450844" w:rsidP="00E360BB">
      <w:pPr>
        <w:pStyle w:val="ListParagraph"/>
        <w:numPr>
          <w:ilvl w:val="0"/>
          <w:numId w:val="2"/>
        </w:numPr>
        <w:spacing w:after="0"/>
        <w:ind w:left="72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Copy of Current DMV Driving Record</w:t>
      </w:r>
      <w:r w:rsidR="00E360BB">
        <w:rPr>
          <w:rFonts w:ascii="Calibri" w:hAnsi="Calibri" w:cs="Calibri"/>
        </w:rPr>
        <w:t xml:space="preserve"> </w:t>
      </w:r>
      <w:r w:rsidR="00E360BB" w:rsidRPr="00E360BB">
        <w:rPr>
          <w:rFonts w:ascii="Calibri" w:hAnsi="Calibri" w:cs="Calibri"/>
          <w:i/>
          <w:iCs/>
        </w:rPr>
        <w:t>(Applications not accepted without this.)</w:t>
      </w:r>
    </w:p>
    <w:p w14:paraId="374DD722" w14:textId="77777777" w:rsidR="00E360BB" w:rsidRPr="00E360BB" w:rsidRDefault="00E360BB" w:rsidP="00E360BB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E360BB">
        <w:rPr>
          <w:rFonts w:ascii="Calibri" w:hAnsi="Calibri" w:cs="Calibri"/>
        </w:rPr>
        <w:t>Applicants must have a valid driver’s license OR demonstrate a reliable alternate transportation source.</w:t>
      </w:r>
    </w:p>
    <w:p w14:paraId="4F5B48E6" w14:textId="18710E97" w:rsidR="00E360BB" w:rsidRPr="00E360BB" w:rsidRDefault="00E360BB" w:rsidP="00E360BB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E360BB">
        <w:rPr>
          <w:rFonts w:ascii="Calibri" w:hAnsi="Calibri" w:cs="Calibri"/>
        </w:rPr>
        <w:t>Any suspension, revocation, or restriction of a driver’s license must be disclosed and requires a detailed written explanation.</w:t>
      </w:r>
    </w:p>
    <w:p w14:paraId="178BF416" w14:textId="39034FE7" w:rsidR="00450844" w:rsidRDefault="00450844" w:rsidP="00E360BB">
      <w:pPr>
        <w:pStyle w:val="ListParagraph"/>
        <w:numPr>
          <w:ilvl w:val="0"/>
          <w:numId w:val="2"/>
        </w:numPr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Copies of Certifications (if applicable)</w:t>
      </w:r>
    </w:p>
    <w:p w14:paraId="2C884B74" w14:textId="77777777" w:rsidR="00450844" w:rsidRPr="00B422E7" w:rsidRDefault="00450844" w:rsidP="00450844">
      <w:pPr>
        <w:pStyle w:val="ListParagraph"/>
        <w:spacing w:after="0"/>
        <w:ind w:left="1440"/>
        <w:rPr>
          <w:rFonts w:ascii="Calibri" w:hAnsi="Calibri" w:cs="Calibri"/>
          <w:sz w:val="16"/>
          <w:szCs w:val="16"/>
        </w:rPr>
      </w:pPr>
    </w:p>
    <w:p w14:paraId="79D3C913" w14:textId="41562E28" w:rsidR="00450844" w:rsidRDefault="00450844" w:rsidP="00450844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Step 2 – Background Check</w:t>
      </w:r>
    </w:p>
    <w:p w14:paraId="7C7B3A7B" w14:textId="654830AC" w:rsidR="00450844" w:rsidRDefault="00450844" w:rsidP="00450844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 applicants are subject to an SBI background check.</w:t>
      </w:r>
    </w:p>
    <w:p w14:paraId="5017ABC4" w14:textId="4173D131" w:rsidR="00E360BB" w:rsidRPr="00E360BB" w:rsidRDefault="00E360BB" w:rsidP="00450844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You will be contacted to complete this process.</w:t>
      </w:r>
    </w:p>
    <w:p w14:paraId="55CE13FA" w14:textId="2C7643E6" w:rsidR="00450844" w:rsidRPr="00450844" w:rsidRDefault="00450844" w:rsidP="00450844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Full disclosure of all incidents is required (</w:t>
      </w:r>
      <w:r w:rsidR="00E360BB">
        <w:rPr>
          <w:rFonts w:ascii="Calibri" w:hAnsi="Calibri" w:cs="Calibri"/>
        </w:rPr>
        <w:t>i</w:t>
      </w:r>
      <w:r>
        <w:rPr>
          <w:rFonts w:ascii="Calibri" w:hAnsi="Calibri" w:cs="Calibri"/>
        </w:rPr>
        <w:t>ncluding dismissed</w:t>
      </w:r>
      <w:r w:rsidR="00E360BB">
        <w:rPr>
          <w:rFonts w:ascii="Calibri" w:hAnsi="Calibri" w:cs="Calibri"/>
        </w:rPr>
        <w:t xml:space="preserve"> or </w:t>
      </w:r>
      <w:r>
        <w:rPr>
          <w:rFonts w:ascii="Calibri" w:hAnsi="Calibri" w:cs="Calibri"/>
        </w:rPr>
        <w:t>reduced cases)</w:t>
      </w:r>
    </w:p>
    <w:p w14:paraId="4CF607E3" w14:textId="7618FFDE" w:rsidR="00450844" w:rsidRPr="00450844" w:rsidRDefault="00450844" w:rsidP="00450844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Drug and/or alcohol screening may be required</w:t>
      </w:r>
    </w:p>
    <w:p w14:paraId="4778EDA2" w14:textId="6F1A896E" w:rsidR="00450844" w:rsidRPr="00450844" w:rsidRDefault="00450844" w:rsidP="00450844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</w:rPr>
        <w:t>Failure to disclose information may result in denial or termination of membership.</w:t>
      </w:r>
    </w:p>
    <w:p w14:paraId="28ACEBD9" w14:textId="77777777" w:rsidR="00450844" w:rsidRPr="00B422E7" w:rsidRDefault="00450844" w:rsidP="00450844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5E9360EF" w14:textId="52C69E1F" w:rsidR="00450844" w:rsidRDefault="00450844" w:rsidP="0045084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Step 3 – Application Review</w:t>
      </w:r>
    </w:p>
    <w:p w14:paraId="1FDFDA73" w14:textId="7BC04696" w:rsidR="00450844" w:rsidRDefault="00E360BB" w:rsidP="00450844">
      <w:pPr>
        <w:pStyle w:val="ListParagraph"/>
        <w:numPr>
          <w:ilvl w:val="0"/>
          <w:numId w:val="5"/>
        </w:numPr>
        <w:spacing w:after="0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Applications will</w:t>
      </w:r>
      <w:r w:rsidR="00450844">
        <w:rPr>
          <w:rFonts w:ascii="Calibri" w:hAnsi="Calibri" w:cs="Calibri"/>
          <w:b/>
          <w:bCs/>
        </w:rPr>
        <w:t xml:space="preserve"> be reviewed for completeness.</w:t>
      </w:r>
    </w:p>
    <w:p w14:paraId="6E25BF9F" w14:textId="4F60784F" w:rsidR="00450844" w:rsidRPr="00450844" w:rsidRDefault="00450844" w:rsidP="00E360BB">
      <w:pPr>
        <w:pStyle w:val="ListParagraph"/>
        <w:numPr>
          <w:ilvl w:val="1"/>
          <w:numId w:val="5"/>
        </w:numPr>
        <w:spacing w:after="0"/>
        <w:ind w:left="108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Application, DMV Driving Record, SOG Background Check Results, Qualifications and Experience.</w:t>
      </w:r>
    </w:p>
    <w:p w14:paraId="7D7661B0" w14:textId="77777777" w:rsidR="00B422E7" w:rsidRPr="00B422E7" w:rsidRDefault="00B422E7" w:rsidP="00450844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568D52E0" w14:textId="5560CBC7" w:rsidR="00450844" w:rsidRDefault="00450844" w:rsidP="0045084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Step 4 – Interview </w:t>
      </w:r>
    </w:p>
    <w:p w14:paraId="0BBBCC78" w14:textId="5AE5ECA6" w:rsidR="00450844" w:rsidRDefault="00450844" w:rsidP="0045084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 applicants must attend a MANDATORY in-person interview with the Membership Committee.</w:t>
      </w:r>
    </w:p>
    <w:p w14:paraId="1B204684" w14:textId="044023DF" w:rsidR="00E360BB" w:rsidRPr="00E360BB" w:rsidRDefault="00E360BB" w:rsidP="0045084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You will be contacted to arrange this interview.</w:t>
      </w:r>
    </w:p>
    <w:p w14:paraId="379B4404" w14:textId="45CE6C5F" w:rsidR="00450844" w:rsidRPr="00450844" w:rsidRDefault="00450844" w:rsidP="0045084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Applicants will be evaluated on commitment, availability, and suitability</w:t>
      </w:r>
    </w:p>
    <w:p w14:paraId="6B21385A" w14:textId="7B986238" w:rsidR="00450844" w:rsidRPr="00450844" w:rsidRDefault="00450844" w:rsidP="0045084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Failure to attend the interview will result in the application not moving forward.</w:t>
      </w:r>
    </w:p>
    <w:p w14:paraId="422BA374" w14:textId="77777777" w:rsidR="00450844" w:rsidRPr="00B422E7" w:rsidRDefault="00450844" w:rsidP="00450844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27DED6E3" w14:textId="23CD1FF4" w:rsidR="00450844" w:rsidRDefault="00450844" w:rsidP="0045084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Step 5 – Membership Vote</w:t>
      </w:r>
    </w:p>
    <w:p w14:paraId="7A317DCB" w14:textId="75B087AD" w:rsidR="00450844" w:rsidRPr="00450844" w:rsidRDefault="00450844" w:rsidP="00450844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Application will be presented to membership for a department vote.</w:t>
      </w:r>
    </w:p>
    <w:p w14:paraId="205AAB13" w14:textId="348BDDAA" w:rsidR="00450844" w:rsidRPr="00450844" w:rsidRDefault="00450844" w:rsidP="00450844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Final determination: Approval or Denial</w:t>
      </w:r>
    </w:p>
    <w:p w14:paraId="45FF65BA" w14:textId="77777777" w:rsidR="00450844" w:rsidRPr="00B422E7" w:rsidRDefault="00450844" w:rsidP="00450844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7D2EC775" w14:textId="53415559" w:rsidR="00450844" w:rsidRDefault="00450844" w:rsidP="0045084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IMPORTANT NOTES</w:t>
      </w:r>
    </w:p>
    <w:p w14:paraId="5F5B6D45" w14:textId="3B844BC5" w:rsidR="00450844" w:rsidRDefault="00450844" w:rsidP="0045084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Submission does not guarantee acceptance.</w:t>
      </w:r>
    </w:p>
    <w:p w14:paraId="208AD9ED" w14:textId="77F17A49" w:rsidR="00450844" w:rsidRDefault="00450844" w:rsidP="0045084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Incomplete applications will not be processed.</w:t>
      </w:r>
    </w:p>
    <w:p w14:paraId="7773A3FD" w14:textId="732DBFCD" w:rsidR="00450844" w:rsidRDefault="00450844" w:rsidP="0045084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False or misleading information is grounds for denial or termination</w:t>
      </w:r>
    </w:p>
    <w:p w14:paraId="2A47100D" w14:textId="31F41CFD" w:rsidR="00450844" w:rsidRDefault="00450844" w:rsidP="0045084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Approved applicants will enter a </w:t>
      </w:r>
      <w:r w:rsidR="00160DE7">
        <w:rPr>
          <w:rFonts w:ascii="Calibri" w:hAnsi="Calibri" w:cs="Calibri"/>
          <w:b/>
          <w:bCs/>
        </w:rPr>
        <w:t>180-day</w:t>
      </w:r>
      <w:r>
        <w:rPr>
          <w:rFonts w:ascii="Calibri" w:hAnsi="Calibri" w:cs="Calibri"/>
          <w:b/>
          <w:bCs/>
        </w:rPr>
        <w:t xml:space="preserve"> probation period.</w:t>
      </w:r>
    </w:p>
    <w:p w14:paraId="29666BAB" w14:textId="77777777" w:rsidR="00450844" w:rsidRPr="00450844" w:rsidRDefault="00450844">
      <w:pPr>
        <w:rPr>
          <w:rFonts w:ascii="Calibri" w:hAnsi="Calibri" w:cs="Calibri"/>
          <w:sz w:val="36"/>
          <w:szCs w:val="36"/>
        </w:rPr>
      </w:pPr>
    </w:p>
    <w:sectPr w:rsidR="00450844" w:rsidRPr="00450844" w:rsidSect="00B42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9B7"/>
    <w:multiLevelType w:val="hybridMultilevel"/>
    <w:tmpl w:val="23328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F633D"/>
    <w:multiLevelType w:val="hybridMultilevel"/>
    <w:tmpl w:val="68EA37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D17A28"/>
    <w:multiLevelType w:val="hybridMultilevel"/>
    <w:tmpl w:val="484A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F345C"/>
    <w:multiLevelType w:val="hybridMultilevel"/>
    <w:tmpl w:val="CD606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31D08"/>
    <w:multiLevelType w:val="hybridMultilevel"/>
    <w:tmpl w:val="F61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53207E"/>
    <w:multiLevelType w:val="hybridMultilevel"/>
    <w:tmpl w:val="7446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D38BD"/>
    <w:multiLevelType w:val="hybridMultilevel"/>
    <w:tmpl w:val="DEA8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4317F"/>
    <w:multiLevelType w:val="hybridMultilevel"/>
    <w:tmpl w:val="017E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3570">
    <w:abstractNumId w:val="2"/>
  </w:num>
  <w:num w:numId="2" w16cid:durableId="1149904816">
    <w:abstractNumId w:val="4"/>
  </w:num>
  <w:num w:numId="3" w16cid:durableId="480930505">
    <w:abstractNumId w:val="7"/>
  </w:num>
  <w:num w:numId="4" w16cid:durableId="1131679362">
    <w:abstractNumId w:val="3"/>
  </w:num>
  <w:num w:numId="5" w16cid:durableId="738135487">
    <w:abstractNumId w:val="0"/>
  </w:num>
  <w:num w:numId="6" w16cid:durableId="1600068605">
    <w:abstractNumId w:val="6"/>
  </w:num>
  <w:num w:numId="7" w16cid:durableId="1633903945">
    <w:abstractNumId w:val="5"/>
  </w:num>
  <w:num w:numId="8" w16cid:durableId="199486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44"/>
    <w:rsid w:val="00160DE7"/>
    <w:rsid w:val="003E73B6"/>
    <w:rsid w:val="00450844"/>
    <w:rsid w:val="00775D70"/>
    <w:rsid w:val="00B422E7"/>
    <w:rsid w:val="00E3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8979"/>
  <w15:chartTrackingRefBased/>
  <w15:docId w15:val="{6ED74EE8-C97C-4725-90D1-603718BB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Fire</dc:creator>
  <cp:keywords/>
  <dc:description/>
  <cp:lastModifiedBy>Crawford Fire</cp:lastModifiedBy>
  <cp:revision>2</cp:revision>
  <dcterms:created xsi:type="dcterms:W3CDTF">2026-04-01T20:58:00Z</dcterms:created>
  <dcterms:modified xsi:type="dcterms:W3CDTF">2026-04-01T20:58:00Z</dcterms:modified>
</cp:coreProperties>
</file>