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F4EB" w14:textId="34C33EC7" w:rsidR="00B43706" w:rsidRPr="002C390D" w:rsidRDefault="00B43706" w:rsidP="00B4370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1349BD9D" wp14:editId="4CD04476">
            <wp:simplePos x="0" y="0"/>
            <wp:positionH relativeFrom="column">
              <wp:posOffset>5592445</wp:posOffset>
            </wp:positionH>
            <wp:positionV relativeFrom="paragraph">
              <wp:posOffset>-946150</wp:posOffset>
            </wp:positionV>
            <wp:extent cx="763560" cy="946150"/>
            <wp:effectExtent l="0" t="0" r="0" b="635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6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90D">
        <w:t>Call to Order/Welcome/Introductions</w:t>
      </w:r>
      <w:r w:rsidRPr="00621D77">
        <w:rPr>
          <w:rFonts w:ascii="Arial" w:hAnsi="Arial" w:cs="Arial"/>
        </w:rPr>
        <w:t> </w:t>
      </w:r>
      <w:r w:rsidR="00C07573">
        <w:rPr>
          <w:rFonts w:ascii="Arial" w:hAnsi="Arial" w:cs="Arial"/>
        </w:rPr>
        <w:t>Meeting started at</w:t>
      </w:r>
      <w:r w:rsidRPr="002C390D">
        <w:t> </w:t>
      </w:r>
      <w:r w:rsidR="003254ED">
        <w:t>6:04</w:t>
      </w:r>
      <w:proofErr w:type="gramStart"/>
      <w:r w:rsidR="003254ED">
        <w:t xml:space="preserve">pm </w:t>
      </w:r>
      <w:r w:rsidR="00516535">
        <w:t>;</w:t>
      </w:r>
      <w:proofErr w:type="gramEnd"/>
      <w:r w:rsidR="00516535">
        <w:t xml:space="preserve"> </w:t>
      </w:r>
      <w:r w:rsidR="00C07573">
        <w:t>In attendance were 2</w:t>
      </w:r>
      <w:r w:rsidR="00516535">
        <w:t xml:space="preserve"> parent</w:t>
      </w:r>
      <w:r w:rsidR="00C07573">
        <w:t>s</w:t>
      </w:r>
      <w:r w:rsidR="00516535">
        <w:t xml:space="preserve">, </w:t>
      </w:r>
      <w:r w:rsidR="00342B8C">
        <w:t xml:space="preserve">Bridgette W. (President), </w:t>
      </w:r>
      <w:r w:rsidR="00516535">
        <w:t xml:space="preserve">Emily K (VP Rice), Tori C. (co-VP Rice), Tiffany </w:t>
      </w:r>
      <w:r w:rsidR="00C07573">
        <w:t xml:space="preserve">D. </w:t>
      </w:r>
      <w:r w:rsidR="00516535">
        <w:t xml:space="preserve">(co-treasurer), </w:t>
      </w:r>
      <w:r w:rsidR="00EF5851">
        <w:t xml:space="preserve">Colby </w:t>
      </w:r>
      <w:r w:rsidR="00C07573">
        <w:t xml:space="preserve">K. </w:t>
      </w:r>
      <w:r w:rsidR="00EF5851">
        <w:t xml:space="preserve">(co-VP IFES); Janelle C. (co-VP IFES); Ms. Alexander (IFES principal); Mr. Boley (Rice principal) </w:t>
      </w:r>
    </w:p>
    <w:p w14:paraId="51DFA27A" w14:textId="77777777" w:rsidR="00B43706" w:rsidRDefault="00B43706" w:rsidP="00B4370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</w:pPr>
      <w:r w:rsidRPr="002C390D">
        <w:t>Approval of Minutes from Previous Meeting </w:t>
      </w:r>
    </w:p>
    <w:p w14:paraId="139C65E2" w14:textId="76FEDB34" w:rsidR="00506DC0" w:rsidRDefault="00506DC0" w:rsidP="00EF5851">
      <w:pPr>
        <w:spacing w:after="0"/>
        <w:ind w:left="720"/>
      </w:pPr>
      <w:r>
        <w:t>Treasurer’s Report</w:t>
      </w:r>
      <w:r w:rsidR="00B64C74">
        <w:t xml:space="preserve">: </w:t>
      </w:r>
      <w:r w:rsidR="001F628A">
        <w:t>“</w:t>
      </w:r>
      <w:r w:rsidR="00B64C74">
        <w:t>K</w:t>
      </w:r>
      <w:r w:rsidR="001F628A">
        <w:t>”</w:t>
      </w:r>
      <w:r>
        <w:t xml:space="preserve"> missing from </w:t>
      </w:r>
      <w:r w:rsidR="007834C9">
        <w:t xml:space="preserve">total in accounts.  </w:t>
      </w:r>
    </w:p>
    <w:p w14:paraId="739E1C41" w14:textId="1C187B6C" w:rsidR="00EF5851" w:rsidRPr="002C390D" w:rsidRDefault="00C164B4" w:rsidP="00EF5851">
      <w:pPr>
        <w:spacing w:after="0"/>
        <w:ind w:left="720"/>
      </w:pPr>
      <w:r>
        <w:t xml:space="preserve">Motion made by </w:t>
      </w:r>
      <w:r w:rsidR="003634DA">
        <w:t>Colby; Seconded</w:t>
      </w:r>
      <w:r>
        <w:t xml:space="preserve"> by </w:t>
      </w:r>
      <w:r w:rsidR="00506DC0">
        <w:t xml:space="preserve">Tori </w:t>
      </w:r>
    </w:p>
    <w:p w14:paraId="0B690AA0" w14:textId="77777777" w:rsidR="00B43706" w:rsidRDefault="00B43706" w:rsidP="00B43706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</w:pPr>
      <w:r w:rsidRPr="002C390D">
        <w:t>Principal Reports/School Board Representative </w:t>
      </w:r>
    </w:p>
    <w:p w14:paraId="217ABCA2" w14:textId="55DAF27F" w:rsidR="00506DC0" w:rsidRDefault="00506DC0" w:rsidP="005F6E20">
      <w:pPr>
        <w:numPr>
          <w:ilvl w:val="1"/>
          <w:numId w:val="3"/>
        </w:numPr>
        <w:tabs>
          <w:tab w:val="clear" w:pos="1440"/>
        </w:tabs>
        <w:spacing w:after="0"/>
        <w:jc w:val="both"/>
      </w:pPr>
      <w:r>
        <w:t>Rice</w:t>
      </w:r>
      <w:r w:rsidR="005F6E20">
        <w:t xml:space="preserve">: </w:t>
      </w:r>
      <w:r w:rsidR="00AF5DFE">
        <w:t xml:space="preserve">4 days a of K registration </w:t>
      </w:r>
      <w:r w:rsidR="005F6E20">
        <w:t>finished</w:t>
      </w:r>
      <w:r w:rsidR="00C63B0D">
        <w:t>.</w:t>
      </w:r>
      <w:r w:rsidR="00AF5DFE">
        <w:t xml:space="preserve"> </w:t>
      </w:r>
      <w:r w:rsidR="00C63B0D">
        <w:t xml:space="preserve">Registration </w:t>
      </w:r>
      <w:proofErr w:type="gramStart"/>
      <w:r w:rsidR="005F6E20">
        <w:t>make</w:t>
      </w:r>
      <w:r w:rsidR="00C63B0D">
        <w:t>-</w:t>
      </w:r>
      <w:r w:rsidR="005F6E20">
        <w:t>up</w:t>
      </w:r>
      <w:r w:rsidR="00C07573">
        <w:t>s will be</w:t>
      </w:r>
      <w:proofErr w:type="gramEnd"/>
      <w:r w:rsidR="00C07573">
        <w:t xml:space="preserve"> </w:t>
      </w:r>
      <w:proofErr w:type="gramStart"/>
      <w:r w:rsidR="00AF5DFE">
        <w:t xml:space="preserve">at </w:t>
      </w:r>
      <w:r w:rsidR="00C07573">
        <w:t xml:space="preserve">a </w:t>
      </w:r>
      <w:r w:rsidR="00AF5DFE">
        <w:t>later date</w:t>
      </w:r>
      <w:proofErr w:type="gramEnd"/>
      <w:r w:rsidR="00AF5DFE">
        <w:t xml:space="preserve">.  100% of children registered and attended </w:t>
      </w:r>
      <w:r w:rsidR="00705C36">
        <w:t>registration</w:t>
      </w:r>
      <w:r w:rsidR="00C07573">
        <w:t xml:space="preserve"> so far</w:t>
      </w:r>
      <w:r w:rsidR="00705C36">
        <w:t xml:space="preserve">.  Ag </w:t>
      </w:r>
      <w:r w:rsidR="00C07573">
        <w:t xml:space="preserve">Van </w:t>
      </w:r>
      <w:r w:rsidR="00705C36">
        <w:t>Registration confirmed</w:t>
      </w:r>
      <w:r w:rsidR="00C07573">
        <w:t xml:space="preserve"> for week of 4/20</w:t>
      </w:r>
      <w:r w:rsidR="00705C36">
        <w:t>.  May 1</w:t>
      </w:r>
      <w:r w:rsidR="00705C36" w:rsidRPr="00705C36">
        <w:rPr>
          <w:vertAlign w:val="superscript"/>
        </w:rPr>
        <w:t>st</w:t>
      </w:r>
      <w:r w:rsidR="00705C36">
        <w:t xml:space="preserve"> no school.  Mini</w:t>
      </w:r>
      <w:r w:rsidR="00C07573">
        <w:t>-</w:t>
      </w:r>
      <w:r w:rsidR="00705C36">
        <w:t xml:space="preserve">mini </w:t>
      </w:r>
      <w:r w:rsidR="00C63B0D">
        <w:t>T</w:t>
      </w:r>
      <w:r w:rsidR="00705C36">
        <w:t xml:space="preserve">hon </w:t>
      </w:r>
      <w:r w:rsidR="00C07573">
        <w:t xml:space="preserve">scheduled </w:t>
      </w:r>
      <w:r w:rsidR="00C63B0D">
        <w:t>for</w:t>
      </w:r>
      <w:r w:rsidR="00705C36">
        <w:t xml:space="preserve"> 4/30. Field trips for 2</w:t>
      </w:r>
      <w:r w:rsidR="00705C36" w:rsidRPr="00705C36">
        <w:rPr>
          <w:vertAlign w:val="superscript"/>
        </w:rPr>
        <w:t>nd</w:t>
      </w:r>
      <w:r w:rsidR="00705C36">
        <w:t xml:space="preserve"> grade to Indian Echo</w:t>
      </w:r>
      <w:r w:rsidR="00C07573">
        <w:t xml:space="preserve"> Caverns</w:t>
      </w:r>
      <w:r w:rsidR="00705C36">
        <w:t xml:space="preserve">; K </w:t>
      </w:r>
      <w:r w:rsidR="00C07573">
        <w:t xml:space="preserve">traveling </w:t>
      </w:r>
      <w:r w:rsidR="00705C36">
        <w:t>to Whitaker</w:t>
      </w:r>
      <w:r w:rsidR="00C07573">
        <w:t xml:space="preserve"> Center</w:t>
      </w:r>
      <w:r w:rsidR="00705C36">
        <w:t>; and 1</w:t>
      </w:r>
      <w:r w:rsidR="00705C36" w:rsidRPr="00705C36">
        <w:rPr>
          <w:vertAlign w:val="superscript"/>
        </w:rPr>
        <w:t>st</w:t>
      </w:r>
      <w:r w:rsidR="00705C36">
        <w:t xml:space="preserve"> grade to Paulis </w:t>
      </w:r>
      <w:r w:rsidR="00C07573">
        <w:t xml:space="preserve">Farm </w:t>
      </w:r>
      <w:r w:rsidR="00705C36">
        <w:t xml:space="preserve">and Zoo America </w:t>
      </w:r>
      <w:r w:rsidR="00C07573">
        <w:t xml:space="preserve">will </w:t>
      </w:r>
      <w:r w:rsidR="00705C36">
        <w:t xml:space="preserve">visit school.  </w:t>
      </w:r>
    </w:p>
    <w:p w14:paraId="5A659AE8" w14:textId="1E049768" w:rsidR="00705C36" w:rsidRPr="002C390D" w:rsidRDefault="001016AD" w:rsidP="005F6E20">
      <w:pPr>
        <w:numPr>
          <w:ilvl w:val="1"/>
          <w:numId w:val="3"/>
        </w:numPr>
        <w:tabs>
          <w:tab w:val="clear" w:pos="1440"/>
        </w:tabs>
        <w:spacing w:after="0"/>
        <w:jc w:val="both"/>
      </w:pPr>
      <w:r>
        <w:t>IFES</w:t>
      </w:r>
      <w:r w:rsidR="005F6E20">
        <w:t>: PSSA’s</w:t>
      </w:r>
      <w:r>
        <w:t xml:space="preserve"> upcoming for the next two weeks.  Ag Van visiting week of May 11</w:t>
      </w:r>
      <w:r w:rsidRPr="001016AD">
        <w:rPr>
          <w:vertAlign w:val="superscript"/>
        </w:rPr>
        <w:t>th</w:t>
      </w:r>
      <w:r>
        <w:t xml:space="preserve">.  Second grade visiting IFES and </w:t>
      </w:r>
      <w:r w:rsidR="00C27374">
        <w:t>5</w:t>
      </w:r>
      <w:r w:rsidR="00C27374" w:rsidRPr="00C27374">
        <w:rPr>
          <w:vertAlign w:val="superscript"/>
        </w:rPr>
        <w:t>th</w:t>
      </w:r>
      <w:r w:rsidR="00C27374">
        <w:t xml:space="preserve"> graders transition to </w:t>
      </w:r>
      <w:r w:rsidR="005F6E20">
        <w:t>Yellow Breeches</w:t>
      </w:r>
      <w:r w:rsidR="00C27374">
        <w:t xml:space="preserve">.  Multiple field trips before the end of the school year.  </w:t>
      </w:r>
    </w:p>
    <w:p w14:paraId="1E978D3A" w14:textId="77777777" w:rsidR="00C325DE" w:rsidRDefault="00B43706" w:rsidP="00B4370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</w:pPr>
      <w:r w:rsidRPr="002C390D">
        <w:t>Treasurer’s Report</w:t>
      </w:r>
      <w:r w:rsidR="007F4A3C">
        <w:t xml:space="preserve">: </w:t>
      </w:r>
    </w:p>
    <w:p w14:paraId="573E7A0C" w14:textId="77777777" w:rsidR="00C07573" w:rsidRDefault="007F4A3C" w:rsidP="00C325DE">
      <w:pPr>
        <w:tabs>
          <w:tab w:val="num" w:pos="360"/>
        </w:tabs>
        <w:spacing w:after="0"/>
        <w:ind w:left="360"/>
      </w:pPr>
      <w:r>
        <w:t>2026</w:t>
      </w:r>
      <w:r w:rsidR="003634DA">
        <w:t xml:space="preserve"> budget is being </w:t>
      </w:r>
      <w:r>
        <w:t xml:space="preserve">reviewed; </w:t>
      </w:r>
      <w:r w:rsidR="00440212">
        <w:t xml:space="preserve">Proposals include:  </w:t>
      </w:r>
    </w:p>
    <w:p w14:paraId="31AC75DA" w14:textId="4031F2DA" w:rsidR="00C07573" w:rsidRDefault="00440212" w:rsidP="00C07573">
      <w:pPr>
        <w:tabs>
          <w:tab w:val="num" w:pos="360"/>
        </w:tabs>
        <w:spacing w:after="0"/>
        <w:ind w:left="720"/>
      </w:pPr>
      <w:r>
        <w:t xml:space="preserve">A </w:t>
      </w:r>
      <w:r w:rsidR="00C07573">
        <w:t>balance of</w:t>
      </w:r>
      <w:r w:rsidR="003634DA">
        <w:t xml:space="preserve"> $20,000 for start of year.  </w:t>
      </w:r>
    </w:p>
    <w:p w14:paraId="57C9499B" w14:textId="56FC8CA5" w:rsidR="00B43706" w:rsidRDefault="003634DA" w:rsidP="00C07573">
      <w:pPr>
        <w:tabs>
          <w:tab w:val="num" w:pos="360"/>
        </w:tabs>
        <w:spacing w:after="0"/>
        <w:ind w:left="720"/>
      </w:pPr>
      <w:r>
        <w:t xml:space="preserve">Bubblethon rewards will be per grade vs. classroom.  </w:t>
      </w:r>
      <w:r w:rsidR="007F4A3C">
        <w:t xml:space="preserve">Monies expected to be spent on </w:t>
      </w:r>
      <w:r w:rsidR="00C7724E">
        <w:t>bounce houses, yearbook rewards</w:t>
      </w:r>
      <w:r w:rsidR="00CE19EF">
        <w:t>, etc</w:t>
      </w:r>
      <w:r w:rsidR="00C7724E">
        <w:t xml:space="preserve">.  </w:t>
      </w:r>
    </w:p>
    <w:p w14:paraId="06ABE609" w14:textId="173C291B" w:rsidR="00C7724E" w:rsidRDefault="00130E9B" w:rsidP="00C07573">
      <w:pPr>
        <w:spacing w:after="0"/>
        <w:ind w:left="720"/>
      </w:pPr>
      <w:r>
        <w:t xml:space="preserve">Movie </w:t>
      </w:r>
      <w:r w:rsidR="004A5F95">
        <w:t>License</w:t>
      </w:r>
      <w:r>
        <w:t xml:space="preserve"> will not be included in the upcoming budget.  </w:t>
      </w:r>
    </w:p>
    <w:p w14:paraId="0DAA5C0F" w14:textId="120B94CA" w:rsidR="00130E9B" w:rsidRDefault="00130E9B" w:rsidP="00C07573">
      <w:pPr>
        <w:spacing w:after="0"/>
        <w:ind w:left="720"/>
      </w:pPr>
      <w:r>
        <w:t xml:space="preserve">Moving up events increase by $100 each </w:t>
      </w:r>
    </w:p>
    <w:p w14:paraId="7DEC75FA" w14:textId="69B04E82" w:rsidR="00130E9B" w:rsidRDefault="00130E9B" w:rsidP="00C07573">
      <w:pPr>
        <w:spacing w:after="0"/>
        <w:ind w:left="720"/>
      </w:pPr>
      <w:r>
        <w:t xml:space="preserve">Bookfairs will continue to be net 0 in expectation to utilize scholastic dollars.  </w:t>
      </w:r>
    </w:p>
    <w:p w14:paraId="64E17F03" w14:textId="2D8F449B" w:rsidR="00130E9B" w:rsidRDefault="002A1A3E" w:rsidP="00C07573">
      <w:pPr>
        <w:spacing w:after="0"/>
        <w:ind w:left="720"/>
      </w:pPr>
      <w:r>
        <w:t xml:space="preserve">Field trip funds per student will remain at </w:t>
      </w:r>
      <w:r w:rsidR="004A5F95">
        <w:t>$7 and</w:t>
      </w:r>
      <w:r>
        <w:t xml:space="preserve"> must be used on educational trips.  </w:t>
      </w:r>
    </w:p>
    <w:p w14:paraId="7CAE798F" w14:textId="5E9359D9" w:rsidR="00F04975" w:rsidRDefault="00F04975" w:rsidP="00C07573">
      <w:pPr>
        <w:spacing w:after="0"/>
        <w:ind w:left="720"/>
      </w:pPr>
      <w:r>
        <w:t xml:space="preserve">Reptile Visit will be </w:t>
      </w:r>
      <w:r w:rsidR="005D2F43">
        <w:t>every other</w:t>
      </w:r>
      <w:r>
        <w:t xml:space="preserve"> year</w:t>
      </w:r>
      <w:r w:rsidR="006B3D38">
        <w:t xml:space="preserve"> at Rice </w:t>
      </w:r>
    </w:p>
    <w:p w14:paraId="7A9A01E5" w14:textId="3817C552" w:rsidR="006B3D38" w:rsidRDefault="005D2F43" w:rsidP="00C07573">
      <w:pPr>
        <w:spacing w:after="0"/>
        <w:ind w:left="720"/>
      </w:pPr>
      <w:r>
        <w:t xml:space="preserve">Administrative costs being kept separate from other costs for tax purposes.  </w:t>
      </w:r>
    </w:p>
    <w:p w14:paraId="1EA44150" w14:textId="05C77BF8" w:rsidR="005C0A2A" w:rsidRDefault="005C0A2A" w:rsidP="00C07573">
      <w:pPr>
        <w:spacing w:after="0"/>
        <w:ind w:left="720"/>
      </w:pPr>
      <w:r>
        <w:t xml:space="preserve">Will need to clarify yearbook expenses </w:t>
      </w:r>
      <w:r w:rsidR="008526BF">
        <w:t xml:space="preserve">with yearbook Bubblethon reward plan.  </w:t>
      </w:r>
    </w:p>
    <w:p w14:paraId="53F0C684" w14:textId="77777777" w:rsidR="00C07573" w:rsidRDefault="00C07573" w:rsidP="00C7724E">
      <w:pPr>
        <w:spacing w:after="0"/>
        <w:ind w:left="360"/>
      </w:pPr>
    </w:p>
    <w:p w14:paraId="59DF526A" w14:textId="3B13DFB5" w:rsidR="0079375D" w:rsidRDefault="0079375D" w:rsidP="00C7724E">
      <w:pPr>
        <w:spacing w:after="0"/>
        <w:ind w:left="360"/>
      </w:pPr>
      <w:r>
        <w:t xml:space="preserve">$45K </w:t>
      </w:r>
      <w:r w:rsidR="00C07573">
        <w:t xml:space="preserve">currently </w:t>
      </w:r>
      <w:r>
        <w:t xml:space="preserve">in checking and $20K in savings. </w:t>
      </w:r>
    </w:p>
    <w:p w14:paraId="2359DEB5" w14:textId="77777777" w:rsidR="008047D0" w:rsidRDefault="008047D0" w:rsidP="008047D0">
      <w:pPr>
        <w:spacing w:after="0"/>
        <w:ind w:left="720"/>
      </w:pPr>
      <w:r>
        <w:t>Donation provided for Amelia Given Library</w:t>
      </w:r>
    </w:p>
    <w:p w14:paraId="49C179E7" w14:textId="6BAE8098" w:rsidR="008047D0" w:rsidRDefault="008047D0" w:rsidP="008047D0">
      <w:pPr>
        <w:spacing w:after="0"/>
        <w:ind w:left="720"/>
      </w:pPr>
      <w:r>
        <w:t xml:space="preserve">Spirit Gear donation to </w:t>
      </w:r>
      <w:r w:rsidR="00342B8C">
        <w:t>South Middleton</w:t>
      </w:r>
      <w:r>
        <w:t xml:space="preserve"> Community Cats</w:t>
      </w:r>
    </w:p>
    <w:p w14:paraId="1E6E7CF2" w14:textId="77777777" w:rsidR="008047D0" w:rsidRDefault="008047D0" w:rsidP="008047D0">
      <w:pPr>
        <w:spacing w:after="0"/>
        <w:ind w:left="720"/>
      </w:pPr>
      <w:r>
        <w:t xml:space="preserve">Door Dash Gift Card Purchased for teacher in need   </w:t>
      </w:r>
    </w:p>
    <w:p w14:paraId="0FBC0438" w14:textId="0FB9423C" w:rsidR="008047D0" w:rsidRDefault="008047D0" w:rsidP="008047D0">
      <w:pPr>
        <w:spacing w:after="0"/>
        <w:ind w:left="720"/>
      </w:pPr>
      <w:r>
        <w:t>Current Outstanding checks</w:t>
      </w:r>
      <w:r w:rsidR="00777767">
        <w:t>: Check</w:t>
      </w:r>
      <w:r>
        <w:t xml:space="preserve"> for Teacher appreciation blankets written (around $5K), checks for Ag Lab, Check for 2</w:t>
      </w:r>
      <w:r w:rsidRPr="004479BF">
        <w:rPr>
          <w:vertAlign w:val="superscript"/>
        </w:rPr>
        <w:t>nd</w:t>
      </w:r>
      <w:r>
        <w:t xml:space="preserve"> grade field trip </w:t>
      </w:r>
    </w:p>
    <w:p w14:paraId="06C68A19" w14:textId="77777777" w:rsidR="00777767" w:rsidRDefault="00777767" w:rsidP="008047D0">
      <w:pPr>
        <w:spacing w:after="0"/>
        <w:ind w:left="720"/>
      </w:pPr>
    </w:p>
    <w:p w14:paraId="3AD4FA41" w14:textId="672EE19E" w:rsidR="00777767" w:rsidRDefault="00777767" w:rsidP="008047D0">
      <w:pPr>
        <w:spacing w:after="0"/>
        <w:ind w:left="720"/>
      </w:pPr>
      <w:r>
        <w:t xml:space="preserve">Motion made by Tasha; Seconded by Emily </w:t>
      </w:r>
    </w:p>
    <w:p w14:paraId="6019A2F6" w14:textId="77777777" w:rsidR="00B43706" w:rsidRDefault="00B43706" w:rsidP="00B43706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</w:pPr>
      <w:r w:rsidRPr="002C390D">
        <w:t>Correspondence </w:t>
      </w:r>
    </w:p>
    <w:p w14:paraId="04F363D4" w14:textId="238F81B2" w:rsidR="007842D8" w:rsidRDefault="007842D8" w:rsidP="00C07573">
      <w:pPr>
        <w:tabs>
          <w:tab w:val="num" w:pos="360"/>
        </w:tabs>
        <w:spacing w:after="0"/>
        <w:ind w:left="720"/>
      </w:pPr>
      <w:r>
        <w:t xml:space="preserve">Thank you </w:t>
      </w:r>
      <w:r w:rsidR="00C07573">
        <w:t xml:space="preserve">received from the PBIS team at IFES for new coffee machine provided by the PTO.  </w:t>
      </w:r>
    </w:p>
    <w:p w14:paraId="528DA789" w14:textId="77777777" w:rsidR="00B43706" w:rsidRDefault="00B43706" w:rsidP="00B43706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</w:pPr>
      <w:r w:rsidRPr="002C390D">
        <w:t>Old Business </w:t>
      </w:r>
    </w:p>
    <w:p w14:paraId="1F610964" w14:textId="18416D4C" w:rsidR="00B43706" w:rsidRDefault="00B43706" w:rsidP="00196200">
      <w:pPr>
        <w:pStyle w:val="ListParagraph"/>
        <w:numPr>
          <w:ilvl w:val="2"/>
          <w:numId w:val="6"/>
        </w:numPr>
        <w:spacing w:after="0"/>
        <w:ind w:left="1080"/>
        <w:jc w:val="both"/>
      </w:pPr>
      <w:r>
        <w:t>Spring Fling</w:t>
      </w:r>
      <w:r w:rsidR="007842D8">
        <w:t xml:space="preserve">:  Met with DJ for set-up; tent, tables, and chairs reserved; Sending final reminders to vendor prior to event; </w:t>
      </w:r>
      <w:r w:rsidR="0074585D">
        <w:t xml:space="preserve">Small Game of Chance board approved; Will receive two gift baskets for raffle; </w:t>
      </w:r>
      <w:r w:rsidR="00062DBD">
        <w:t xml:space="preserve">Only a few slots left for volunteers, reached out to Interact leader to provide students for extra help if needed; </w:t>
      </w:r>
      <w:r w:rsidR="001753F1">
        <w:t xml:space="preserve">Spin art </w:t>
      </w:r>
      <w:r w:rsidR="00335E49">
        <w:t>will only occur if those students can provide help.  Set up for event will start at 4pm</w:t>
      </w:r>
      <w:r w:rsidR="00D641DA">
        <w:t xml:space="preserve">.  Coordinating book fair drop </w:t>
      </w:r>
      <w:r w:rsidR="00E827AC">
        <w:t xml:space="preserve">off at Yellow </w:t>
      </w:r>
      <w:r w:rsidR="005D3AB2">
        <w:t>Breeches and</w:t>
      </w:r>
      <w:r w:rsidR="00E827AC">
        <w:t xml:space="preserve"> looking into </w:t>
      </w:r>
      <w:r w:rsidR="005D3AB2">
        <w:t>buy one get one for upcoming Spring Fling</w:t>
      </w:r>
      <w:r w:rsidR="00E827AC">
        <w:t xml:space="preserve">.  </w:t>
      </w:r>
      <w:r w:rsidR="003027EB">
        <w:t>Colby created a map for the event to coordinate vendors</w:t>
      </w:r>
      <w:r w:rsidR="00606D11">
        <w:t xml:space="preserve">.  </w:t>
      </w:r>
      <w:r w:rsidR="00E33CAF">
        <w:t xml:space="preserve">Emily taking care of printables for event.  </w:t>
      </w:r>
    </w:p>
    <w:p w14:paraId="68B1F3E7" w14:textId="17BB7082" w:rsidR="00B43706" w:rsidRDefault="00B43706" w:rsidP="00242A16">
      <w:pPr>
        <w:pStyle w:val="ListParagraph"/>
        <w:numPr>
          <w:ilvl w:val="2"/>
          <w:numId w:val="6"/>
        </w:numPr>
        <w:spacing w:after="0"/>
        <w:ind w:left="1080"/>
        <w:jc w:val="both"/>
      </w:pPr>
      <w:r>
        <w:t>IFES Luau</w:t>
      </w:r>
      <w:r w:rsidR="00606D11">
        <w:t xml:space="preserve">: </w:t>
      </w:r>
      <w:r w:rsidR="0093487B">
        <w:t>More cupcakes needed</w:t>
      </w:r>
      <w:r w:rsidR="004A4AAC">
        <w:t xml:space="preserve"> during event.  Not all </w:t>
      </w:r>
      <w:r w:rsidR="00C85639">
        <w:t xml:space="preserve">donations </w:t>
      </w:r>
      <w:r w:rsidR="00796229">
        <w:t>were received</w:t>
      </w:r>
      <w:r w:rsidR="00C85639">
        <w:t xml:space="preserve">.  Slushies were a huge hit.  Multiple spills </w:t>
      </w:r>
      <w:r w:rsidR="006C3F4D">
        <w:t xml:space="preserve">during </w:t>
      </w:r>
      <w:r w:rsidR="0093487B">
        <w:t>events</w:t>
      </w:r>
      <w:r w:rsidR="006C3F4D">
        <w:t xml:space="preserve">. </w:t>
      </w:r>
      <w:r w:rsidR="00C07573">
        <w:t>Adjustments for next year’s event will include</w:t>
      </w:r>
      <w:r w:rsidR="00E726E4">
        <w:t>: no</w:t>
      </w:r>
      <w:r w:rsidR="006C3F4D">
        <w:t xml:space="preserve"> umbrellas for drinks</w:t>
      </w:r>
      <w:r w:rsidR="00C07573">
        <w:t>, b</w:t>
      </w:r>
      <w:r w:rsidR="00796229">
        <w:t>ananas</w:t>
      </w:r>
      <w:r w:rsidR="00242A16">
        <w:t xml:space="preserve"> not</w:t>
      </w:r>
      <w:r w:rsidR="00796229">
        <w:t xml:space="preserve"> </w:t>
      </w:r>
      <w:r w:rsidR="00242A16">
        <w:t xml:space="preserve">needed, fewer pineapples, less chips, and less paper products.  </w:t>
      </w:r>
      <w:r w:rsidR="00DB5547">
        <w:t xml:space="preserve">Phones will not be permitted </w:t>
      </w:r>
      <w:r w:rsidR="00C07573">
        <w:t>at</w:t>
      </w:r>
      <w:r w:rsidR="00DB5547">
        <w:t xml:space="preserve"> future party events.  </w:t>
      </w:r>
    </w:p>
    <w:p w14:paraId="0DE6D610" w14:textId="51E33730" w:rsidR="00B43706" w:rsidRDefault="00B43706" w:rsidP="00C63B0D">
      <w:pPr>
        <w:pStyle w:val="ListParagraph"/>
        <w:numPr>
          <w:ilvl w:val="2"/>
          <w:numId w:val="6"/>
        </w:numPr>
        <w:spacing w:after="0"/>
        <w:ind w:left="1080"/>
        <w:jc w:val="both"/>
      </w:pPr>
      <w:r>
        <w:t>Ag Van</w:t>
      </w:r>
      <w:r w:rsidR="00E726E4">
        <w:t>: two</w:t>
      </w:r>
      <w:r w:rsidR="00C07573">
        <w:t xml:space="preserve"> volunteer slots available at Rice</w:t>
      </w:r>
      <w:r w:rsidR="00E726E4">
        <w:t xml:space="preserve">, van arrival confirmed for next week.  Slots </w:t>
      </w:r>
      <w:proofErr w:type="gramStart"/>
      <w:r w:rsidR="00E726E4">
        <w:t>still</w:t>
      </w:r>
      <w:proofErr w:type="gramEnd"/>
      <w:r w:rsidR="00E726E4">
        <w:t xml:space="preserve"> available for IFES.  A few weeks until event to </w:t>
      </w:r>
      <w:r w:rsidR="00C63B0D">
        <w:t>find volunteers for</w:t>
      </w:r>
      <w:r w:rsidR="00E726E4">
        <w:t xml:space="preserve"> those slots.   </w:t>
      </w:r>
    </w:p>
    <w:p w14:paraId="2490DDEB" w14:textId="4A2982A5" w:rsidR="00FA499D" w:rsidRDefault="00B43706" w:rsidP="00C63B0D">
      <w:pPr>
        <w:pStyle w:val="ListParagraph"/>
        <w:numPr>
          <w:ilvl w:val="2"/>
          <w:numId w:val="6"/>
        </w:numPr>
        <w:spacing w:after="0"/>
        <w:ind w:left="1080"/>
        <w:jc w:val="both"/>
      </w:pPr>
      <w:r>
        <w:t>Teacher Appreciation Week</w:t>
      </w:r>
      <w:r w:rsidR="00780155">
        <w:t>: Blankets</w:t>
      </w:r>
      <w:r w:rsidR="00BA08A4">
        <w:t xml:space="preserve"> have arrived and Bridgette’s </w:t>
      </w:r>
      <w:r w:rsidR="00780155">
        <w:t>house</w:t>
      </w:r>
      <w:r w:rsidR="00BA08A4">
        <w:t xml:space="preserve"> will be sorted before TA week.  </w:t>
      </w:r>
      <w:r w:rsidR="00295372">
        <w:t xml:space="preserve">Will discuss how to </w:t>
      </w:r>
      <w:r w:rsidR="00780155">
        <w:t xml:space="preserve">wrap for teachers.  </w:t>
      </w:r>
      <w:r w:rsidR="001F24EA">
        <w:t xml:space="preserve">Tasha </w:t>
      </w:r>
      <w:r w:rsidR="00E726E4">
        <w:t>is looking</w:t>
      </w:r>
      <w:r w:rsidR="001F24EA">
        <w:t xml:space="preserve"> into </w:t>
      </w:r>
      <w:r w:rsidR="00C63B0D">
        <w:t>pricing</w:t>
      </w:r>
      <w:r w:rsidR="001F24EA">
        <w:t xml:space="preserve"> meals from either CPARC, Panara, or Southside</w:t>
      </w:r>
      <w:r w:rsidR="0063111D">
        <w:t xml:space="preserve">.  </w:t>
      </w:r>
    </w:p>
    <w:p w14:paraId="2F1E3131" w14:textId="7AB58BE6" w:rsidR="00B43706" w:rsidRDefault="00B43706" w:rsidP="00C63B0D">
      <w:pPr>
        <w:pStyle w:val="ListParagraph"/>
        <w:numPr>
          <w:ilvl w:val="2"/>
          <w:numId w:val="6"/>
        </w:numPr>
        <w:spacing w:after="0"/>
        <w:ind w:left="1080"/>
        <w:jc w:val="both"/>
      </w:pPr>
      <w:r>
        <w:t>Bubbling Over Day</w:t>
      </w:r>
      <w:r w:rsidR="006625FB">
        <w:t xml:space="preserve">: </w:t>
      </w:r>
      <w:r w:rsidR="0063111D">
        <w:t>(no updates)</w:t>
      </w:r>
      <w:r w:rsidR="00D772DF">
        <w:t xml:space="preserve"> Emily checking in with 2</w:t>
      </w:r>
      <w:r w:rsidR="00D772DF" w:rsidRPr="00D772DF">
        <w:rPr>
          <w:vertAlign w:val="superscript"/>
        </w:rPr>
        <w:t>nd</w:t>
      </w:r>
      <w:r w:rsidR="00D772DF">
        <w:t xml:space="preserve"> grade teachers.  </w:t>
      </w:r>
    </w:p>
    <w:p w14:paraId="3451F473" w14:textId="29000C90" w:rsidR="00B43706" w:rsidRDefault="00B43706" w:rsidP="00C63B0D">
      <w:pPr>
        <w:pStyle w:val="ListParagraph"/>
        <w:numPr>
          <w:ilvl w:val="2"/>
          <w:numId w:val="6"/>
        </w:numPr>
        <w:spacing w:after="0"/>
        <w:ind w:left="1080"/>
        <w:jc w:val="both"/>
      </w:pPr>
      <w:r>
        <w:t xml:space="preserve">Forge Ahead </w:t>
      </w:r>
      <w:r w:rsidR="006625FB">
        <w:t>Day:</w:t>
      </w:r>
      <w:r w:rsidR="0063111D">
        <w:t xml:space="preserve"> 5</w:t>
      </w:r>
      <w:r w:rsidR="0063111D" w:rsidRPr="0063111D">
        <w:rPr>
          <w:vertAlign w:val="superscript"/>
        </w:rPr>
        <w:t>th</w:t>
      </w:r>
      <w:r w:rsidR="0063111D">
        <w:t xml:space="preserve"> grade teachers looking into options for photo booth for event at the pool  </w:t>
      </w:r>
    </w:p>
    <w:p w14:paraId="471BBCD7" w14:textId="77777777" w:rsidR="00B43706" w:rsidRDefault="00B43706" w:rsidP="00B4370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</w:pPr>
      <w:r w:rsidRPr="002C390D"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0E284E83" w14:textId="75B29993" w:rsidR="00B43706" w:rsidRDefault="00B43706" w:rsidP="00B43706">
      <w:pPr>
        <w:numPr>
          <w:ilvl w:val="2"/>
          <w:numId w:val="7"/>
        </w:numPr>
        <w:tabs>
          <w:tab w:val="num" w:pos="360"/>
        </w:tabs>
        <w:spacing w:after="0"/>
        <w:ind w:left="1080"/>
      </w:pPr>
      <w:r>
        <w:t>2026-27 Budget Draft</w:t>
      </w:r>
      <w:r w:rsidR="00D772DF">
        <w:t xml:space="preserve"> (see </w:t>
      </w:r>
      <w:r w:rsidR="00C515A2">
        <w:t xml:space="preserve">Treasurer’s Report)  </w:t>
      </w:r>
    </w:p>
    <w:p w14:paraId="3B58B93A" w14:textId="39431BF8" w:rsidR="00B43706" w:rsidRDefault="00B43706" w:rsidP="00B4370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</w:pPr>
      <w:r>
        <w:t xml:space="preserve">Election of </w:t>
      </w:r>
      <w:r w:rsidR="00C63B0D">
        <w:t xml:space="preserve">2026-27 </w:t>
      </w:r>
      <w:r>
        <w:t>SMTPO Board Candidates</w:t>
      </w:r>
    </w:p>
    <w:p w14:paraId="065F93CE" w14:textId="28053532" w:rsidR="00F20B59" w:rsidRDefault="00F20B59" w:rsidP="00381B0B">
      <w:pPr>
        <w:tabs>
          <w:tab w:val="num" w:pos="360"/>
        </w:tabs>
        <w:spacing w:after="0"/>
        <w:ind w:left="720"/>
      </w:pPr>
      <w:r>
        <w:t xml:space="preserve">IFES Co-VP will be Tori C. </w:t>
      </w:r>
    </w:p>
    <w:p w14:paraId="20E04DC6" w14:textId="77777777" w:rsidR="00F17338" w:rsidRDefault="00F17338" w:rsidP="00F17338">
      <w:pPr>
        <w:tabs>
          <w:tab w:val="num" w:pos="360"/>
        </w:tabs>
        <w:spacing w:after="0"/>
        <w:ind w:left="720"/>
      </w:pPr>
      <w:r>
        <w:t xml:space="preserve">Rice Co-VP will be Bridgette W. </w:t>
      </w:r>
    </w:p>
    <w:p w14:paraId="420C9753" w14:textId="76083135" w:rsidR="00F20B59" w:rsidRDefault="00F20B59" w:rsidP="00381B0B">
      <w:pPr>
        <w:tabs>
          <w:tab w:val="num" w:pos="360"/>
        </w:tabs>
        <w:spacing w:after="0"/>
        <w:ind w:left="720"/>
      </w:pPr>
      <w:r>
        <w:t xml:space="preserve">Rice Co-VP will be </w:t>
      </w:r>
      <w:r w:rsidR="00F17338">
        <w:t xml:space="preserve">Shannon A.  </w:t>
      </w:r>
    </w:p>
    <w:p w14:paraId="4B04138A" w14:textId="09200BBF" w:rsidR="00A749E5" w:rsidRDefault="004C17BE" w:rsidP="00381B0B">
      <w:pPr>
        <w:tabs>
          <w:tab w:val="num" w:pos="360"/>
        </w:tabs>
        <w:spacing w:after="0"/>
        <w:ind w:left="720"/>
      </w:pPr>
      <w:r>
        <w:t>Treasurer Co-VP (</w:t>
      </w:r>
      <w:r w:rsidR="00C63B0D">
        <w:t>two-year term</w:t>
      </w:r>
      <w:r>
        <w:t xml:space="preserve">) will be Katherine S. </w:t>
      </w:r>
    </w:p>
    <w:p w14:paraId="6A8CFBAC" w14:textId="20EF709E" w:rsidR="00F17338" w:rsidRDefault="00A749E5" w:rsidP="00381B0B">
      <w:pPr>
        <w:tabs>
          <w:tab w:val="num" w:pos="360"/>
        </w:tabs>
        <w:spacing w:after="0"/>
        <w:ind w:left="720"/>
      </w:pPr>
      <w:r>
        <w:t xml:space="preserve">President and Treasurer </w:t>
      </w:r>
      <w:r w:rsidR="00C63B0D">
        <w:t xml:space="preserve">(one-year term) </w:t>
      </w:r>
      <w:r>
        <w:t xml:space="preserve">position still open </w:t>
      </w:r>
    </w:p>
    <w:p w14:paraId="5F30BB69" w14:textId="15BB8A29" w:rsidR="00C653A7" w:rsidRDefault="00C653A7" w:rsidP="00C653A7">
      <w:pPr>
        <w:spacing w:after="0"/>
        <w:ind w:left="720"/>
      </w:pPr>
      <w:r>
        <w:t xml:space="preserve">Motion to approve candidates </w:t>
      </w:r>
      <w:r w:rsidR="00165426">
        <w:t xml:space="preserve">by Emily; seconded by Tiffany.  </w:t>
      </w:r>
    </w:p>
    <w:p w14:paraId="55C6C467" w14:textId="77777777" w:rsidR="00B43706" w:rsidRDefault="00B43706" w:rsidP="00B4370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</w:pPr>
      <w:r w:rsidRPr="002C390D">
        <w:t>Announcements/Upcoming Events</w:t>
      </w:r>
      <w:r w:rsidRPr="004C4EA0">
        <w:rPr>
          <w:rFonts w:ascii="Arial" w:hAnsi="Arial" w:cs="Arial"/>
        </w:rPr>
        <w:t> </w:t>
      </w:r>
      <w:r w:rsidRPr="004C4EA0">
        <w:t xml:space="preserve"> </w:t>
      </w:r>
    </w:p>
    <w:p w14:paraId="4569978F" w14:textId="77777777" w:rsidR="00B43706" w:rsidRDefault="00B43706" w:rsidP="00B43706">
      <w:pPr>
        <w:pStyle w:val="ListParagraph"/>
        <w:numPr>
          <w:ilvl w:val="0"/>
          <w:numId w:val="8"/>
        </w:numPr>
        <w:spacing w:after="0"/>
        <w:ind w:left="1080"/>
      </w:pPr>
      <w:r>
        <w:lastRenderedPageBreak/>
        <w:t>Spring Fling (April 25</w:t>
      </w:r>
      <w:r w:rsidRPr="00E32383">
        <w:rPr>
          <w:vertAlign w:val="superscript"/>
        </w:rPr>
        <w:t>th</w:t>
      </w:r>
      <w:r>
        <w:t>; 4-7pm)</w:t>
      </w:r>
    </w:p>
    <w:p w14:paraId="7EE81140" w14:textId="77777777" w:rsidR="00B43706" w:rsidRDefault="00B43706" w:rsidP="00B43706">
      <w:pPr>
        <w:pStyle w:val="ListParagraph"/>
        <w:numPr>
          <w:ilvl w:val="0"/>
          <w:numId w:val="8"/>
        </w:numPr>
        <w:spacing w:after="0"/>
        <w:ind w:left="1080"/>
      </w:pPr>
      <w:r>
        <w:t>Teacher Appreciation Week (May 4</w:t>
      </w:r>
      <w:r w:rsidRPr="002150A5">
        <w:rPr>
          <w:vertAlign w:val="superscript"/>
        </w:rPr>
        <w:t>th</w:t>
      </w:r>
      <w:r>
        <w:t>-8</w:t>
      </w:r>
      <w:r w:rsidRPr="002150A5">
        <w:rPr>
          <w:vertAlign w:val="superscript"/>
        </w:rPr>
        <w:t>th</w:t>
      </w:r>
      <w:r>
        <w:t>)</w:t>
      </w:r>
    </w:p>
    <w:p w14:paraId="27EACF52" w14:textId="77777777" w:rsidR="00B43706" w:rsidRDefault="00B43706" w:rsidP="00B43706">
      <w:pPr>
        <w:pStyle w:val="ListParagraph"/>
        <w:numPr>
          <w:ilvl w:val="0"/>
          <w:numId w:val="8"/>
        </w:numPr>
        <w:spacing w:after="0"/>
        <w:ind w:left="1080"/>
      </w:pPr>
      <w:r>
        <w:t>May 21</w:t>
      </w:r>
      <w:r w:rsidRPr="009C5414">
        <w:rPr>
          <w:vertAlign w:val="superscript"/>
        </w:rPr>
        <w:t>st</w:t>
      </w:r>
      <w:r>
        <w:t xml:space="preserve"> –</w:t>
      </w:r>
      <w:r w:rsidRPr="002C390D">
        <w:t xml:space="preserve"> SMPTO Meeting @ 6PM in IFES Library </w:t>
      </w:r>
    </w:p>
    <w:p w14:paraId="7620350F" w14:textId="77777777" w:rsidR="00B43706" w:rsidRDefault="00B43706" w:rsidP="00B43706">
      <w:pPr>
        <w:pStyle w:val="ListParagraph"/>
        <w:numPr>
          <w:ilvl w:val="0"/>
          <w:numId w:val="8"/>
        </w:numPr>
        <w:spacing w:after="0"/>
        <w:ind w:left="1080"/>
      </w:pPr>
      <w:r>
        <w:t>Forge Ahead Day May 26</w:t>
      </w:r>
      <w:r w:rsidRPr="007E1CF3">
        <w:rPr>
          <w:vertAlign w:val="superscript"/>
        </w:rPr>
        <w:t>th</w:t>
      </w:r>
      <w:r>
        <w:t xml:space="preserve"> at the Boiling Springs Pool </w:t>
      </w:r>
    </w:p>
    <w:p w14:paraId="4CA06A19" w14:textId="77777777" w:rsidR="00B43706" w:rsidRDefault="00B43706" w:rsidP="00B43706">
      <w:pPr>
        <w:pStyle w:val="ListParagraph"/>
        <w:numPr>
          <w:ilvl w:val="0"/>
          <w:numId w:val="8"/>
        </w:numPr>
        <w:spacing w:after="0"/>
        <w:ind w:left="1080"/>
      </w:pPr>
      <w:r>
        <w:t>Bubbling Over Day May 27</w:t>
      </w:r>
      <w:r w:rsidRPr="00544E26">
        <w:rPr>
          <w:vertAlign w:val="superscript"/>
        </w:rPr>
        <w:t>th</w:t>
      </w:r>
      <w:r>
        <w:t xml:space="preserve"> at Midway Bowling </w:t>
      </w:r>
    </w:p>
    <w:p w14:paraId="41131F6B" w14:textId="0C7BEC9D" w:rsidR="00B43706" w:rsidRDefault="00B43706" w:rsidP="00B4370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</w:pPr>
      <w:r w:rsidRPr="002C390D">
        <w:t>Open Floor/Miscellaneous</w:t>
      </w:r>
      <w:r w:rsidR="008D74BB">
        <w:rPr>
          <w:rFonts w:ascii="Arial" w:hAnsi="Arial" w:cs="Arial"/>
        </w:rPr>
        <w:t>: Janelle</w:t>
      </w:r>
      <w:r w:rsidR="00E74BB5">
        <w:rPr>
          <w:rFonts w:ascii="Arial" w:hAnsi="Arial" w:cs="Arial"/>
        </w:rPr>
        <w:t xml:space="preserve"> proposed renting out the bowling </w:t>
      </w:r>
      <w:r w:rsidR="00E85B9F">
        <w:rPr>
          <w:rFonts w:ascii="Arial" w:hAnsi="Arial" w:cs="Arial"/>
        </w:rPr>
        <w:t>alley for a family fun night next year.  Also, a suggestion for drive-in movies or pool parties</w:t>
      </w:r>
      <w:r w:rsidR="008D74BB">
        <w:rPr>
          <w:rFonts w:ascii="Arial" w:hAnsi="Arial" w:cs="Arial"/>
        </w:rPr>
        <w:t xml:space="preserve">.  </w:t>
      </w:r>
    </w:p>
    <w:p w14:paraId="15A919A6" w14:textId="77777777" w:rsidR="00B43706" w:rsidRDefault="00B43706" w:rsidP="00B4370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</w:pPr>
      <w:r w:rsidRPr="002C390D">
        <w:t>Adjournment</w:t>
      </w:r>
      <w:r w:rsidRPr="004C4EA0">
        <w:rPr>
          <w:rFonts w:ascii="Arial" w:hAnsi="Arial" w:cs="Arial"/>
        </w:rPr>
        <w:t> </w:t>
      </w:r>
      <w:r w:rsidRPr="002C390D">
        <w:t> </w:t>
      </w:r>
    </w:p>
    <w:p w14:paraId="059C2DEA" w14:textId="13834D75" w:rsidR="006067E2" w:rsidRPr="002C390D" w:rsidRDefault="006067E2" w:rsidP="006067E2">
      <w:pPr>
        <w:spacing w:after="0"/>
        <w:ind w:left="360"/>
      </w:pPr>
      <w:r>
        <w:t xml:space="preserve">Motion made by Janelle; seconded by Tori.  </w:t>
      </w:r>
    </w:p>
    <w:p w14:paraId="3F498465" w14:textId="77777777" w:rsidR="00024D7C" w:rsidRDefault="00024D7C" w:rsidP="00B43706"/>
    <w:sectPr w:rsidR="00024D7C" w:rsidSect="00475824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F385" w14:textId="77777777" w:rsidR="004A0BF0" w:rsidRDefault="004A0BF0" w:rsidP="00B43706">
      <w:pPr>
        <w:spacing w:after="0" w:line="240" w:lineRule="auto"/>
      </w:pPr>
      <w:r>
        <w:separator/>
      </w:r>
    </w:p>
  </w:endnote>
  <w:endnote w:type="continuationSeparator" w:id="0">
    <w:p w14:paraId="6FAA2CA5" w14:textId="77777777" w:rsidR="004A0BF0" w:rsidRDefault="004A0BF0" w:rsidP="00B4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ACD8" w14:textId="77777777" w:rsidR="004A0BF0" w:rsidRDefault="004A0BF0" w:rsidP="00B43706">
      <w:pPr>
        <w:spacing w:after="0" w:line="240" w:lineRule="auto"/>
      </w:pPr>
      <w:r>
        <w:separator/>
      </w:r>
    </w:p>
  </w:footnote>
  <w:footnote w:type="continuationSeparator" w:id="0">
    <w:p w14:paraId="7B992313" w14:textId="77777777" w:rsidR="004A0BF0" w:rsidRDefault="004A0BF0" w:rsidP="00B4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1853" w14:textId="77777777" w:rsidR="00475824" w:rsidRPr="00B43706" w:rsidRDefault="00475824" w:rsidP="00475824">
    <w:pPr>
      <w:spacing w:after="0"/>
      <w:jc w:val="center"/>
      <w:rPr>
        <w:sz w:val="32"/>
        <w:szCs w:val="32"/>
      </w:rPr>
    </w:pPr>
    <w:r w:rsidRPr="00B43706">
      <w:rPr>
        <w:sz w:val="32"/>
        <w:szCs w:val="32"/>
      </w:rPr>
      <w:t xml:space="preserve">W.G. Rice Elementary &amp; Iron Forge Elementary Schools </w:t>
    </w:r>
  </w:p>
  <w:p w14:paraId="65F60FED" w14:textId="77777777" w:rsidR="00475824" w:rsidRPr="00B43706" w:rsidRDefault="00475824" w:rsidP="00475824">
    <w:pPr>
      <w:spacing w:after="0"/>
      <w:jc w:val="center"/>
      <w:rPr>
        <w:sz w:val="32"/>
        <w:szCs w:val="32"/>
      </w:rPr>
    </w:pPr>
    <w:r w:rsidRPr="00B43706">
      <w:rPr>
        <w:sz w:val="32"/>
        <w:szCs w:val="32"/>
      </w:rPr>
      <w:t>SMPTO Meeting Minutes</w:t>
    </w:r>
  </w:p>
  <w:p w14:paraId="2BCDE6E4" w14:textId="77777777" w:rsidR="00475824" w:rsidRPr="00B43706" w:rsidRDefault="00475824" w:rsidP="00475824">
    <w:pPr>
      <w:pStyle w:val="Header"/>
      <w:rPr>
        <w:sz w:val="32"/>
        <w:szCs w:val="32"/>
      </w:rPr>
    </w:pPr>
    <w:r w:rsidRPr="00B43706">
      <w:rPr>
        <w:b/>
        <w:bCs/>
        <w:color w:val="A02B93" w:themeColor="accent5"/>
        <w:sz w:val="32"/>
        <w:szCs w:val="32"/>
      </w:rPr>
      <w:tab/>
      <w:t>April 16,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73A"/>
    <w:multiLevelType w:val="multilevel"/>
    <w:tmpl w:val="6C601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47E52"/>
    <w:multiLevelType w:val="multilevel"/>
    <w:tmpl w:val="F230E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5"/>
  </w:num>
  <w:num w:numId="2" w16cid:durableId="205945795">
    <w:abstractNumId w:val="2"/>
  </w:num>
  <w:num w:numId="3" w16cid:durableId="154301209">
    <w:abstractNumId w:val="4"/>
  </w:num>
  <w:num w:numId="4" w16cid:durableId="213585190">
    <w:abstractNumId w:val="1"/>
  </w:num>
  <w:num w:numId="5" w16cid:durableId="784620527">
    <w:abstractNumId w:val="7"/>
  </w:num>
  <w:num w:numId="6" w16cid:durableId="24715171">
    <w:abstractNumId w:val="3"/>
  </w:num>
  <w:num w:numId="7" w16cid:durableId="685180732">
    <w:abstractNumId w:val="0"/>
  </w:num>
  <w:num w:numId="8" w16cid:durableId="1478768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06"/>
    <w:rsid w:val="000224CC"/>
    <w:rsid w:val="00024D7C"/>
    <w:rsid w:val="00062DBD"/>
    <w:rsid w:val="001016AD"/>
    <w:rsid w:val="00130E9B"/>
    <w:rsid w:val="00165426"/>
    <w:rsid w:val="001753F1"/>
    <w:rsid w:val="00196200"/>
    <w:rsid w:val="001F24EA"/>
    <w:rsid w:val="001F628A"/>
    <w:rsid w:val="00242A16"/>
    <w:rsid w:val="00270B59"/>
    <w:rsid w:val="00270C60"/>
    <w:rsid w:val="00295372"/>
    <w:rsid w:val="002A1A3E"/>
    <w:rsid w:val="002C7A13"/>
    <w:rsid w:val="002D30CA"/>
    <w:rsid w:val="003027EB"/>
    <w:rsid w:val="003254ED"/>
    <w:rsid w:val="00335E49"/>
    <w:rsid w:val="00342B8C"/>
    <w:rsid w:val="003634DA"/>
    <w:rsid w:val="00381B0B"/>
    <w:rsid w:val="00440212"/>
    <w:rsid w:val="004479BF"/>
    <w:rsid w:val="00475824"/>
    <w:rsid w:val="004A0BF0"/>
    <w:rsid w:val="004A4AAC"/>
    <w:rsid w:val="004A5F95"/>
    <w:rsid w:val="004C17BE"/>
    <w:rsid w:val="00506DC0"/>
    <w:rsid w:val="00516535"/>
    <w:rsid w:val="00552627"/>
    <w:rsid w:val="005C0A2A"/>
    <w:rsid w:val="005D2F43"/>
    <w:rsid w:val="005D3AB2"/>
    <w:rsid w:val="005F6E20"/>
    <w:rsid w:val="006067E2"/>
    <w:rsid w:val="00606D11"/>
    <w:rsid w:val="0063111D"/>
    <w:rsid w:val="006625FB"/>
    <w:rsid w:val="006B3D38"/>
    <w:rsid w:val="006C3F4D"/>
    <w:rsid w:val="00705C36"/>
    <w:rsid w:val="0074585D"/>
    <w:rsid w:val="00777767"/>
    <w:rsid w:val="00780155"/>
    <w:rsid w:val="007834C9"/>
    <w:rsid w:val="007842D8"/>
    <w:rsid w:val="0079375D"/>
    <w:rsid w:val="00796229"/>
    <w:rsid w:val="007D6E02"/>
    <w:rsid w:val="007F4A3C"/>
    <w:rsid w:val="008047D0"/>
    <w:rsid w:val="008526BF"/>
    <w:rsid w:val="008D74BB"/>
    <w:rsid w:val="0093487B"/>
    <w:rsid w:val="009C5B35"/>
    <w:rsid w:val="00A749E5"/>
    <w:rsid w:val="00AF5DFE"/>
    <w:rsid w:val="00B43706"/>
    <w:rsid w:val="00B64C74"/>
    <w:rsid w:val="00BA08A4"/>
    <w:rsid w:val="00BE649F"/>
    <w:rsid w:val="00C07573"/>
    <w:rsid w:val="00C164B4"/>
    <w:rsid w:val="00C27374"/>
    <w:rsid w:val="00C325DE"/>
    <w:rsid w:val="00C515A2"/>
    <w:rsid w:val="00C63B0D"/>
    <w:rsid w:val="00C653A7"/>
    <w:rsid w:val="00C7724E"/>
    <w:rsid w:val="00C85639"/>
    <w:rsid w:val="00CE19EF"/>
    <w:rsid w:val="00D06726"/>
    <w:rsid w:val="00D5736E"/>
    <w:rsid w:val="00D641DA"/>
    <w:rsid w:val="00D772DF"/>
    <w:rsid w:val="00DB5547"/>
    <w:rsid w:val="00E33CAF"/>
    <w:rsid w:val="00E726E4"/>
    <w:rsid w:val="00E74BB5"/>
    <w:rsid w:val="00E827AC"/>
    <w:rsid w:val="00E85B9F"/>
    <w:rsid w:val="00EA4B53"/>
    <w:rsid w:val="00EF5851"/>
    <w:rsid w:val="00F04975"/>
    <w:rsid w:val="00F17338"/>
    <w:rsid w:val="00F20B59"/>
    <w:rsid w:val="00F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E3FF"/>
  <w15:chartTrackingRefBased/>
  <w15:docId w15:val="{69C65A5B-AA4F-4930-AF3E-55D5350B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706"/>
  </w:style>
  <w:style w:type="paragraph" w:styleId="Heading1">
    <w:name w:val="heading 1"/>
    <w:basedOn w:val="Normal"/>
    <w:next w:val="Normal"/>
    <w:link w:val="Heading1Char"/>
    <w:uiPriority w:val="9"/>
    <w:qFormat/>
    <w:rsid w:val="00B4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7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706"/>
  </w:style>
  <w:style w:type="paragraph" w:styleId="Footer">
    <w:name w:val="footer"/>
    <w:basedOn w:val="Normal"/>
    <w:link w:val="FooterChar"/>
    <w:uiPriority w:val="99"/>
    <w:unhideWhenUsed/>
    <w:rsid w:val="00B4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4868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84</cp:revision>
  <dcterms:created xsi:type="dcterms:W3CDTF">2026-04-16T12:38:00Z</dcterms:created>
  <dcterms:modified xsi:type="dcterms:W3CDTF">2026-04-19T22:03:00Z</dcterms:modified>
</cp:coreProperties>
</file>