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12CB" w14:textId="4883955D" w:rsidR="003434E8" w:rsidRPr="00646182" w:rsidRDefault="009160B9" w:rsidP="2ED3601D">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00000" w:themeColor="text1"/>
          <w:sz w:val="24"/>
          <w:szCs w:val="24"/>
        </w:rPr>
      </w:pPr>
      <w:r w:rsidRPr="003434E8">
        <w:rPr>
          <w:rFonts w:ascii="Calibri" w:eastAsia="Times New Roman" w:hAnsi="Calibri" w:cs="Calibri"/>
          <w:color w:val="000000"/>
          <w:kern w:val="0"/>
          <w:sz w:val="24"/>
          <w:szCs w:val="24"/>
          <w14:ligatures w14:val="none"/>
        </w:rPr>
        <w:t>Call to Order/Welcome/Introductions </w:t>
      </w:r>
    </w:p>
    <w:p w14:paraId="014CF861" w14:textId="78147B3C" w:rsidR="00646182" w:rsidRPr="003434E8" w:rsidRDefault="00646182" w:rsidP="00646182">
      <w:pPr>
        <w:shd w:val="clear" w:color="auto" w:fill="FFFFFF" w:themeFill="background1"/>
        <w:spacing w:before="100" w:beforeAutospacing="1" w:after="100" w:afterAutospacing="1" w:line="240" w:lineRule="auto"/>
        <w:ind w:left="720"/>
        <w:rPr>
          <w:rFonts w:ascii="Calibri" w:eastAsia="Times New Roman" w:hAnsi="Calibri" w:cs="Calibri"/>
          <w:color w:val="000000" w:themeColor="text1"/>
          <w:sz w:val="24"/>
          <w:szCs w:val="24"/>
        </w:rPr>
      </w:pPr>
      <w:r>
        <w:rPr>
          <w:rFonts w:ascii="Calibri" w:eastAsia="Times New Roman" w:hAnsi="Calibri" w:cs="Calibri"/>
          <w:color w:val="000000"/>
          <w:kern w:val="0"/>
          <w:sz w:val="24"/>
          <w:szCs w:val="24"/>
          <w14:ligatures w14:val="none"/>
        </w:rPr>
        <w:t xml:space="preserve">Meeting started at 6:04 pm in attendance Bridgette (president), Katherine (treasurer), Tiffany (treasurer), Natasha (secretary), Mr. Boley (Rice), Ms. Alexander (IFES), Ms. Beverly (IFES teacher), 8 parents </w:t>
      </w:r>
    </w:p>
    <w:p w14:paraId="1E98CA44" w14:textId="1BA43785" w:rsidR="6BA63404" w:rsidRDefault="6BA63404" w:rsidP="2ED3601D">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00000" w:themeColor="text1"/>
          <w:sz w:val="24"/>
          <w:szCs w:val="24"/>
        </w:rPr>
      </w:pPr>
      <w:r w:rsidRPr="003434E8">
        <w:rPr>
          <w:rFonts w:ascii="Calibri" w:eastAsia="Times New Roman" w:hAnsi="Calibri" w:cs="Calibri"/>
          <w:color w:val="000000" w:themeColor="text1"/>
          <w:sz w:val="24"/>
          <w:szCs w:val="24"/>
        </w:rPr>
        <w:t>Approval of Minutes from Previous Meeting</w:t>
      </w:r>
    </w:p>
    <w:p w14:paraId="61F7E6DE" w14:textId="4828342C" w:rsidR="00646182" w:rsidRPr="003434E8" w:rsidRDefault="005258B7" w:rsidP="00646182">
      <w:pPr>
        <w:shd w:val="clear" w:color="auto" w:fill="FFFFFF" w:themeFill="background1"/>
        <w:spacing w:before="100" w:beforeAutospacing="1" w:after="100" w:afterAutospacing="1" w:line="240" w:lineRule="auto"/>
        <w:ind w:left="720"/>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Motion </w:t>
      </w:r>
      <w:r w:rsidR="00AC49B2">
        <w:rPr>
          <w:rFonts w:ascii="Calibri" w:eastAsia="Times New Roman" w:hAnsi="Calibri" w:cs="Calibri"/>
          <w:color w:val="000000" w:themeColor="text1"/>
          <w:sz w:val="24"/>
          <w:szCs w:val="24"/>
        </w:rPr>
        <w:t xml:space="preserve">to approve </w:t>
      </w:r>
      <w:r w:rsidR="00AC49B2">
        <w:t>Cari Donnelly</w:t>
      </w:r>
      <w:r w:rsidR="00AC49B2">
        <w:t>; seconded by Tiffany</w:t>
      </w:r>
      <w:r w:rsidR="009727F9">
        <w:t xml:space="preserve"> </w:t>
      </w:r>
    </w:p>
    <w:p w14:paraId="66946858" w14:textId="6938A5D9" w:rsidR="6BA63404" w:rsidRDefault="6BA63404" w:rsidP="2ED3601D">
      <w:pPr>
        <w:numPr>
          <w:ilvl w:val="0"/>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2ED3601D">
        <w:rPr>
          <w:rFonts w:ascii="Calibri" w:eastAsia="Times New Roman" w:hAnsi="Calibri" w:cs="Calibri"/>
          <w:color w:val="000000" w:themeColor="text1"/>
          <w:sz w:val="24"/>
          <w:szCs w:val="24"/>
        </w:rPr>
        <w:t>Principal Reports/School Board Representative</w:t>
      </w:r>
    </w:p>
    <w:p w14:paraId="6673E968" w14:textId="0325F40D" w:rsidR="6BA63404" w:rsidRDefault="6BA63404" w:rsidP="2ED3601D">
      <w:pPr>
        <w:numPr>
          <w:ilvl w:val="1"/>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2ED3601D">
        <w:rPr>
          <w:rFonts w:ascii="Calibri" w:eastAsia="Times New Roman" w:hAnsi="Calibri" w:cs="Calibri"/>
          <w:color w:val="000000" w:themeColor="text1"/>
          <w:sz w:val="24"/>
          <w:szCs w:val="24"/>
        </w:rPr>
        <w:t>Federal Program Update</w:t>
      </w:r>
      <w:r w:rsidR="00646182">
        <w:rPr>
          <w:rFonts w:ascii="Calibri" w:eastAsia="Times New Roman" w:hAnsi="Calibri" w:cs="Calibri"/>
          <w:color w:val="000000" w:themeColor="text1"/>
          <w:sz w:val="24"/>
          <w:szCs w:val="24"/>
        </w:rPr>
        <w:t xml:space="preserve"> – Mr Boley thanked all for coming.  Will be a federal funding update at the next PTO meeting.  Enjoying building relationships with new and other students.  Reminder for upcoming long weekend.  Reminder for in-service day on 9/19.  Expect Rice reporters twice per month grade specific</w:t>
      </w:r>
      <w:r w:rsidR="005258B7">
        <w:rPr>
          <w:rFonts w:ascii="Calibri" w:eastAsia="Times New Roman" w:hAnsi="Calibri" w:cs="Calibri"/>
          <w:color w:val="000000" w:themeColor="text1"/>
          <w:sz w:val="24"/>
          <w:szCs w:val="24"/>
        </w:rPr>
        <w:t xml:space="preserve">.  Extended </w:t>
      </w:r>
    </w:p>
    <w:p w14:paraId="23D930C7" w14:textId="334D0D09" w:rsidR="005258B7" w:rsidRDefault="005258B7" w:rsidP="2ED3601D">
      <w:pPr>
        <w:numPr>
          <w:ilvl w:val="1"/>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Ms. Alexander: shout out to PTO mix and mingle for staff.  Ms. Beverly seconded.  Smooth start to new school year with community meeting.  Doing beginning year data collected.  September focus on problem solving using CARES.  Monthly newsletter will be sent out each month at month start.  Posted on the school website if email is not used.  </w:t>
      </w:r>
    </w:p>
    <w:p w14:paraId="07CE3B23" w14:textId="77777777" w:rsidR="6BA63404" w:rsidRDefault="6BA63404" w:rsidP="2ED3601D">
      <w:pPr>
        <w:numPr>
          <w:ilvl w:val="0"/>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2ED3601D">
        <w:rPr>
          <w:rFonts w:ascii="Calibri" w:eastAsia="Times New Roman" w:hAnsi="Calibri" w:cs="Calibri"/>
          <w:color w:val="000000" w:themeColor="text1"/>
          <w:sz w:val="24"/>
          <w:szCs w:val="24"/>
        </w:rPr>
        <w:t>Treasurer’s Report</w:t>
      </w:r>
    </w:p>
    <w:p w14:paraId="030925D6" w14:textId="3C8B9F0D" w:rsidR="00DA1455" w:rsidRPr="00DA1455" w:rsidRDefault="6BA63404" w:rsidP="00DA1455">
      <w:pPr>
        <w:numPr>
          <w:ilvl w:val="1"/>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2ED3601D">
        <w:rPr>
          <w:rFonts w:ascii="Calibri" w:eastAsia="Times New Roman" w:hAnsi="Calibri" w:cs="Calibri"/>
          <w:color w:val="000000" w:themeColor="text1"/>
          <w:sz w:val="24"/>
          <w:szCs w:val="24"/>
        </w:rPr>
        <w:t>Excess Fund Follow Up</w:t>
      </w:r>
      <w:r w:rsidR="005258B7">
        <w:rPr>
          <w:rFonts w:ascii="Calibri" w:eastAsia="Times New Roman" w:hAnsi="Calibri" w:cs="Calibri"/>
          <w:color w:val="000000" w:themeColor="text1"/>
          <w:sz w:val="24"/>
          <w:szCs w:val="24"/>
        </w:rPr>
        <w:t>- $2,00</w:t>
      </w:r>
      <w:r w:rsidR="00DA1455">
        <w:rPr>
          <w:rFonts w:ascii="Calibri" w:eastAsia="Times New Roman" w:hAnsi="Calibri" w:cs="Calibri"/>
          <w:color w:val="000000" w:themeColor="text1"/>
          <w:sz w:val="24"/>
          <w:szCs w:val="24"/>
        </w:rPr>
        <w:t>0</w:t>
      </w:r>
      <w:r w:rsidR="005258B7">
        <w:rPr>
          <w:rFonts w:ascii="Calibri" w:eastAsia="Times New Roman" w:hAnsi="Calibri" w:cs="Calibri"/>
          <w:color w:val="000000" w:themeColor="text1"/>
          <w:sz w:val="24"/>
          <w:szCs w:val="24"/>
        </w:rPr>
        <w:t xml:space="preserve"> still available for IFES, previous year’s $2,000 need to be spent (IFES)</w:t>
      </w:r>
      <w:r w:rsidR="00DA1455">
        <w:rPr>
          <w:rFonts w:ascii="Calibri" w:eastAsia="Times New Roman" w:hAnsi="Calibri" w:cs="Calibri"/>
          <w:color w:val="000000" w:themeColor="text1"/>
          <w:sz w:val="24"/>
          <w:szCs w:val="24"/>
        </w:rPr>
        <w:t>. Was supposed to be used for playground equipment. This will be relayed to Mrs. Alexander</w:t>
      </w:r>
      <w:r w:rsidR="005258B7">
        <w:rPr>
          <w:rFonts w:ascii="Calibri" w:eastAsia="Times New Roman" w:hAnsi="Calibri" w:cs="Calibri"/>
          <w:color w:val="000000" w:themeColor="text1"/>
          <w:sz w:val="24"/>
          <w:szCs w:val="24"/>
        </w:rPr>
        <w:t>.  Rice</w:t>
      </w:r>
      <w:r w:rsidR="00DA1455">
        <w:rPr>
          <w:rFonts w:ascii="Calibri" w:eastAsia="Times New Roman" w:hAnsi="Calibri" w:cs="Calibri"/>
          <w:color w:val="000000" w:themeColor="text1"/>
          <w:sz w:val="24"/>
          <w:szCs w:val="24"/>
        </w:rPr>
        <w:t>:</w:t>
      </w:r>
      <w:r w:rsidR="005258B7">
        <w:rPr>
          <w:rFonts w:ascii="Calibri" w:eastAsia="Times New Roman" w:hAnsi="Calibri" w:cs="Calibri"/>
          <w:color w:val="000000" w:themeColor="text1"/>
          <w:sz w:val="24"/>
          <w:szCs w:val="24"/>
        </w:rPr>
        <w:t xml:space="preserve"> ice cream social and staff faculty lounge</w:t>
      </w:r>
      <w:r w:rsidR="00DA1455">
        <w:rPr>
          <w:rFonts w:ascii="Calibri" w:eastAsia="Times New Roman" w:hAnsi="Calibri" w:cs="Calibri"/>
          <w:color w:val="000000" w:themeColor="text1"/>
          <w:sz w:val="24"/>
          <w:szCs w:val="24"/>
        </w:rPr>
        <w:t xml:space="preserve">, looking into EBC rewards.  Parent asked about how this money is allocated.  Mr. Boley explained teacher recommendation are considered to reward students and teachers.  Bridgette explained excess funds can be typically used during holiday market, and can purchase food for families in need around the holidays.  This year, consideration for stocking Erin Rech’s school pantry will continue.  </w:t>
      </w:r>
      <w:r w:rsidR="00DA1455" w:rsidRPr="00DA1455">
        <w:rPr>
          <w:rFonts w:ascii="Calibri" w:eastAsia="Times New Roman" w:hAnsi="Calibri" w:cs="Calibri"/>
          <w:color w:val="000000" w:themeColor="text1"/>
          <w:sz w:val="24"/>
          <w:szCs w:val="24"/>
        </w:rPr>
        <w:t>$850 provided to stock closet</w:t>
      </w:r>
      <w:r w:rsidR="00DA1455">
        <w:rPr>
          <w:rFonts w:ascii="Calibri" w:eastAsia="Times New Roman" w:hAnsi="Calibri" w:cs="Calibri"/>
          <w:color w:val="000000" w:themeColor="text1"/>
          <w:sz w:val="24"/>
          <w:szCs w:val="24"/>
        </w:rPr>
        <w:t xml:space="preserve"> (last year).  Katherine explained this was money earned from holiday market was the excess funds received from families for gifts.  </w:t>
      </w:r>
    </w:p>
    <w:p w14:paraId="0DBF66F7" w14:textId="346FFE3B" w:rsidR="6BA63404" w:rsidRDefault="005258B7" w:rsidP="2ED3601D">
      <w:pPr>
        <w:numPr>
          <w:ilvl w:val="1"/>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Treasurer’s Report:  $48,900 in funds ($20,000 in savings) ($28,000 in checking) closed CD opened last year, and received $450 in interest.  Katherine explained that $20k is needed for all events without Bubblethon fundraising event per year.  Also needed to pay expenses before Bubblethon comes (about $15,000).  By laws state $20,000 is needed.  </w:t>
      </w:r>
    </w:p>
    <w:p w14:paraId="61133FC5" w14:textId="70F7C666" w:rsidR="005258B7" w:rsidRPr="005258B7" w:rsidRDefault="005258B7" w:rsidP="005258B7">
      <w:pPr>
        <w:shd w:val="clear" w:color="auto" w:fill="FFFFFF" w:themeFill="background1"/>
        <w:spacing w:beforeAutospacing="1" w:afterAutospacing="1" w:line="240" w:lineRule="auto"/>
        <w:ind w:left="1440"/>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Beginning of year $6500 in Bubblethon corporation donations so far. Expenditures:  Checks for Inflatables sent, Funds spent on new spirit gear.  </w:t>
      </w:r>
      <w:r>
        <w:rPr>
          <w:rFonts w:ascii="Calibri" w:eastAsia="Times New Roman" w:hAnsi="Calibri" w:cs="Calibri"/>
          <w:color w:val="000000" w:themeColor="text1"/>
          <w:sz w:val="24"/>
          <w:szCs w:val="24"/>
        </w:rPr>
        <w:lastRenderedPageBreak/>
        <w:t xml:space="preserve">Working on $75 teacher reimbursements for teachers.  Back to school luncheon. Will need to call for invoice for Rice.  New iPad purchased for same-day events at each school.  Water bottle stickers, notes for teachers, save the date calendars. Website, insurance, taxes.  Working on filing in a new way to make submitting easier, </w:t>
      </w:r>
      <w:r w:rsidRPr="005258B7">
        <w:rPr>
          <w:rFonts w:ascii="Calibri" w:eastAsia="Times New Roman" w:hAnsi="Calibri" w:cs="Calibri"/>
          <w:color w:val="000000" w:themeColor="text1"/>
          <w:sz w:val="24"/>
          <w:szCs w:val="24"/>
        </w:rPr>
        <w:t>Down payment made for roller skating event</w:t>
      </w:r>
      <w:r>
        <w:rPr>
          <w:rFonts w:ascii="Calibri" w:eastAsia="Times New Roman" w:hAnsi="Calibri" w:cs="Calibri"/>
          <w:color w:val="000000" w:themeColor="text1"/>
          <w:sz w:val="24"/>
          <w:szCs w:val="24"/>
        </w:rPr>
        <w:t xml:space="preserve">.  </w:t>
      </w:r>
    </w:p>
    <w:p w14:paraId="25644BD9" w14:textId="08BE8578" w:rsidR="005258B7" w:rsidRDefault="005258B7" w:rsidP="005258B7">
      <w:pPr>
        <w:shd w:val="clear" w:color="auto" w:fill="FFFFFF" w:themeFill="background1"/>
        <w:spacing w:beforeAutospacing="1" w:afterAutospacing="1" w:line="240" w:lineRule="auto"/>
        <w:ind w:left="1440"/>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Need k ice cream receipt, luncheon for rice, snack for bus drivers, back to school posters.  </w:t>
      </w:r>
    </w:p>
    <w:p w14:paraId="01252E24" w14:textId="5E0A8C4A" w:rsidR="005258B7" w:rsidRPr="005258B7" w:rsidRDefault="005258B7" w:rsidP="005258B7">
      <w:p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Motion to approve treasurer’s report:  Carie Donnelly, second Stephanie Beverly </w:t>
      </w:r>
    </w:p>
    <w:p w14:paraId="02DDBC85" w14:textId="77777777" w:rsidR="6541559A" w:rsidRDefault="6541559A" w:rsidP="2ED3601D">
      <w:pPr>
        <w:numPr>
          <w:ilvl w:val="0"/>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2ED3601D">
        <w:rPr>
          <w:rFonts w:ascii="Calibri" w:eastAsia="Times New Roman" w:hAnsi="Calibri" w:cs="Calibri"/>
          <w:color w:val="000000" w:themeColor="text1"/>
          <w:sz w:val="24"/>
          <w:szCs w:val="24"/>
        </w:rPr>
        <w:t>Correspondence</w:t>
      </w:r>
    </w:p>
    <w:p w14:paraId="60B65A04" w14:textId="50787F18" w:rsidR="00DA1455" w:rsidRDefault="00DA1455" w:rsidP="00DA1455">
      <w:pPr>
        <w:shd w:val="clear" w:color="auto" w:fill="FFFFFF" w:themeFill="background1"/>
        <w:spacing w:beforeAutospacing="1" w:afterAutospacing="1" w:line="240" w:lineRule="auto"/>
        <w:ind w:left="720"/>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Thank you from Mrs. Paskalik </w:t>
      </w:r>
    </w:p>
    <w:p w14:paraId="0F95E2EE" w14:textId="46882133" w:rsidR="009160B9" w:rsidRDefault="009160B9" w:rsidP="2ED3601D">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00000" w:themeColor="text1"/>
          <w:kern w:val="0"/>
          <w:sz w:val="24"/>
          <w:szCs w:val="24"/>
          <w14:ligatures w14:val="none"/>
        </w:rPr>
      </w:pPr>
      <w:r w:rsidRPr="006518BD">
        <w:rPr>
          <w:rFonts w:ascii="Calibri" w:eastAsia="Times New Roman" w:hAnsi="Calibri" w:cs="Calibri"/>
          <w:color w:val="000000"/>
          <w:kern w:val="0"/>
          <w:sz w:val="24"/>
          <w:szCs w:val="24"/>
          <w14:ligatures w14:val="none"/>
        </w:rPr>
        <w:t>Old Business</w:t>
      </w:r>
      <w:r w:rsidR="00DA1455">
        <w:rPr>
          <w:rFonts w:ascii="Calibri" w:eastAsia="Times New Roman" w:hAnsi="Calibri" w:cs="Calibri"/>
          <w:color w:val="000000"/>
          <w:kern w:val="0"/>
          <w:sz w:val="24"/>
          <w:szCs w:val="24"/>
          <w14:ligatures w14:val="none"/>
        </w:rPr>
        <w:t xml:space="preserve"> (*NEED TO BE TABLED UNTIL MORE THE 5 PTO </w:t>
      </w:r>
      <w:r w:rsidR="00DD3A76">
        <w:rPr>
          <w:rFonts w:ascii="Calibri" w:eastAsia="Times New Roman" w:hAnsi="Calibri" w:cs="Calibri"/>
          <w:color w:val="000000"/>
          <w:kern w:val="0"/>
          <w:sz w:val="24"/>
          <w:szCs w:val="24"/>
          <w14:ligatures w14:val="none"/>
        </w:rPr>
        <w:t>MEMBERS IN ATTENDANCE</w:t>
      </w:r>
      <w:r w:rsidR="00DA1455">
        <w:rPr>
          <w:rFonts w:ascii="Calibri" w:eastAsia="Times New Roman" w:hAnsi="Calibri" w:cs="Calibri"/>
          <w:color w:val="000000"/>
          <w:kern w:val="0"/>
          <w:sz w:val="24"/>
          <w:szCs w:val="24"/>
          <w14:ligatures w14:val="none"/>
        </w:rPr>
        <w:t xml:space="preserve">) </w:t>
      </w:r>
    </w:p>
    <w:p w14:paraId="042F892D" w14:textId="46E46EF8" w:rsidR="004E5578" w:rsidRDefault="00DA1455" w:rsidP="2ED3601D">
      <w:pPr>
        <w:numPr>
          <w:ilvl w:val="1"/>
          <w:numId w:val="1"/>
        </w:numPr>
        <w:shd w:val="clear" w:color="auto" w:fill="FFFFFF" w:themeFill="background1"/>
        <w:spacing w:before="100" w:beforeAutospacing="1" w:after="100" w:afterAutospacing="1"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t>
      </w:r>
      <w:r w:rsidR="004E5578" w:rsidRPr="2ED3601D">
        <w:rPr>
          <w:rFonts w:ascii="Calibri" w:eastAsia="Times New Roman" w:hAnsi="Calibri" w:cs="Calibri"/>
          <w:kern w:val="0"/>
          <w:sz w:val="24"/>
          <w:szCs w:val="24"/>
          <w14:ligatures w14:val="none"/>
        </w:rPr>
        <w:t>SMPTO Position Description</w:t>
      </w:r>
      <w:r w:rsidR="21FFA625" w:rsidRPr="2ED3601D">
        <w:rPr>
          <w:rFonts w:ascii="Calibri" w:eastAsia="Times New Roman" w:hAnsi="Calibri" w:cs="Calibri"/>
          <w:kern w:val="0"/>
          <w:sz w:val="24"/>
          <w:szCs w:val="24"/>
          <w14:ligatures w14:val="none"/>
        </w:rPr>
        <w:t xml:space="preserve"> Update</w:t>
      </w:r>
      <w:r w:rsidR="05C1B177" w:rsidRPr="2ED3601D">
        <w:rPr>
          <w:rFonts w:ascii="Calibri" w:eastAsia="Times New Roman" w:hAnsi="Calibri" w:cs="Calibri"/>
          <w:kern w:val="0"/>
          <w:sz w:val="24"/>
          <w:szCs w:val="24"/>
          <w14:ligatures w14:val="none"/>
        </w:rPr>
        <w:t xml:space="preserve"> Approval</w:t>
      </w:r>
    </w:p>
    <w:p w14:paraId="2EAE3D1E" w14:textId="448204B9" w:rsidR="00191170" w:rsidRPr="00F9185E" w:rsidRDefault="00DA1455" w:rsidP="2ED3601D">
      <w:pPr>
        <w:numPr>
          <w:ilvl w:val="1"/>
          <w:numId w:val="1"/>
        </w:numPr>
        <w:shd w:val="clear" w:color="auto" w:fill="FFFFFF" w:themeFill="background1"/>
        <w:spacing w:before="100" w:beforeAutospacing="1" w:after="100" w:afterAutospacing="1"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t>
      </w:r>
      <w:r w:rsidR="00191170" w:rsidRPr="2ED3601D">
        <w:rPr>
          <w:rFonts w:ascii="Calibri" w:eastAsia="Times New Roman" w:hAnsi="Calibri" w:cs="Calibri"/>
          <w:kern w:val="0"/>
          <w:sz w:val="24"/>
          <w:szCs w:val="24"/>
          <w14:ligatures w14:val="none"/>
        </w:rPr>
        <w:t>Bylaw</w:t>
      </w:r>
      <w:r w:rsidR="00A32E84" w:rsidRPr="2ED3601D">
        <w:rPr>
          <w:rFonts w:ascii="Calibri" w:eastAsia="Times New Roman" w:hAnsi="Calibri" w:cs="Calibri"/>
          <w:kern w:val="0"/>
          <w:sz w:val="24"/>
          <w:szCs w:val="24"/>
          <w14:ligatures w14:val="none"/>
        </w:rPr>
        <w:t xml:space="preserve"> </w:t>
      </w:r>
      <w:r w:rsidR="676251BF" w:rsidRPr="2ED3601D">
        <w:rPr>
          <w:rFonts w:ascii="Calibri" w:eastAsia="Times New Roman" w:hAnsi="Calibri" w:cs="Calibri"/>
          <w:kern w:val="0"/>
          <w:sz w:val="24"/>
          <w:szCs w:val="24"/>
          <w14:ligatures w14:val="none"/>
        </w:rPr>
        <w:t>Update Approval</w:t>
      </w:r>
    </w:p>
    <w:p w14:paraId="6D6B8375" w14:textId="6694ED37" w:rsidR="1EA96EE0" w:rsidRDefault="1EA96EE0" w:rsidP="2ED3601D">
      <w:pPr>
        <w:pStyle w:val="ListParagraph"/>
        <w:numPr>
          <w:ilvl w:val="1"/>
          <w:numId w:val="1"/>
        </w:numPr>
        <w:shd w:val="clear" w:color="auto" w:fill="FFFFFF" w:themeFill="background1"/>
        <w:spacing w:beforeAutospacing="1" w:afterAutospacing="1" w:line="240" w:lineRule="auto"/>
        <w:rPr>
          <w:rFonts w:ascii="Calibri" w:eastAsia="Times New Roman" w:hAnsi="Calibri" w:cs="Calibri"/>
        </w:rPr>
      </w:pPr>
      <w:r w:rsidRPr="2ED3601D">
        <w:rPr>
          <w:rFonts w:ascii="Calibri" w:eastAsia="Times New Roman" w:hAnsi="Calibri" w:cs="Calibri"/>
          <w:sz w:val="24"/>
          <w:szCs w:val="24"/>
        </w:rPr>
        <w:t>Spirit Gear Transition</w:t>
      </w:r>
      <w:r w:rsidR="00DA1455">
        <w:rPr>
          <w:rFonts w:ascii="Calibri" w:eastAsia="Times New Roman" w:hAnsi="Calibri" w:cs="Calibri"/>
          <w:sz w:val="24"/>
          <w:szCs w:val="24"/>
        </w:rPr>
        <w:t xml:space="preserve">: Old gear still available in closet but no longer in </w:t>
      </w:r>
      <w:r w:rsidR="00DD3A76">
        <w:rPr>
          <w:rFonts w:ascii="Calibri" w:eastAsia="Times New Roman" w:hAnsi="Calibri" w:cs="Calibri"/>
          <w:sz w:val="24"/>
          <w:szCs w:val="24"/>
        </w:rPr>
        <w:t>production</w:t>
      </w:r>
      <w:r w:rsidR="00DA1455">
        <w:rPr>
          <w:rFonts w:ascii="Calibri" w:eastAsia="Times New Roman" w:hAnsi="Calibri" w:cs="Calibri"/>
          <w:sz w:val="24"/>
          <w:szCs w:val="24"/>
        </w:rPr>
        <w:t>, and new design on artistic imprints available online.  Link in newsletter, on Facebook, and on SMPTO.com.  Old gear is 75%, and also available on website.  Sales will run at PTO events</w:t>
      </w:r>
      <w:r w:rsidR="00DD3A76">
        <w:rPr>
          <w:rFonts w:ascii="Calibri" w:eastAsia="Times New Roman" w:hAnsi="Calibri" w:cs="Calibri"/>
          <w:sz w:val="24"/>
          <w:szCs w:val="24"/>
        </w:rPr>
        <w:t xml:space="preserve"> until stock is out.  Discount code updated to new year.  </w:t>
      </w:r>
    </w:p>
    <w:p w14:paraId="509F1E5B" w14:textId="77777777" w:rsidR="00191170" w:rsidRDefault="009160B9" w:rsidP="2ED3601D">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00000"/>
          <w:kern w:val="0"/>
          <w:sz w:val="24"/>
          <w:szCs w:val="24"/>
          <w14:ligatures w14:val="none"/>
        </w:rPr>
      </w:pPr>
      <w:r w:rsidRPr="006518BD">
        <w:rPr>
          <w:rFonts w:ascii="Calibri" w:eastAsia="Times New Roman" w:hAnsi="Calibri" w:cs="Calibri"/>
          <w:color w:val="000000"/>
          <w:kern w:val="0"/>
          <w:sz w:val="24"/>
          <w:szCs w:val="24"/>
          <w14:ligatures w14:val="none"/>
        </w:rPr>
        <w:t>New Business </w:t>
      </w:r>
    </w:p>
    <w:p w14:paraId="035C76D5" w14:textId="71D83F74" w:rsidR="028564CF" w:rsidRDefault="028564CF" w:rsidP="2ED3601D">
      <w:pPr>
        <w:numPr>
          <w:ilvl w:val="1"/>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2ED3601D">
        <w:rPr>
          <w:rFonts w:ascii="Calibri" w:eastAsia="Times New Roman" w:hAnsi="Calibri" w:cs="Calibri"/>
          <w:color w:val="000000" w:themeColor="text1"/>
          <w:sz w:val="24"/>
          <w:szCs w:val="24"/>
        </w:rPr>
        <w:t>Teacher Reimbursements</w:t>
      </w:r>
      <w:r w:rsidR="00DD3A76">
        <w:rPr>
          <w:rFonts w:ascii="Calibri" w:eastAsia="Times New Roman" w:hAnsi="Calibri" w:cs="Calibri"/>
          <w:color w:val="000000" w:themeColor="text1"/>
          <w:sz w:val="24"/>
          <w:szCs w:val="24"/>
        </w:rPr>
        <w:t>- $75 to each teacher.  Itemized form and corresponding receipts available through October 31</w:t>
      </w:r>
      <w:r w:rsidR="00DD3A76" w:rsidRPr="00DD3A76">
        <w:rPr>
          <w:rFonts w:ascii="Calibri" w:eastAsia="Times New Roman" w:hAnsi="Calibri" w:cs="Calibri"/>
          <w:color w:val="000000" w:themeColor="text1"/>
          <w:sz w:val="24"/>
          <w:szCs w:val="24"/>
          <w:vertAlign w:val="superscript"/>
        </w:rPr>
        <w:t>st</w:t>
      </w:r>
      <w:r w:rsidR="00DD3A76">
        <w:rPr>
          <w:rFonts w:ascii="Calibri" w:eastAsia="Times New Roman" w:hAnsi="Calibri" w:cs="Calibri"/>
          <w:color w:val="000000" w:themeColor="text1"/>
          <w:sz w:val="24"/>
          <w:szCs w:val="24"/>
        </w:rPr>
        <w:t xml:space="preserve">.  Reimbursed 6 Rice and 13 IFES teachers so far.  </w:t>
      </w:r>
    </w:p>
    <w:p w14:paraId="0D4780D4" w14:textId="1D4DB23F" w:rsidR="028564CF" w:rsidRDefault="028564CF" w:rsidP="2ED3601D">
      <w:pPr>
        <w:numPr>
          <w:ilvl w:val="1"/>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2ED3601D">
        <w:rPr>
          <w:rFonts w:ascii="Calibri" w:eastAsia="Times New Roman" w:hAnsi="Calibri" w:cs="Calibri"/>
          <w:color w:val="000000" w:themeColor="text1"/>
          <w:sz w:val="24"/>
          <w:szCs w:val="24"/>
        </w:rPr>
        <w:t>Reflection on Back to School Events and Luncheons</w:t>
      </w:r>
      <w:r w:rsidR="00DD3A76">
        <w:rPr>
          <w:rFonts w:ascii="Calibri" w:eastAsia="Times New Roman" w:hAnsi="Calibri" w:cs="Calibri"/>
          <w:color w:val="000000" w:themeColor="text1"/>
          <w:sz w:val="24"/>
          <w:szCs w:val="24"/>
        </w:rPr>
        <w:t xml:space="preserve">- Mix and mingle was a success (IFES), boxed lunch well-received by teachers (Rice).  Partners with CPARC to obtained boxed lunches for teachers (Sassy Gourmet).  Bridgette asked parents to share ideas for snacks/meals for teachers for celebrations throughout the school year.  </w:t>
      </w:r>
    </w:p>
    <w:p w14:paraId="0B260861" w14:textId="381F1D09" w:rsidR="40AAD4C2" w:rsidRDefault="40AAD4C2" w:rsidP="2ED3601D">
      <w:pPr>
        <w:numPr>
          <w:ilvl w:val="1"/>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2ED3601D">
        <w:rPr>
          <w:rFonts w:ascii="Calibri" w:eastAsia="Times New Roman" w:hAnsi="Calibri" w:cs="Calibri"/>
          <w:color w:val="000000" w:themeColor="text1"/>
          <w:sz w:val="24"/>
          <w:szCs w:val="24"/>
        </w:rPr>
        <w:t>Bubblethon Update</w:t>
      </w:r>
      <w:r w:rsidR="00DD3A76">
        <w:rPr>
          <w:rFonts w:ascii="Calibri" w:eastAsia="Times New Roman" w:hAnsi="Calibri" w:cs="Calibri"/>
          <w:color w:val="000000" w:themeColor="text1"/>
          <w:sz w:val="24"/>
          <w:szCs w:val="24"/>
        </w:rPr>
        <w:t xml:space="preserve"> – Explanation of Bubblethon event</w:t>
      </w:r>
      <w:r w:rsidR="004605E9">
        <w:rPr>
          <w:rFonts w:ascii="Calibri" w:eastAsia="Times New Roman" w:hAnsi="Calibri" w:cs="Calibri"/>
          <w:color w:val="000000" w:themeColor="text1"/>
          <w:sz w:val="24"/>
          <w:szCs w:val="24"/>
        </w:rPr>
        <w:t xml:space="preserve">:  Blowing bubbles, hoolah hoops, stickers for laps walked/ran.  There is no number of laps required to participate during recess.  </w:t>
      </w:r>
      <w:r w:rsidR="00DD3A76">
        <w:rPr>
          <w:rFonts w:ascii="Calibri" w:eastAsia="Times New Roman" w:hAnsi="Calibri" w:cs="Calibri"/>
          <w:color w:val="000000" w:themeColor="text1"/>
          <w:sz w:val="24"/>
          <w:szCs w:val="24"/>
        </w:rPr>
        <w:t>Students received a Bubblethon update from classroom teachers today.  Fundraiser will take 9/2-9/19/2025.  Rewards explained (including silly stringing the teachers, and bounce houses). Bubblethon reward days October 3</w:t>
      </w:r>
      <w:r w:rsidR="00DD3A76" w:rsidRPr="00DD3A76">
        <w:rPr>
          <w:rFonts w:ascii="Calibri" w:eastAsia="Times New Roman" w:hAnsi="Calibri" w:cs="Calibri"/>
          <w:color w:val="000000" w:themeColor="text1"/>
          <w:sz w:val="24"/>
          <w:szCs w:val="24"/>
          <w:vertAlign w:val="superscript"/>
        </w:rPr>
        <w:t>rd</w:t>
      </w:r>
      <w:r w:rsidR="00DD3A76">
        <w:rPr>
          <w:rFonts w:ascii="Calibri" w:eastAsia="Times New Roman" w:hAnsi="Calibri" w:cs="Calibri"/>
          <w:color w:val="000000" w:themeColor="text1"/>
          <w:sz w:val="24"/>
          <w:szCs w:val="24"/>
        </w:rPr>
        <w:t xml:space="preserve"> (IFES) and October 9</w:t>
      </w:r>
      <w:r w:rsidR="00DD3A76" w:rsidRPr="00DD3A76">
        <w:rPr>
          <w:rFonts w:ascii="Calibri" w:eastAsia="Times New Roman" w:hAnsi="Calibri" w:cs="Calibri"/>
          <w:color w:val="000000" w:themeColor="text1"/>
          <w:sz w:val="24"/>
          <w:szCs w:val="24"/>
          <w:vertAlign w:val="superscript"/>
        </w:rPr>
        <w:t>th</w:t>
      </w:r>
      <w:r w:rsidR="00DD3A76">
        <w:rPr>
          <w:rFonts w:ascii="Calibri" w:eastAsia="Times New Roman" w:hAnsi="Calibri" w:cs="Calibri"/>
          <w:color w:val="000000" w:themeColor="text1"/>
          <w:sz w:val="24"/>
          <w:szCs w:val="24"/>
        </w:rPr>
        <w:t xml:space="preserve"> (Rice); Volunteers needed for Bubblethon events.  Volunteer clearances explained.  All children are including in schoolwide events.  No longer using student designs for Bubblethon T-shirts.  </w:t>
      </w:r>
      <w:r w:rsidR="00DD3A76">
        <w:rPr>
          <w:rFonts w:ascii="Calibri" w:eastAsia="Times New Roman" w:hAnsi="Calibri" w:cs="Calibri"/>
          <w:color w:val="000000" w:themeColor="text1"/>
          <w:sz w:val="24"/>
          <w:szCs w:val="24"/>
        </w:rPr>
        <w:lastRenderedPageBreak/>
        <w:t xml:space="preserve">Every student can partipate when </w:t>
      </w:r>
      <w:r w:rsidR="004605E9">
        <w:rPr>
          <w:rFonts w:ascii="Calibri" w:eastAsia="Times New Roman" w:hAnsi="Calibri" w:cs="Calibri"/>
          <w:color w:val="000000" w:themeColor="text1"/>
          <w:sz w:val="24"/>
          <w:szCs w:val="24"/>
        </w:rPr>
        <w:t xml:space="preserve">classroom and schoolwide </w:t>
      </w:r>
      <w:r w:rsidR="00DD3A76">
        <w:rPr>
          <w:rFonts w:ascii="Calibri" w:eastAsia="Times New Roman" w:hAnsi="Calibri" w:cs="Calibri"/>
          <w:color w:val="000000" w:themeColor="text1"/>
          <w:sz w:val="24"/>
          <w:szCs w:val="24"/>
        </w:rPr>
        <w:t xml:space="preserve">goals are reached.  </w:t>
      </w:r>
      <w:r w:rsidR="004605E9">
        <w:rPr>
          <w:rFonts w:ascii="Calibri" w:eastAsia="Times New Roman" w:hAnsi="Calibri" w:cs="Calibri"/>
          <w:color w:val="000000" w:themeColor="text1"/>
          <w:sz w:val="24"/>
          <w:szCs w:val="24"/>
        </w:rPr>
        <w:t xml:space="preserve">All fundraising can be done online, door-to-door fundraising is not encouraged. Concerns raised for aging family:  one parent asks older family members for cash/check, and they submit total online.  Form available for cash donations on the website.  Volunteers to keep thermometers up do date at each schools encouraged to help.  Rice and IFES totals will be posted at each school.  </w:t>
      </w:r>
    </w:p>
    <w:p w14:paraId="4D1C3007" w14:textId="77777777" w:rsidR="009160B9" w:rsidRDefault="009160B9" w:rsidP="4104667D">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00000"/>
          <w:kern w:val="0"/>
          <w:sz w:val="24"/>
          <w:szCs w:val="24"/>
          <w14:ligatures w14:val="none"/>
        </w:rPr>
      </w:pPr>
      <w:r w:rsidRPr="006518BD">
        <w:rPr>
          <w:rFonts w:ascii="Calibri" w:eastAsia="Times New Roman" w:hAnsi="Calibri" w:cs="Calibri"/>
          <w:color w:val="000000"/>
          <w:kern w:val="0"/>
          <w:sz w:val="24"/>
          <w:szCs w:val="24"/>
          <w14:ligatures w14:val="none"/>
        </w:rPr>
        <w:t>Announcements/Upcoming Events </w:t>
      </w:r>
    </w:p>
    <w:p w14:paraId="4D6B5EA0" w14:textId="77777777" w:rsidR="420F1265" w:rsidRDefault="420F1265" w:rsidP="506D1787">
      <w:pPr>
        <w:numPr>
          <w:ilvl w:val="1"/>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506D1787">
        <w:rPr>
          <w:rFonts w:ascii="Calibri" w:eastAsia="Times New Roman" w:hAnsi="Calibri" w:cs="Calibri"/>
          <w:color w:val="000000" w:themeColor="text1"/>
          <w:sz w:val="24"/>
          <w:szCs w:val="24"/>
        </w:rPr>
        <w:t>BTS Kindergarten Event (August 27</w:t>
      </w:r>
      <w:r w:rsidRPr="506D1787">
        <w:rPr>
          <w:rFonts w:ascii="Calibri" w:eastAsia="Times New Roman" w:hAnsi="Calibri" w:cs="Calibri"/>
          <w:color w:val="000000" w:themeColor="text1"/>
          <w:sz w:val="24"/>
          <w:szCs w:val="24"/>
          <w:vertAlign w:val="superscript"/>
        </w:rPr>
        <w:t>th</w:t>
      </w:r>
      <w:r w:rsidRPr="506D1787">
        <w:rPr>
          <w:rFonts w:ascii="Calibri" w:eastAsia="Times New Roman" w:hAnsi="Calibri" w:cs="Calibri"/>
          <w:color w:val="000000" w:themeColor="text1"/>
          <w:sz w:val="24"/>
          <w:szCs w:val="24"/>
        </w:rPr>
        <w:t xml:space="preserve">, 6-7pm) </w:t>
      </w:r>
    </w:p>
    <w:p w14:paraId="2B19F10D" w14:textId="77777777" w:rsidR="4104667D" w:rsidRDefault="22A8B8FF" w:rsidP="4104667D">
      <w:pPr>
        <w:numPr>
          <w:ilvl w:val="1"/>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2ED3601D">
        <w:rPr>
          <w:rFonts w:ascii="Calibri" w:eastAsia="Times New Roman" w:hAnsi="Calibri" w:cs="Calibri"/>
          <w:color w:val="000000" w:themeColor="text1"/>
          <w:sz w:val="24"/>
          <w:szCs w:val="24"/>
        </w:rPr>
        <w:t>Bubblethon Fundraiser (September 2</w:t>
      </w:r>
      <w:r w:rsidRPr="2ED3601D">
        <w:rPr>
          <w:rFonts w:ascii="Calibri" w:eastAsia="Times New Roman" w:hAnsi="Calibri" w:cs="Calibri"/>
          <w:color w:val="000000" w:themeColor="text1"/>
          <w:sz w:val="24"/>
          <w:szCs w:val="24"/>
          <w:vertAlign w:val="superscript"/>
        </w:rPr>
        <w:t>nd</w:t>
      </w:r>
      <w:r w:rsidRPr="2ED3601D">
        <w:rPr>
          <w:rFonts w:ascii="Calibri" w:eastAsia="Times New Roman" w:hAnsi="Calibri" w:cs="Calibri"/>
          <w:color w:val="000000" w:themeColor="text1"/>
          <w:sz w:val="24"/>
          <w:szCs w:val="24"/>
        </w:rPr>
        <w:t>-19</w:t>
      </w:r>
      <w:r w:rsidRPr="2ED3601D">
        <w:rPr>
          <w:rFonts w:ascii="Calibri" w:eastAsia="Times New Roman" w:hAnsi="Calibri" w:cs="Calibri"/>
          <w:color w:val="000000" w:themeColor="text1"/>
          <w:sz w:val="24"/>
          <w:szCs w:val="24"/>
          <w:vertAlign w:val="superscript"/>
        </w:rPr>
        <w:t>th</w:t>
      </w:r>
      <w:r w:rsidRPr="2ED3601D">
        <w:rPr>
          <w:rFonts w:ascii="Calibri" w:eastAsia="Times New Roman" w:hAnsi="Calibri" w:cs="Calibri"/>
          <w:color w:val="000000" w:themeColor="text1"/>
          <w:sz w:val="24"/>
          <w:szCs w:val="24"/>
        </w:rPr>
        <w:t xml:space="preserve">) </w:t>
      </w:r>
    </w:p>
    <w:p w14:paraId="1D4139CB" w14:textId="77777777" w:rsidR="6B3E78F5" w:rsidRDefault="6B3E78F5" w:rsidP="24E6314B">
      <w:pPr>
        <w:numPr>
          <w:ilvl w:val="1"/>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24E6314B">
        <w:rPr>
          <w:rFonts w:ascii="Calibri" w:eastAsia="Times New Roman" w:hAnsi="Calibri" w:cs="Calibri"/>
          <w:color w:val="000000" w:themeColor="text1"/>
          <w:sz w:val="24"/>
          <w:szCs w:val="24"/>
        </w:rPr>
        <w:t>September 18</w:t>
      </w:r>
      <w:r w:rsidRPr="24E6314B">
        <w:rPr>
          <w:rFonts w:ascii="Calibri" w:eastAsia="Times New Roman" w:hAnsi="Calibri" w:cs="Calibri"/>
          <w:color w:val="000000" w:themeColor="text1"/>
          <w:sz w:val="24"/>
          <w:szCs w:val="24"/>
          <w:vertAlign w:val="superscript"/>
        </w:rPr>
        <w:t>th</w:t>
      </w:r>
      <w:r w:rsidRPr="24E6314B">
        <w:rPr>
          <w:rFonts w:ascii="Calibri" w:eastAsia="Times New Roman" w:hAnsi="Calibri" w:cs="Calibri"/>
          <w:color w:val="000000" w:themeColor="text1"/>
          <w:sz w:val="24"/>
          <w:szCs w:val="24"/>
        </w:rPr>
        <w:t xml:space="preserve"> – SMPTO Meeting @ </w:t>
      </w:r>
      <w:r w:rsidR="650888ED" w:rsidRPr="24E6314B">
        <w:rPr>
          <w:rFonts w:ascii="Calibri" w:eastAsia="Times New Roman" w:hAnsi="Calibri" w:cs="Calibri"/>
          <w:color w:val="000000" w:themeColor="text1"/>
          <w:sz w:val="24"/>
          <w:szCs w:val="24"/>
        </w:rPr>
        <w:t>6</w:t>
      </w:r>
      <w:r w:rsidRPr="24E6314B">
        <w:rPr>
          <w:rFonts w:ascii="Calibri" w:eastAsia="Times New Roman" w:hAnsi="Calibri" w:cs="Calibri"/>
          <w:color w:val="000000" w:themeColor="text1"/>
          <w:sz w:val="24"/>
          <w:szCs w:val="24"/>
        </w:rPr>
        <w:t>PM in IFES Library</w:t>
      </w:r>
    </w:p>
    <w:p w14:paraId="6A52F1D1" w14:textId="77777777" w:rsidR="22A8B8FF" w:rsidRDefault="22A8B8FF" w:rsidP="506D1787">
      <w:pPr>
        <w:numPr>
          <w:ilvl w:val="1"/>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506D1787">
        <w:rPr>
          <w:rFonts w:ascii="Calibri" w:eastAsia="Times New Roman" w:hAnsi="Calibri" w:cs="Calibri"/>
          <w:color w:val="000000" w:themeColor="text1"/>
          <w:sz w:val="24"/>
          <w:szCs w:val="24"/>
        </w:rPr>
        <w:t>Bubblethon Events (IFES Oct 3</w:t>
      </w:r>
      <w:r w:rsidRPr="506D1787">
        <w:rPr>
          <w:rFonts w:ascii="Calibri" w:eastAsia="Times New Roman" w:hAnsi="Calibri" w:cs="Calibri"/>
          <w:color w:val="000000" w:themeColor="text1"/>
          <w:sz w:val="24"/>
          <w:szCs w:val="24"/>
          <w:vertAlign w:val="superscript"/>
        </w:rPr>
        <w:t>rd</w:t>
      </w:r>
      <w:r w:rsidRPr="506D1787">
        <w:rPr>
          <w:rFonts w:ascii="Calibri" w:eastAsia="Times New Roman" w:hAnsi="Calibri" w:cs="Calibri"/>
          <w:color w:val="000000" w:themeColor="text1"/>
          <w:sz w:val="24"/>
          <w:szCs w:val="24"/>
        </w:rPr>
        <w:t>/ WG Rice Oct 9</w:t>
      </w:r>
      <w:r w:rsidRPr="506D1787">
        <w:rPr>
          <w:rFonts w:ascii="Calibri" w:eastAsia="Times New Roman" w:hAnsi="Calibri" w:cs="Calibri"/>
          <w:color w:val="000000" w:themeColor="text1"/>
          <w:sz w:val="24"/>
          <w:szCs w:val="24"/>
          <w:vertAlign w:val="superscript"/>
        </w:rPr>
        <w:t>th</w:t>
      </w:r>
      <w:r w:rsidRPr="506D1787">
        <w:rPr>
          <w:rFonts w:ascii="Calibri" w:eastAsia="Times New Roman" w:hAnsi="Calibri" w:cs="Calibri"/>
          <w:color w:val="000000" w:themeColor="text1"/>
          <w:sz w:val="24"/>
          <w:szCs w:val="24"/>
        </w:rPr>
        <w:t xml:space="preserve">) </w:t>
      </w:r>
    </w:p>
    <w:p w14:paraId="0B13CD4C" w14:textId="77777777" w:rsidR="22A8B8FF" w:rsidRDefault="22A8B8FF" w:rsidP="2ED3601D">
      <w:pPr>
        <w:numPr>
          <w:ilvl w:val="1"/>
          <w:numId w:val="1"/>
        </w:numPr>
        <w:shd w:val="clear" w:color="auto" w:fill="FFFFFF" w:themeFill="background1"/>
        <w:spacing w:beforeAutospacing="1" w:afterAutospacing="1" w:line="240" w:lineRule="auto"/>
        <w:rPr>
          <w:rFonts w:ascii="Calibri" w:eastAsia="Times New Roman" w:hAnsi="Calibri" w:cs="Calibri"/>
          <w:color w:val="000000" w:themeColor="text1"/>
          <w:sz w:val="24"/>
          <w:szCs w:val="24"/>
        </w:rPr>
      </w:pPr>
      <w:r w:rsidRPr="2ED3601D">
        <w:rPr>
          <w:rFonts w:ascii="Calibri" w:eastAsia="Times New Roman" w:hAnsi="Calibri" w:cs="Calibri"/>
          <w:color w:val="000000" w:themeColor="text1"/>
          <w:sz w:val="24"/>
          <w:szCs w:val="24"/>
        </w:rPr>
        <w:t>Bubblethon Rewards (IFES Oct</w:t>
      </w:r>
      <w:r w:rsidR="6DE94C8C" w:rsidRPr="2ED3601D">
        <w:rPr>
          <w:rFonts w:ascii="Calibri" w:eastAsia="Times New Roman" w:hAnsi="Calibri" w:cs="Calibri"/>
          <w:color w:val="000000" w:themeColor="text1"/>
          <w:sz w:val="24"/>
          <w:szCs w:val="24"/>
        </w:rPr>
        <w:t xml:space="preserve"> 17</w:t>
      </w:r>
      <w:r w:rsidR="6DE94C8C" w:rsidRPr="2ED3601D">
        <w:rPr>
          <w:rFonts w:ascii="Calibri" w:eastAsia="Times New Roman" w:hAnsi="Calibri" w:cs="Calibri"/>
          <w:color w:val="000000" w:themeColor="text1"/>
          <w:sz w:val="24"/>
          <w:szCs w:val="24"/>
          <w:vertAlign w:val="superscript"/>
        </w:rPr>
        <w:t>th</w:t>
      </w:r>
      <w:r w:rsidR="6DE94C8C" w:rsidRPr="2ED3601D">
        <w:rPr>
          <w:rFonts w:ascii="Calibri" w:eastAsia="Times New Roman" w:hAnsi="Calibri" w:cs="Calibri"/>
          <w:color w:val="000000" w:themeColor="text1"/>
          <w:sz w:val="24"/>
          <w:szCs w:val="24"/>
        </w:rPr>
        <w:t>/ WG Rice Oct 24</w:t>
      </w:r>
      <w:r w:rsidR="6DE94C8C" w:rsidRPr="2ED3601D">
        <w:rPr>
          <w:rFonts w:ascii="Calibri" w:eastAsia="Times New Roman" w:hAnsi="Calibri" w:cs="Calibri"/>
          <w:color w:val="000000" w:themeColor="text1"/>
          <w:sz w:val="24"/>
          <w:szCs w:val="24"/>
          <w:vertAlign w:val="superscript"/>
        </w:rPr>
        <w:t>th</w:t>
      </w:r>
      <w:r w:rsidR="6DE94C8C" w:rsidRPr="2ED3601D">
        <w:rPr>
          <w:rFonts w:ascii="Calibri" w:eastAsia="Times New Roman" w:hAnsi="Calibri" w:cs="Calibri"/>
          <w:color w:val="000000" w:themeColor="text1"/>
          <w:sz w:val="24"/>
          <w:szCs w:val="24"/>
        </w:rPr>
        <w:t xml:space="preserve">) </w:t>
      </w:r>
    </w:p>
    <w:p w14:paraId="5EA2A9BD" w14:textId="77777777" w:rsidR="009335E4" w:rsidRDefault="009160B9" w:rsidP="009335E4">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sz w:val="24"/>
          <w:szCs w:val="24"/>
          <w14:ligatures w14:val="none"/>
        </w:rPr>
      </w:pPr>
      <w:r w:rsidRPr="006518BD">
        <w:rPr>
          <w:rFonts w:ascii="Calibri" w:eastAsia="Times New Roman" w:hAnsi="Calibri" w:cs="Calibri"/>
          <w:color w:val="000000"/>
          <w:kern w:val="0"/>
          <w:sz w:val="24"/>
          <w:szCs w:val="24"/>
          <w14:ligatures w14:val="none"/>
        </w:rPr>
        <w:t>Open Floor/Miscellaneous </w:t>
      </w:r>
    </w:p>
    <w:p w14:paraId="123D9F2D" w14:textId="521E5968" w:rsidR="009335E4" w:rsidRDefault="004605E9" w:rsidP="009335E4">
      <w:pPr>
        <w:numPr>
          <w:ilvl w:val="1"/>
          <w:numId w:val="1"/>
        </w:numPr>
        <w:shd w:val="clear" w:color="auto" w:fill="FFFFFF"/>
        <w:spacing w:before="100" w:beforeAutospacing="1" w:after="100" w:afterAutospacing="1" w:line="240" w:lineRule="auto"/>
        <w:rPr>
          <w:rFonts w:ascii="Calibri" w:eastAsia="Times New Roman" w:hAnsi="Calibri" w:cs="Calibri"/>
          <w:color w:val="000000"/>
          <w:kern w:val="0"/>
          <w:sz w:val="24"/>
          <w:szCs w:val="24"/>
          <w14:ligatures w14:val="none"/>
        </w:rPr>
      </w:pPr>
      <w:r w:rsidRPr="009335E4">
        <w:rPr>
          <w:rFonts w:ascii="Calibri" w:eastAsia="Times New Roman" w:hAnsi="Calibri" w:cs="Calibri"/>
          <w:color w:val="000000"/>
          <w:kern w:val="0"/>
          <w:sz w:val="24"/>
          <w:szCs w:val="24"/>
          <w14:ligatures w14:val="none"/>
        </w:rPr>
        <w:t xml:space="preserve">Carie D. </w:t>
      </w:r>
      <w:r w:rsidR="009335E4" w:rsidRPr="009335E4">
        <w:rPr>
          <w:rFonts w:ascii="Calibri" w:eastAsia="Times New Roman" w:hAnsi="Calibri" w:cs="Calibri"/>
          <w:color w:val="000000"/>
          <w:kern w:val="0"/>
          <w:sz w:val="24"/>
          <w:szCs w:val="24"/>
          <w14:ligatures w14:val="none"/>
        </w:rPr>
        <w:t xml:space="preserve">(parent) </w:t>
      </w:r>
      <w:r w:rsidRPr="009335E4">
        <w:rPr>
          <w:rFonts w:ascii="Calibri" w:eastAsia="Times New Roman" w:hAnsi="Calibri" w:cs="Calibri"/>
          <w:color w:val="000000"/>
          <w:kern w:val="0"/>
          <w:sz w:val="24"/>
          <w:szCs w:val="24"/>
          <w14:ligatures w14:val="none"/>
        </w:rPr>
        <w:t xml:space="preserve">asked if there’s anything parents can do for the bus drivers in addition to what the SMPTO has already done.  </w:t>
      </w:r>
      <w:r w:rsidR="009335E4" w:rsidRPr="009335E4">
        <w:rPr>
          <w:rFonts w:ascii="Calibri" w:eastAsia="Times New Roman" w:hAnsi="Calibri" w:cs="Calibri"/>
          <w:color w:val="000000"/>
          <w:kern w:val="0"/>
          <w:sz w:val="24"/>
          <w:szCs w:val="24"/>
          <w14:ligatures w14:val="none"/>
        </w:rPr>
        <w:t xml:space="preserve">Very appreciative of what is being done.  </w:t>
      </w:r>
      <w:r w:rsidRPr="009335E4">
        <w:rPr>
          <w:rFonts w:ascii="Calibri" w:eastAsia="Times New Roman" w:hAnsi="Calibri" w:cs="Calibri"/>
          <w:color w:val="000000"/>
          <w:kern w:val="0"/>
          <w:sz w:val="24"/>
          <w:szCs w:val="24"/>
          <w14:ligatures w14:val="none"/>
        </w:rPr>
        <w:t xml:space="preserve">District office, transportation office, and both school offices received thank you’s and </w:t>
      </w:r>
      <w:r w:rsidR="009335E4" w:rsidRPr="009335E4">
        <w:rPr>
          <w:rFonts w:ascii="Calibri" w:eastAsia="Times New Roman" w:hAnsi="Calibri" w:cs="Calibri"/>
          <w:color w:val="000000"/>
          <w:kern w:val="0"/>
          <w:sz w:val="24"/>
          <w:szCs w:val="24"/>
          <w14:ligatures w14:val="none"/>
        </w:rPr>
        <w:t xml:space="preserve">baskets of snacks.  Teachers have done a “great job” (Mrs. Alexander) holding off on activities until all students arrive. </w:t>
      </w:r>
      <w:r w:rsidR="009335E4">
        <w:rPr>
          <w:rFonts w:ascii="Calibri" w:eastAsia="Times New Roman" w:hAnsi="Calibri" w:cs="Calibri"/>
          <w:color w:val="000000"/>
          <w:kern w:val="0"/>
          <w:sz w:val="24"/>
          <w:szCs w:val="24"/>
          <w14:ligatures w14:val="none"/>
        </w:rPr>
        <w:t xml:space="preserve">Bagged breakfast suggested, or handing off snacks to bus drivers at arrival.  Katherine suggested monetary gift or grocery store gift card (Karns) to bus drivers along with possible spirit items.  </w:t>
      </w:r>
    </w:p>
    <w:p w14:paraId="7DC2A997" w14:textId="4F235A3F" w:rsidR="009335E4" w:rsidRPr="009335E4" w:rsidRDefault="009335E4" w:rsidP="009335E4">
      <w:pPr>
        <w:numPr>
          <w:ilvl w:val="1"/>
          <w:numId w:val="1"/>
        </w:numPr>
        <w:shd w:val="clear" w:color="auto" w:fill="FFFFFF"/>
        <w:spacing w:before="100" w:beforeAutospacing="1" w:after="100" w:afterAutospacing="1"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xml:space="preserve">Links for volunteer time to sign up coming out in September.  </w:t>
      </w:r>
    </w:p>
    <w:p w14:paraId="3E74171F" w14:textId="77777777" w:rsidR="009335E4" w:rsidRDefault="009335E4" w:rsidP="009335E4">
      <w:pPr>
        <w:shd w:val="clear" w:color="auto" w:fill="FFFFFF"/>
        <w:spacing w:before="100" w:beforeAutospacing="1" w:after="100" w:afterAutospacing="1" w:line="240" w:lineRule="auto"/>
        <w:ind w:left="360"/>
        <w:rPr>
          <w:rFonts w:ascii="Calibri" w:eastAsia="Times New Roman" w:hAnsi="Calibri" w:cs="Calibri"/>
          <w:color w:val="000000"/>
          <w:kern w:val="0"/>
          <w:sz w:val="24"/>
          <w:szCs w:val="24"/>
          <w14:ligatures w14:val="none"/>
        </w:rPr>
      </w:pPr>
    </w:p>
    <w:p w14:paraId="4D52A8CE" w14:textId="77777777" w:rsidR="009160B9" w:rsidRDefault="009160B9" w:rsidP="009160B9">
      <w:pPr>
        <w:numPr>
          <w:ilvl w:val="0"/>
          <w:numId w:val="1"/>
        </w:numPr>
        <w:shd w:val="clear" w:color="auto" w:fill="FFFFFF"/>
        <w:spacing w:before="100" w:beforeAutospacing="1" w:after="100" w:afterAutospacing="1" w:line="240" w:lineRule="auto"/>
      </w:pPr>
      <w:r w:rsidRPr="00647D4D">
        <w:rPr>
          <w:rFonts w:ascii="Calibri" w:eastAsia="Times New Roman" w:hAnsi="Calibri" w:cs="Calibri"/>
          <w:color w:val="000000"/>
          <w:kern w:val="0"/>
          <w:sz w:val="24"/>
          <w:szCs w:val="24"/>
          <w14:ligatures w14:val="none"/>
        </w:rPr>
        <w:t>Adjournment </w:t>
      </w:r>
    </w:p>
    <w:p w14:paraId="7722CEFC" w14:textId="3CD1759B" w:rsidR="009160B9" w:rsidRDefault="009335E4">
      <w:r>
        <w:t xml:space="preserve">Motion to adjourn Katherin, seconded by Cari Donnelly </w:t>
      </w:r>
    </w:p>
    <w:sectPr w:rsidR="009160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2C26" w14:textId="77777777" w:rsidR="005B6ADC" w:rsidRDefault="005B6ADC" w:rsidP="009160B9">
      <w:pPr>
        <w:spacing w:after="0" w:line="240" w:lineRule="auto"/>
      </w:pPr>
      <w:r>
        <w:separator/>
      </w:r>
    </w:p>
  </w:endnote>
  <w:endnote w:type="continuationSeparator" w:id="0">
    <w:p w14:paraId="2C6FB07B" w14:textId="77777777" w:rsidR="005B6ADC" w:rsidRDefault="005B6ADC" w:rsidP="0091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779F" w14:textId="77777777" w:rsidR="009A18C0" w:rsidRDefault="009A1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CF33EF" w14:paraId="195735D5" w14:textId="77777777" w:rsidTr="64CF33EF">
      <w:trPr>
        <w:trHeight w:val="300"/>
      </w:trPr>
      <w:tc>
        <w:tcPr>
          <w:tcW w:w="3120" w:type="dxa"/>
        </w:tcPr>
        <w:p w14:paraId="12A3580B" w14:textId="77777777" w:rsidR="64CF33EF" w:rsidRDefault="64CF33EF" w:rsidP="64CF33EF">
          <w:pPr>
            <w:pStyle w:val="Header"/>
            <w:ind w:left="-115"/>
          </w:pPr>
        </w:p>
      </w:tc>
      <w:tc>
        <w:tcPr>
          <w:tcW w:w="3120" w:type="dxa"/>
        </w:tcPr>
        <w:p w14:paraId="1F754AA8" w14:textId="77777777" w:rsidR="64CF33EF" w:rsidRDefault="64CF33EF" w:rsidP="64CF33EF">
          <w:pPr>
            <w:pStyle w:val="Header"/>
            <w:jc w:val="center"/>
          </w:pPr>
        </w:p>
      </w:tc>
      <w:tc>
        <w:tcPr>
          <w:tcW w:w="3120" w:type="dxa"/>
        </w:tcPr>
        <w:p w14:paraId="71BDCC65" w14:textId="77777777" w:rsidR="64CF33EF" w:rsidRDefault="64CF33EF" w:rsidP="64CF33EF">
          <w:pPr>
            <w:pStyle w:val="Header"/>
            <w:ind w:right="-115"/>
            <w:jc w:val="right"/>
          </w:pPr>
        </w:p>
      </w:tc>
    </w:tr>
  </w:tbl>
  <w:p w14:paraId="41B8D8A9" w14:textId="77777777" w:rsidR="64CF33EF" w:rsidRDefault="64CF33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49F1" w14:textId="77777777" w:rsidR="009A18C0" w:rsidRDefault="009A1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2D22" w14:textId="77777777" w:rsidR="005B6ADC" w:rsidRDefault="005B6ADC" w:rsidP="009160B9">
      <w:pPr>
        <w:spacing w:after="0" w:line="240" w:lineRule="auto"/>
      </w:pPr>
      <w:r>
        <w:separator/>
      </w:r>
    </w:p>
  </w:footnote>
  <w:footnote w:type="continuationSeparator" w:id="0">
    <w:p w14:paraId="61DAF24D" w14:textId="77777777" w:rsidR="005B6ADC" w:rsidRDefault="005B6ADC" w:rsidP="00916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A6B7" w14:textId="77777777" w:rsidR="009A18C0" w:rsidRDefault="009A1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F741" w14:textId="77777777" w:rsidR="009160B9" w:rsidRDefault="009160B9" w:rsidP="009160B9">
    <w:pPr>
      <w:pStyle w:val="Title"/>
      <w:jc w:val="center"/>
      <w:rPr>
        <w:rFonts w:cs="Calibri"/>
        <w:sz w:val="40"/>
        <w:szCs w:val="40"/>
        <w14:shadow w14:blurRad="50800" w14:dist="38100" w14:dir="2700000" w14:sx="100000" w14:sy="100000" w14:kx="0" w14:ky="0" w14:algn="tl">
          <w14:srgbClr w14:val="000000">
            <w14:alpha w14:val="60000"/>
          </w14:srgbClr>
        </w14:shadow>
      </w:rPr>
    </w:pPr>
    <w:r>
      <w:rPr>
        <w:rFonts w:cs="Calibri"/>
        <w:sz w:val="40"/>
        <w:szCs w:val="40"/>
        <w14:shadow w14:blurRad="50800" w14:dist="38100" w14:dir="2700000" w14:sx="100000" w14:sy="100000" w14:kx="0" w14:ky="0" w14:algn="tl">
          <w14:srgbClr w14:val="000000">
            <w14:alpha w14:val="60000"/>
          </w14:srgbClr>
        </w14:shadow>
      </w:rPr>
      <w:t xml:space="preserve">W.G. Rice Elementary &amp; Iron Forge Elementary Schools </w:t>
    </w:r>
    <w:r w:rsidRPr="006518BD">
      <w:rPr>
        <w:rFonts w:cs="Calibri"/>
        <w:sz w:val="40"/>
        <w:szCs w:val="40"/>
        <w14:shadow w14:blurRad="50800" w14:dist="38100" w14:dir="2700000" w14:sx="100000" w14:sy="100000" w14:kx="0" w14:ky="0" w14:algn="tl">
          <w14:srgbClr w14:val="000000">
            <w14:alpha w14:val="60000"/>
          </w14:srgbClr>
        </w14:shadow>
      </w:rPr>
      <w:t>SMPTO Meeting</w:t>
    </w:r>
    <w:r>
      <w:rPr>
        <w:rFonts w:cs="Calibri"/>
        <w:sz w:val="40"/>
        <w:szCs w:val="40"/>
        <w14:shadow w14:blurRad="50800" w14:dist="38100" w14:dir="2700000" w14:sx="100000" w14:sy="100000" w14:kx="0" w14:ky="0" w14:algn="tl">
          <w14:srgbClr w14:val="000000">
            <w14:alpha w14:val="60000"/>
          </w14:srgbClr>
        </w14:shadow>
      </w:rPr>
      <w:t xml:space="preserve"> </w:t>
    </w:r>
    <w:r w:rsidR="003434E8">
      <w:rPr>
        <w:rFonts w:cs="Calibri"/>
        <w:sz w:val="40"/>
        <w:szCs w:val="40"/>
        <w14:shadow w14:blurRad="50800" w14:dist="38100" w14:dir="2700000" w14:sx="100000" w14:sy="100000" w14:kx="0" w14:ky="0" w14:algn="tl">
          <w14:srgbClr w14:val="000000">
            <w14:alpha w14:val="60000"/>
          </w14:srgbClr>
        </w14:shadow>
      </w:rPr>
      <w:t>Minutes</w:t>
    </w:r>
  </w:p>
  <w:p w14:paraId="0F2E6F61" w14:textId="77777777" w:rsidR="009160B9" w:rsidRDefault="377F66B6" w:rsidP="009160B9">
    <w:pPr>
      <w:pStyle w:val="Title"/>
      <w:jc w:val="center"/>
    </w:pPr>
    <w:r>
      <w:rPr>
        <w:rFonts w:cs="Calibri"/>
        <w:b/>
        <w:bCs/>
        <w:color w:val="7030A0"/>
        <w:sz w:val="40"/>
        <w:szCs w:val="40"/>
        <w14:shadow w14:blurRad="50800" w14:dist="38100" w14:dir="2700000" w14:sx="100000" w14:sy="100000" w14:kx="0" w14:ky="0" w14:algn="tl">
          <w14:srgbClr w14:val="000000">
            <w14:alpha w14:val="60000"/>
          </w14:srgbClr>
        </w14:shadow>
      </w:rPr>
      <w:t>August 28,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4951" w14:textId="77777777" w:rsidR="009A18C0" w:rsidRDefault="009A1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261DC"/>
    <w:multiLevelType w:val="multilevel"/>
    <w:tmpl w:val="12CA14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109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B9"/>
    <w:rsid w:val="000626DB"/>
    <w:rsid w:val="000859FA"/>
    <w:rsid w:val="00115672"/>
    <w:rsid w:val="00191170"/>
    <w:rsid w:val="00194B4B"/>
    <w:rsid w:val="001969C4"/>
    <w:rsid w:val="002A6D37"/>
    <w:rsid w:val="00310281"/>
    <w:rsid w:val="003434E8"/>
    <w:rsid w:val="003B6B47"/>
    <w:rsid w:val="003D0995"/>
    <w:rsid w:val="004605E9"/>
    <w:rsid w:val="0049787E"/>
    <w:rsid w:val="004E5578"/>
    <w:rsid w:val="005258B7"/>
    <w:rsid w:val="00593D0C"/>
    <w:rsid w:val="005B6ADC"/>
    <w:rsid w:val="00605915"/>
    <w:rsid w:val="00646182"/>
    <w:rsid w:val="00821CA8"/>
    <w:rsid w:val="009160B9"/>
    <w:rsid w:val="009335E4"/>
    <w:rsid w:val="009727F9"/>
    <w:rsid w:val="009A18C0"/>
    <w:rsid w:val="00A0609E"/>
    <w:rsid w:val="00A32E84"/>
    <w:rsid w:val="00A707A3"/>
    <w:rsid w:val="00A97DC2"/>
    <w:rsid w:val="00AC49B2"/>
    <w:rsid w:val="00AF2220"/>
    <w:rsid w:val="00BA5A19"/>
    <w:rsid w:val="00BE3E5C"/>
    <w:rsid w:val="00C75068"/>
    <w:rsid w:val="00CF4B0F"/>
    <w:rsid w:val="00D322A6"/>
    <w:rsid w:val="00DA1455"/>
    <w:rsid w:val="00DD3A76"/>
    <w:rsid w:val="00E8493A"/>
    <w:rsid w:val="00E957D5"/>
    <w:rsid w:val="00ED1067"/>
    <w:rsid w:val="00F9185E"/>
    <w:rsid w:val="00FB5830"/>
    <w:rsid w:val="00FD3C34"/>
    <w:rsid w:val="00FE6010"/>
    <w:rsid w:val="028564CF"/>
    <w:rsid w:val="03152CC9"/>
    <w:rsid w:val="04EB8ECF"/>
    <w:rsid w:val="05C1B177"/>
    <w:rsid w:val="0DC3AC84"/>
    <w:rsid w:val="0EF53CDB"/>
    <w:rsid w:val="1C81472F"/>
    <w:rsid w:val="1EA96EE0"/>
    <w:rsid w:val="21FFA625"/>
    <w:rsid w:val="22A8B8FF"/>
    <w:rsid w:val="24E6314B"/>
    <w:rsid w:val="2863724A"/>
    <w:rsid w:val="2ED3601D"/>
    <w:rsid w:val="377F66B6"/>
    <w:rsid w:val="38EFCF83"/>
    <w:rsid w:val="3A5077B1"/>
    <w:rsid w:val="3B566E8B"/>
    <w:rsid w:val="3CA21E91"/>
    <w:rsid w:val="40AAD4C2"/>
    <w:rsid w:val="4104667D"/>
    <w:rsid w:val="420F1265"/>
    <w:rsid w:val="45F5FD3D"/>
    <w:rsid w:val="4A41B1F3"/>
    <w:rsid w:val="4BF49C9D"/>
    <w:rsid w:val="4C5A31C6"/>
    <w:rsid w:val="506D1787"/>
    <w:rsid w:val="64CF33EF"/>
    <w:rsid w:val="650888ED"/>
    <w:rsid w:val="6541559A"/>
    <w:rsid w:val="676251BF"/>
    <w:rsid w:val="6B3E78F5"/>
    <w:rsid w:val="6BA63404"/>
    <w:rsid w:val="6DE94C8C"/>
    <w:rsid w:val="6F9EE94C"/>
    <w:rsid w:val="6FED07D7"/>
    <w:rsid w:val="702BFC60"/>
    <w:rsid w:val="78BA5803"/>
    <w:rsid w:val="7CD64E69"/>
    <w:rsid w:val="7DD5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36B8C"/>
  <w15:chartTrackingRefBased/>
  <w15:docId w15:val="{E47A335E-8B36-4AC3-88CE-FBDEB3E7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0B9"/>
    <w:pPr>
      <w:spacing w:line="259" w:lineRule="auto"/>
    </w:pPr>
    <w:rPr>
      <w:sz w:val="22"/>
      <w:szCs w:val="22"/>
    </w:rPr>
  </w:style>
  <w:style w:type="paragraph" w:styleId="Heading1">
    <w:name w:val="heading 1"/>
    <w:basedOn w:val="Normal"/>
    <w:next w:val="Normal"/>
    <w:link w:val="Heading1Char"/>
    <w:uiPriority w:val="9"/>
    <w:qFormat/>
    <w:rsid w:val="00916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0B9"/>
    <w:rPr>
      <w:rFonts w:eastAsiaTheme="majorEastAsia" w:cstheme="majorBidi"/>
      <w:color w:val="272727" w:themeColor="text1" w:themeTint="D8"/>
    </w:rPr>
  </w:style>
  <w:style w:type="paragraph" w:styleId="Title">
    <w:name w:val="Title"/>
    <w:basedOn w:val="Normal"/>
    <w:next w:val="Normal"/>
    <w:link w:val="TitleChar"/>
    <w:uiPriority w:val="10"/>
    <w:qFormat/>
    <w:rsid w:val="00916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0B9"/>
    <w:pPr>
      <w:spacing w:before="160"/>
      <w:jc w:val="center"/>
    </w:pPr>
    <w:rPr>
      <w:i/>
      <w:iCs/>
      <w:color w:val="404040" w:themeColor="text1" w:themeTint="BF"/>
    </w:rPr>
  </w:style>
  <w:style w:type="character" w:customStyle="1" w:styleId="QuoteChar">
    <w:name w:val="Quote Char"/>
    <w:basedOn w:val="DefaultParagraphFont"/>
    <w:link w:val="Quote"/>
    <w:uiPriority w:val="29"/>
    <w:rsid w:val="009160B9"/>
    <w:rPr>
      <w:i/>
      <w:iCs/>
      <w:color w:val="404040" w:themeColor="text1" w:themeTint="BF"/>
    </w:rPr>
  </w:style>
  <w:style w:type="paragraph" w:styleId="ListParagraph">
    <w:name w:val="List Paragraph"/>
    <w:basedOn w:val="Normal"/>
    <w:uiPriority w:val="34"/>
    <w:qFormat/>
    <w:rsid w:val="009160B9"/>
    <w:pPr>
      <w:ind w:left="720"/>
      <w:contextualSpacing/>
    </w:pPr>
  </w:style>
  <w:style w:type="character" w:styleId="IntenseEmphasis">
    <w:name w:val="Intense Emphasis"/>
    <w:basedOn w:val="DefaultParagraphFont"/>
    <w:uiPriority w:val="21"/>
    <w:qFormat/>
    <w:rsid w:val="009160B9"/>
    <w:rPr>
      <w:i/>
      <w:iCs/>
      <w:color w:val="0F4761" w:themeColor="accent1" w:themeShade="BF"/>
    </w:rPr>
  </w:style>
  <w:style w:type="paragraph" w:styleId="IntenseQuote">
    <w:name w:val="Intense Quote"/>
    <w:basedOn w:val="Normal"/>
    <w:next w:val="Normal"/>
    <w:link w:val="IntenseQuoteChar"/>
    <w:uiPriority w:val="30"/>
    <w:qFormat/>
    <w:rsid w:val="00916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0B9"/>
    <w:rPr>
      <w:i/>
      <w:iCs/>
      <w:color w:val="0F4761" w:themeColor="accent1" w:themeShade="BF"/>
    </w:rPr>
  </w:style>
  <w:style w:type="character" w:styleId="IntenseReference">
    <w:name w:val="Intense Reference"/>
    <w:basedOn w:val="DefaultParagraphFont"/>
    <w:uiPriority w:val="32"/>
    <w:qFormat/>
    <w:rsid w:val="009160B9"/>
    <w:rPr>
      <w:b/>
      <w:bCs/>
      <w:smallCaps/>
      <w:color w:val="0F4761" w:themeColor="accent1" w:themeShade="BF"/>
      <w:spacing w:val="5"/>
    </w:rPr>
  </w:style>
  <w:style w:type="paragraph" w:styleId="Header">
    <w:name w:val="header"/>
    <w:basedOn w:val="Normal"/>
    <w:link w:val="HeaderChar"/>
    <w:uiPriority w:val="99"/>
    <w:unhideWhenUsed/>
    <w:rsid w:val="00916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0B9"/>
  </w:style>
  <w:style w:type="paragraph" w:styleId="Footer">
    <w:name w:val="footer"/>
    <w:basedOn w:val="Normal"/>
    <w:link w:val="FooterChar"/>
    <w:uiPriority w:val="99"/>
    <w:unhideWhenUsed/>
    <w:rsid w:val="00916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0B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yearsley</dc:creator>
  <cp:keywords/>
  <dc:description/>
  <cp:lastModifiedBy>natasha yearsley</cp:lastModifiedBy>
  <cp:revision>4</cp:revision>
  <dcterms:created xsi:type="dcterms:W3CDTF">2025-08-29T00:19:00Z</dcterms:created>
  <dcterms:modified xsi:type="dcterms:W3CDTF">2025-08-29T01:57:00Z</dcterms:modified>
</cp:coreProperties>
</file>