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27C" w14:textId="66519ED7" w:rsidR="004B4B59" w:rsidRPr="00ED4FF9" w:rsidRDefault="0040045E">
      <w:pPr>
        <w:rPr>
          <w:rFonts w:ascii="Calibri" w:hAnsi="Calibri"/>
        </w:rPr>
      </w:pPr>
      <w:r>
        <w:rPr>
          <w:noProof/>
        </w:rPr>
        <w:pict w14:anchorId="05995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7.1pt;margin-top:-6.25pt;width:268pt;height:56pt;z-index:-1;mso-position-horizontal-relative:text;mso-position-vertical-relative:text;mso-width-relative:page;mso-height-relative:page" wrapcoords="-61 0 -61 21312 21600 21312 21600 0 -61 0">
            <v:imagedata r:id="rId8" o:title="header cropped02"/>
            <w10:wrap type="tight"/>
          </v:shape>
        </w:pict>
      </w:r>
      <w:r w:rsidRPr="00ED4FF9">
        <w:rPr>
          <w:rFonts w:ascii="Calibri" w:hAnsi="Calibri"/>
          <w:noProof/>
          <w:snapToGrid/>
          <w:lang w:eastAsia="en-GB"/>
        </w:rPr>
        <w:pict w14:anchorId="52919BBA">
          <v:shape id="_x0000_s1028" type="#_x0000_t75" alt="cofelogo" style="position:absolute;margin-left:-31.15pt;margin-top:-2.25pt;width:99pt;height:26.4pt;z-index:1;mso-wrap-edited:f">
            <v:imagedata r:id="rId9" o:title="cofelogo"/>
            <w10:wrap type="square"/>
          </v:shape>
        </w:pict>
      </w:r>
    </w:p>
    <w:p w14:paraId="3A798AAE" w14:textId="77777777" w:rsidR="00347A64" w:rsidRPr="00ED4FF9" w:rsidRDefault="00347A64">
      <w:pPr>
        <w:rPr>
          <w:rFonts w:ascii="Calibri" w:hAnsi="Calibri"/>
          <w:sz w:val="12"/>
        </w:rPr>
      </w:pPr>
    </w:p>
    <w:p w14:paraId="39E1B071" w14:textId="3E009DD4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223AA1F7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050CE009" w14:textId="77777777" w:rsidR="00890CFE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  <w:r w:rsidR="00890CFE">
        <w:rPr>
          <w:rFonts w:ascii="Calibri" w:hAnsi="Calibri"/>
          <w:b/>
          <w:sz w:val="26"/>
        </w:rPr>
        <w:t xml:space="preserve"> </w:t>
      </w:r>
      <w:r w:rsidRPr="00ED4FF9">
        <w:rPr>
          <w:rFonts w:ascii="Calibri" w:hAnsi="Calibri"/>
          <w:b/>
          <w:sz w:val="26"/>
        </w:rPr>
        <w:t xml:space="preserve">THE </w:t>
      </w:r>
    </w:p>
    <w:p w14:paraId="26617959" w14:textId="256093A5" w:rsidR="00347A64" w:rsidRPr="000238C2" w:rsidRDefault="00347A64" w:rsidP="00347A64">
      <w:pPr>
        <w:jc w:val="center"/>
        <w:rPr>
          <w:rFonts w:ascii="Calibri" w:hAnsi="Calibri"/>
          <w:bCs/>
          <w:sz w:val="26"/>
        </w:rPr>
      </w:pPr>
      <w:r w:rsidRPr="00ED4FF9">
        <w:rPr>
          <w:rFonts w:ascii="Calibri" w:hAnsi="Calibri"/>
          <w:b/>
          <w:sz w:val="26"/>
        </w:rPr>
        <w:t>PAROCHIAL CHURCH COUNCIL</w:t>
      </w:r>
      <w:r w:rsidR="000238C2">
        <w:rPr>
          <w:rFonts w:ascii="Calibri" w:hAnsi="Calibri"/>
          <w:b/>
          <w:sz w:val="26"/>
        </w:rPr>
        <w:t xml:space="preserve">/DEANERY SYNOD </w:t>
      </w:r>
      <w:r w:rsidR="000238C2">
        <w:rPr>
          <w:rFonts w:ascii="Calibri" w:hAnsi="Calibri"/>
          <w:bCs/>
          <w:sz w:val="26"/>
        </w:rPr>
        <w:t xml:space="preserve">(delete </w:t>
      </w:r>
      <w:r w:rsidR="00890CFE">
        <w:rPr>
          <w:rFonts w:ascii="Calibri" w:hAnsi="Calibri"/>
          <w:bCs/>
          <w:sz w:val="26"/>
        </w:rPr>
        <w:t>one)</w:t>
      </w:r>
    </w:p>
    <w:p w14:paraId="04791A03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051301A5" w14:textId="77777777" w:rsidTr="004B2B5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08" w:type="dxa"/>
            <w:shd w:val="clear" w:color="auto" w:fill="C0C0C0"/>
          </w:tcPr>
          <w:p w14:paraId="34E78DE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323C96B7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596EA73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324D9853" w14:textId="77777777" w:rsidTr="004B2B5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08" w:type="dxa"/>
            <w:shd w:val="clear" w:color="auto" w:fill="C0C0C0"/>
          </w:tcPr>
          <w:p w14:paraId="4532BDA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46A3928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C39287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07D2853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D74D5E1" w14:textId="77777777" w:rsidTr="004B2B52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008" w:type="dxa"/>
            <w:shd w:val="clear" w:color="auto" w:fill="C0C0C0"/>
          </w:tcPr>
          <w:p w14:paraId="65D97FF7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640F226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3A8F84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448C01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FDEA1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0AC6A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0598A0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163DFC52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B6031DC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68BD0CD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7A352D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FAE438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417858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24658CC8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6D68F8C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04DE53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75F7CB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698D438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3BB269FD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8ABF037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701242D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079BB59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7B91EFD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684F9A8E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672B3C6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0BA28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0B51B6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3EE813E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8F70A22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50E915D2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D4559EB" w14:textId="77777777" w:rsidTr="004B2B5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584C82F5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0A48CB39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A8F17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489782D5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778305E2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7885AD81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3B5E1830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23D2B9B0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662A5D04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23F589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53376A0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FEB9D70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5D0384B6" w14:textId="77777777" w:rsidR="004A3452" w:rsidRPr="00ED4FF9" w:rsidRDefault="004A3452">
      <w:pPr>
        <w:rPr>
          <w:rFonts w:ascii="Calibri" w:hAnsi="Calibri"/>
          <w:sz w:val="16"/>
        </w:rPr>
      </w:pPr>
    </w:p>
    <w:p w14:paraId="6B072EB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0D97A183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0D1BC44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D45BFA4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77D5ED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64FEF8B2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2497B9A1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6BB91DB8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37B5F99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B348598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08F60877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0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61AF7473" w14:textId="77777777" w:rsidR="00BC69C4" w:rsidRDefault="00BC69C4" w:rsidP="004A3452">
      <w:pPr>
        <w:rPr>
          <w:rFonts w:ascii="Calibri" w:hAnsi="Calibri"/>
          <w:sz w:val="16"/>
        </w:rPr>
      </w:pPr>
    </w:p>
    <w:p w14:paraId="23135AF6" w14:textId="77777777" w:rsidR="00BC69C4" w:rsidRDefault="00BC69C4" w:rsidP="004A3452">
      <w:pPr>
        <w:rPr>
          <w:rFonts w:ascii="Calibri" w:hAnsi="Calibri"/>
          <w:sz w:val="16"/>
        </w:rPr>
      </w:pPr>
    </w:p>
    <w:p w14:paraId="38955A85" w14:textId="77777777" w:rsidR="00DC24B4" w:rsidRDefault="00DC24B4" w:rsidP="004A3452">
      <w:pPr>
        <w:rPr>
          <w:rFonts w:ascii="Calibri" w:hAnsi="Calibri"/>
          <w:sz w:val="16"/>
        </w:rPr>
      </w:pPr>
    </w:p>
    <w:p w14:paraId="54BE8146" w14:textId="77777777" w:rsidR="00BC69C4" w:rsidRDefault="00BC69C4" w:rsidP="004A3452">
      <w:pPr>
        <w:rPr>
          <w:rFonts w:ascii="Calibri" w:hAnsi="Calibri"/>
          <w:sz w:val="16"/>
        </w:rPr>
      </w:pPr>
    </w:p>
    <w:p w14:paraId="2B7235EB" w14:textId="77777777" w:rsidR="00BC69C4" w:rsidRDefault="00BC69C4" w:rsidP="004A3452">
      <w:pPr>
        <w:rPr>
          <w:rFonts w:ascii="Calibri" w:hAnsi="Calibri"/>
          <w:sz w:val="16"/>
        </w:rPr>
      </w:pPr>
    </w:p>
    <w:p w14:paraId="578B49E4" w14:textId="77777777" w:rsidR="00BC69C4" w:rsidRDefault="00BC69C4" w:rsidP="004A3452">
      <w:pPr>
        <w:rPr>
          <w:rFonts w:ascii="Calibri" w:hAnsi="Calibri"/>
          <w:sz w:val="16"/>
        </w:rPr>
      </w:pPr>
    </w:p>
    <w:p w14:paraId="159EA1A6" w14:textId="77777777" w:rsidR="00BC69C4" w:rsidRDefault="00BC69C4" w:rsidP="004A3452">
      <w:pPr>
        <w:rPr>
          <w:rFonts w:ascii="Calibri" w:hAnsi="Calibri"/>
          <w:sz w:val="16"/>
        </w:rPr>
      </w:pPr>
    </w:p>
    <w:p w14:paraId="01AC0D6A" w14:textId="77777777" w:rsidR="00BC1ABF" w:rsidRDefault="00BC1ABF" w:rsidP="004A3452">
      <w:pPr>
        <w:rPr>
          <w:rFonts w:ascii="Calibri" w:hAnsi="Calibri"/>
          <w:sz w:val="16"/>
        </w:rPr>
      </w:pPr>
    </w:p>
    <w:p w14:paraId="408B4026" w14:textId="77777777" w:rsidR="00BC1ABF" w:rsidRDefault="00BC1ABF" w:rsidP="004A3452">
      <w:pPr>
        <w:rPr>
          <w:rFonts w:ascii="Calibri" w:hAnsi="Calibri"/>
          <w:sz w:val="16"/>
        </w:rPr>
      </w:pPr>
    </w:p>
    <w:p w14:paraId="3928C4D4" w14:textId="77777777" w:rsidR="00BC69C4" w:rsidRDefault="00BC69C4" w:rsidP="004A3452">
      <w:pPr>
        <w:rPr>
          <w:rFonts w:ascii="Calibri" w:hAnsi="Calibri"/>
          <w:sz w:val="16"/>
        </w:rPr>
      </w:pPr>
    </w:p>
    <w:p w14:paraId="6C13CD62" w14:textId="77777777" w:rsidR="00BC69C4" w:rsidRDefault="00BC69C4" w:rsidP="004A3452">
      <w:pPr>
        <w:rPr>
          <w:rFonts w:ascii="Calibri" w:hAnsi="Calibri"/>
          <w:sz w:val="16"/>
        </w:rPr>
      </w:pPr>
    </w:p>
    <w:p w14:paraId="4EBB16AC" w14:textId="77777777" w:rsidR="00BC69C4" w:rsidRDefault="00BC69C4" w:rsidP="004A3452">
      <w:pPr>
        <w:rPr>
          <w:rFonts w:ascii="Calibri" w:hAnsi="Calibri"/>
          <w:sz w:val="16"/>
        </w:rPr>
      </w:pPr>
    </w:p>
    <w:p w14:paraId="7A6197E0" w14:textId="77777777" w:rsidR="00BC69C4" w:rsidRDefault="00BC69C4" w:rsidP="004A3452">
      <w:pPr>
        <w:rPr>
          <w:rFonts w:ascii="Calibri" w:hAnsi="Calibri"/>
          <w:sz w:val="16"/>
        </w:rPr>
      </w:pPr>
    </w:p>
    <w:p w14:paraId="0D0C72F3" w14:textId="77777777" w:rsidR="00BC69C4" w:rsidRDefault="00BC69C4" w:rsidP="004A3452">
      <w:pPr>
        <w:rPr>
          <w:rFonts w:ascii="Calibri" w:hAnsi="Calibri"/>
          <w:sz w:val="16"/>
        </w:rPr>
      </w:pPr>
    </w:p>
    <w:p w14:paraId="31A29072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448C39C9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701C" w14:textId="77777777" w:rsidR="00A560A8" w:rsidRDefault="00A560A8" w:rsidP="00BB6F35">
      <w:r>
        <w:separator/>
      </w:r>
    </w:p>
  </w:endnote>
  <w:endnote w:type="continuationSeparator" w:id="0">
    <w:p w14:paraId="59DB1EAC" w14:textId="77777777" w:rsidR="00A560A8" w:rsidRDefault="00A560A8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8423" w14:textId="77777777" w:rsidR="00A560A8" w:rsidRDefault="00A560A8" w:rsidP="00BB6F35">
      <w:r>
        <w:separator/>
      </w:r>
    </w:p>
  </w:footnote>
  <w:footnote w:type="continuationSeparator" w:id="0">
    <w:p w14:paraId="300432FD" w14:textId="77777777" w:rsidR="00A560A8" w:rsidRDefault="00A560A8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238C2"/>
    <w:rsid w:val="000F0539"/>
    <w:rsid w:val="00183FC9"/>
    <w:rsid w:val="001F56E9"/>
    <w:rsid w:val="002550EE"/>
    <w:rsid w:val="002A457D"/>
    <w:rsid w:val="00347A64"/>
    <w:rsid w:val="00364DA9"/>
    <w:rsid w:val="0040045E"/>
    <w:rsid w:val="004407D8"/>
    <w:rsid w:val="004A3452"/>
    <w:rsid w:val="004B2B52"/>
    <w:rsid w:val="004B4B59"/>
    <w:rsid w:val="004B6F2D"/>
    <w:rsid w:val="005425EA"/>
    <w:rsid w:val="0056382D"/>
    <w:rsid w:val="00757F84"/>
    <w:rsid w:val="00786B54"/>
    <w:rsid w:val="007A2A86"/>
    <w:rsid w:val="00890CFE"/>
    <w:rsid w:val="008B5F49"/>
    <w:rsid w:val="00970213"/>
    <w:rsid w:val="009B2B13"/>
    <w:rsid w:val="009D6B86"/>
    <w:rsid w:val="00A560A8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68337"/>
  <w15:chartTrackingRefBased/>
  <w15:docId w15:val="{A74A9609-3DB7-452C-A990-200A896D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  <w:rPr>
      <w:lang w:val="x-none"/>
    </w:rPr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shresources.org.uk/pccs/apc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0387-DA48-4421-912F-C859C59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Jennifer Bradshaw</cp:lastModifiedBy>
  <cp:revision>5</cp:revision>
  <cp:lastPrinted>2017-02-06T15:56:00Z</cp:lastPrinted>
  <dcterms:created xsi:type="dcterms:W3CDTF">2020-09-26T14:34:00Z</dcterms:created>
  <dcterms:modified xsi:type="dcterms:W3CDTF">2020-09-26T14:38:00Z</dcterms:modified>
</cp:coreProperties>
</file>