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61BF" w14:textId="77777777" w:rsidR="00805425" w:rsidRDefault="00476B47">
      <w:pPr>
        <w:rPr>
          <w:sz w:val="24"/>
          <w:szCs w:val="24"/>
        </w:rPr>
      </w:pPr>
      <w:r w:rsidRPr="00353F90">
        <w:rPr>
          <w:sz w:val="24"/>
          <w:szCs w:val="24"/>
        </w:rPr>
        <w:t xml:space="preserve">TOWN OF TEXAS </w:t>
      </w:r>
      <w:proofErr w:type="gramStart"/>
      <w:r w:rsidRPr="00353F90">
        <w:rPr>
          <w:sz w:val="24"/>
          <w:szCs w:val="24"/>
        </w:rPr>
        <w:t xml:space="preserve">PLANNING </w:t>
      </w:r>
      <w:r w:rsidR="005C327D">
        <w:rPr>
          <w:sz w:val="24"/>
          <w:szCs w:val="24"/>
        </w:rPr>
        <w:t xml:space="preserve"> COMM</w:t>
      </w:r>
      <w:r w:rsidRPr="00353F90">
        <w:rPr>
          <w:sz w:val="24"/>
          <w:szCs w:val="24"/>
        </w:rPr>
        <w:t>ISSION</w:t>
      </w:r>
      <w:proofErr w:type="gramEnd"/>
      <w:r w:rsidRPr="00353F90">
        <w:rPr>
          <w:sz w:val="24"/>
          <w:szCs w:val="24"/>
        </w:rPr>
        <w:t xml:space="preserve"> MEETING</w:t>
      </w:r>
    </w:p>
    <w:p w14:paraId="79B37215" w14:textId="5B3DAB65" w:rsidR="009D3369" w:rsidRDefault="000B043A" w:rsidP="00805425">
      <w:pPr>
        <w:spacing w:after="0" w:line="240" w:lineRule="auto"/>
        <w:rPr>
          <w:sz w:val="24"/>
          <w:szCs w:val="24"/>
        </w:rPr>
      </w:pPr>
      <w:r>
        <w:rPr>
          <w:sz w:val="24"/>
          <w:szCs w:val="24"/>
        </w:rPr>
        <w:t>FEBRUARY 5, 2018</w:t>
      </w:r>
    </w:p>
    <w:p w14:paraId="172A6669" w14:textId="018713F8" w:rsidR="005C327D" w:rsidRDefault="000B043A" w:rsidP="00805425">
      <w:pPr>
        <w:spacing w:after="0"/>
        <w:rPr>
          <w:sz w:val="24"/>
          <w:szCs w:val="24"/>
        </w:rPr>
      </w:pPr>
      <w:r>
        <w:rPr>
          <w:sz w:val="24"/>
          <w:szCs w:val="24"/>
        </w:rPr>
        <w:t>7:00 pm</w:t>
      </w:r>
    </w:p>
    <w:p w14:paraId="742C8B2F" w14:textId="77777777" w:rsidR="00476B47"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77777777" w:rsidR="00476B47" w:rsidRPr="00353F90" w:rsidRDefault="00476B47">
      <w:pPr>
        <w:rPr>
          <w:sz w:val="24"/>
          <w:szCs w:val="24"/>
        </w:rPr>
      </w:pPr>
      <w:r w:rsidRPr="00353F90">
        <w:rPr>
          <w:sz w:val="24"/>
          <w:szCs w:val="24"/>
        </w:rPr>
        <w:t>Notices were posted at t</w:t>
      </w:r>
      <w:r w:rsidR="00C35FE6">
        <w:rPr>
          <w:sz w:val="24"/>
          <w:szCs w:val="24"/>
        </w:rPr>
        <w:t>he Municipal Center,</w:t>
      </w:r>
      <w:r w:rsidRPr="00353F90">
        <w:rPr>
          <w:sz w:val="24"/>
          <w:szCs w:val="24"/>
        </w:rPr>
        <w:t xml:space="preserve"> and on the website.</w:t>
      </w:r>
    </w:p>
    <w:p w14:paraId="36E1F6D6" w14:textId="58319568" w:rsidR="0084721D" w:rsidRPr="00353F90" w:rsidRDefault="0084721D">
      <w:pPr>
        <w:rPr>
          <w:sz w:val="24"/>
          <w:szCs w:val="24"/>
        </w:rPr>
      </w:pPr>
      <w:r w:rsidRPr="00353F90">
        <w:rPr>
          <w:sz w:val="24"/>
          <w:szCs w:val="24"/>
        </w:rPr>
        <w:t>Meeting was called to order by</w:t>
      </w:r>
      <w:r w:rsidR="0078489C" w:rsidRPr="00353F90">
        <w:rPr>
          <w:sz w:val="24"/>
          <w:szCs w:val="24"/>
        </w:rPr>
        <w:t xml:space="preserve"> </w:t>
      </w:r>
      <w:r w:rsidR="000B043A">
        <w:rPr>
          <w:sz w:val="24"/>
          <w:szCs w:val="24"/>
        </w:rPr>
        <w:t>Bill Schwede</w:t>
      </w:r>
      <w:r w:rsidR="005C327D">
        <w:rPr>
          <w:sz w:val="24"/>
          <w:szCs w:val="24"/>
        </w:rPr>
        <w:t>.</w:t>
      </w:r>
      <w:r w:rsidR="00CC0042">
        <w:rPr>
          <w:sz w:val="24"/>
          <w:szCs w:val="24"/>
        </w:rPr>
        <w:t xml:space="preserve"> </w:t>
      </w:r>
      <w:r w:rsidR="0064555E">
        <w:rPr>
          <w:sz w:val="24"/>
          <w:szCs w:val="24"/>
        </w:rPr>
        <w:t xml:space="preserve">  </w:t>
      </w:r>
      <w:r w:rsidR="00BB2C12" w:rsidRPr="00353F90">
        <w:rPr>
          <w:sz w:val="24"/>
          <w:szCs w:val="24"/>
        </w:rPr>
        <w:t>Roll call was taken by Clerk</w:t>
      </w:r>
      <w:r w:rsidR="009E7C3F">
        <w:rPr>
          <w:sz w:val="24"/>
          <w:szCs w:val="24"/>
        </w:rPr>
        <w:t>.</w:t>
      </w:r>
      <w:r w:rsidR="009D3369">
        <w:rPr>
          <w:sz w:val="24"/>
          <w:szCs w:val="24"/>
        </w:rPr>
        <w:t xml:space="preserve"> </w:t>
      </w:r>
    </w:p>
    <w:p w14:paraId="15C75007" w14:textId="1E6408D0" w:rsidR="00C73B6A" w:rsidRDefault="00615455">
      <w:pPr>
        <w:rPr>
          <w:sz w:val="24"/>
          <w:szCs w:val="24"/>
        </w:rPr>
      </w:pPr>
      <w:r>
        <w:rPr>
          <w:sz w:val="24"/>
          <w:szCs w:val="24"/>
        </w:rPr>
        <w:t xml:space="preserve">Minutes of </w:t>
      </w:r>
      <w:proofErr w:type="gramStart"/>
      <w:r w:rsidR="000B043A">
        <w:rPr>
          <w:sz w:val="24"/>
          <w:szCs w:val="24"/>
        </w:rPr>
        <w:t xml:space="preserve">January </w:t>
      </w:r>
      <w:r>
        <w:rPr>
          <w:sz w:val="24"/>
          <w:szCs w:val="24"/>
        </w:rPr>
        <w:t xml:space="preserve"> </w:t>
      </w:r>
      <w:r w:rsidR="00CF31A3">
        <w:rPr>
          <w:sz w:val="24"/>
          <w:szCs w:val="24"/>
        </w:rPr>
        <w:t>meeting</w:t>
      </w:r>
      <w:proofErr w:type="gramEnd"/>
      <w:r w:rsidR="00CF31A3">
        <w:rPr>
          <w:sz w:val="24"/>
          <w:szCs w:val="24"/>
        </w:rPr>
        <w:t xml:space="preserve"> were read by the Clerk. Motion by</w:t>
      </w:r>
      <w:r w:rsidR="000B043A">
        <w:rPr>
          <w:sz w:val="24"/>
          <w:szCs w:val="24"/>
        </w:rPr>
        <w:t xml:space="preserve"> Paul </w:t>
      </w:r>
      <w:proofErr w:type="gramStart"/>
      <w:r w:rsidR="000B043A">
        <w:rPr>
          <w:sz w:val="24"/>
          <w:szCs w:val="24"/>
        </w:rPr>
        <w:t>Anderson</w:t>
      </w:r>
      <w:r w:rsidR="00CF31A3">
        <w:rPr>
          <w:sz w:val="24"/>
          <w:szCs w:val="24"/>
        </w:rPr>
        <w:t xml:space="preserve">  to</w:t>
      </w:r>
      <w:proofErr w:type="gramEnd"/>
      <w:r w:rsidR="00CF31A3">
        <w:rPr>
          <w:sz w:val="24"/>
          <w:szCs w:val="24"/>
        </w:rPr>
        <w:t xml:space="preserve"> approve.  Second by </w:t>
      </w:r>
      <w:r w:rsidR="00E70E0A">
        <w:rPr>
          <w:sz w:val="24"/>
          <w:szCs w:val="24"/>
        </w:rPr>
        <w:t>P</w:t>
      </w:r>
      <w:r w:rsidR="00CC0042">
        <w:rPr>
          <w:sz w:val="24"/>
          <w:szCs w:val="24"/>
        </w:rPr>
        <w:t xml:space="preserve">hilip Walters </w:t>
      </w:r>
      <w:r w:rsidR="00CF31A3">
        <w:rPr>
          <w:sz w:val="24"/>
          <w:szCs w:val="24"/>
        </w:rPr>
        <w:t>and carried.</w:t>
      </w:r>
    </w:p>
    <w:p w14:paraId="1A55DFAE" w14:textId="3BCC6CB9" w:rsidR="006057B0" w:rsidRDefault="006057B0">
      <w:pPr>
        <w:rPr>
          <w:sz w:val="24"/>
          <w:szCs w:val="24"/>
        </w:rPr>
      </w:pPr>
      <w:r>
        <w:rPr>
          <w:b/>
          <w:sz w:val="24"/>
          <w:szCs w:val="24"/>
        </w:rPr>
        <w:t xml:space="preserve">CHAIR REPORT- </w:t>
      </w:r>
      <w:r w:rsidR="000B043A">
        <w:rPr>
          <w:sz w:val="24"/>
          <w:szCs w:val="24"/>
        </w:rPr>
        <w:t>Chair was ill.</w:t>
      </w:r>
    </w:p>
    <w:p w14:paraId="2C73D891" w14:textId="306BAFFE" w:rsidR="000B043A" w:rsidRDefault="000B043A">
      <w:pPr>
        <w:rPr>
          <w:sz w:val="24"/>
          <w:szCs w:val="24"/>
        </w:rPr>
      </w:pPr>
      <w:r>
        <w:rPr>
          <w:sz w:val="24"/>
          <w:szCs w:val="24"/>
        </w:rPr>
        <w:t>Number 6 on the agenda was moved forward.  NCRP staff was in attendance.</w:t>
      </w:r>
    </w:p>
    <w:p w14:paraId="2E4B71F3" w14:textId="1B67F8EC" w:rsidR="000B043A" w:rsidRDefault="00E159CE">
      <w:pPr>
        <w:rPr>
          <w:sz w:val="24"/>
          <w:szCs w:val="24"/>
        </w:rPr>
      </w:pPr>
      <w:r>
        <w:rPr>
          <w:sz w:val="24"/>
          <w:szCs w:val="24"/>
        </w:rPr>
        <w:t xml:space="preserve">Commission members reviewed </w:t>
      </w:r>
    </w:p>
    <w:p w14:paraId="7EC543F5" w14:textId="131B92B8" w:rsidR="00E159CE" w:rsidRDefault="00E159CE">
      <w:pPr>
        <w:rPr>
          <w:sz w:val="24"/>
          <w:szCs w:val="24"/>
        </w:rPr>
      </w:pPr>
      <w:r>
        <w:rPr>
          <w:sz w:val="24"/>
          <w:szCs w:val="24"/>
        </w:rPr>
        <w:t>Demographics, Housing Trends, Economics and Community Facilities.</w:t>
      </w:r>
    </w:p>
    <w:p w14:paraId="23D84D8D" w14:textId="0A9A0ACD" w:rsidR="00E159CE" w:rsidRPr="005C327D" w:rsidRDefault="00E159CE">
      <w:pPr>
        <w:rPr>
          <w:sz w:val="24"/>
          <w:szCs w:val="24"/>
        </w:rPr>
      </w:pPr>
      <w:r>
        <w:rPr>
          <w:sz w:val="24"/>
          <w:szCs w:val="24"/>
        </w:rPr>
        <w:t xml:space="preserve">Corrections were requested in populations and households.  Also reviewed a map of community facilities and gave corrections and additions to the map.  Also questioned if they would update road names with the County since they will change in spring or summer.  Also reminded that there was the initial annexation and a </w:t>
      </w:r>
      <w:proofErr w:type="gramStart"/>
      <w:r>
        <w:rPr>
          <w:sz w:val="24"/>
          <w:szCs w:val="24"/>
        </w:rPr>
        <w:t>75 year</w:t>
      </w:r>
      <w:proofErr w:type="gramEnd"/>
      <w:r>
        <w:rPr>
          <w:sz w:val="24"/>
          <w:szCs w:val="24"/>
        </w:rPr>
        <w:t xml:space="preserve"> plan of more annexations to Maine.</w:t>
      </w:r>
    </w:p>
    <w:p w14:paraId="6B72E675" w14:textId="1D37E63C" w:rsidR="00A67045" w:rsidRDefault="00615455" w:rsidP="0075353C">
      <w:pPr>
        <w:pStyle w:val="Title"/>
        <w:spacing w:before="240"/>
        <w:rPr>
          <w:rFonts w:asciiTheme="minorHAnsi" w:hAnsiTheme="minorHAnsi" w:cstheme="minorHAnsi"/>
          <w:sz w:val="24"/>
          <w:szCs w:val="24"/>
        </w:rPr>
      </w:pPr>
      <w:r>
        <w:rPr>
          <w:rFonts w:asciiTheme="minorHAnsi" w:hAnsiTheme="minorHAnsi" w:cstheme="minorHAnsi"/>
          <w:b/>
          <w:sz w:val="24"/>
          <w:szCs w:val="24"/>
        </w:rPr>
        <w:t>TOWN BOARD CHAIR-</w:t>
      </w:r>
      <w:r w:rsidR="005C327D">
        <w:rPr>
          <w:rFonts w:asciiTheme="minorHAnsi" w:hAnsiTheme="minorHAnsi" w:cstheme="minorHAnsi"/>
          <w:sz w:val="24"/>
          <w:szCs w:val="24"/>
        </w:rPr>
        <w:t xml:space="preserve"> </w:t>
      </w:r>
      <w:r w:rsidR="00E159CE">
        <w:rPr>
          <w:rFonts w:asciiTheme="minorHAnsi" w:hAnsiTheme="minorHAnsi" w:cstheme="minorHAnsi"/>
          <w:sz w:val="24"/>
          <w:szCs w:val="24"/>
        </w:rPr>
        <w:t>Public Service lines will be updated many from 1940.  There was a dog issue that Delmar reported to Stan as constable.</w:t>
      </w:r>
    </w:p>
    <w:p w14:paraId="320004F3" w14:textId="22810017" w:rsidR="00F5779C" w:rsidRDefault="002A5EA8" w:rsidP="0075353C">
      <w:pPr>
        <w:spacing w:before="240"/>
        <w:rPr>
          <w:b/>
          <w:sz w:val="24"/>
          <w:szCs w:val="24"/>
        </w:rPr>
      </w:pPr>
      <w:r w:rsidRPr="00353F90">
        <w:rPr>
          <w:b/>
          <w:sz w:val="24"/>
          <w:szCs w:val="24"/>
        </w:rPr>
        <w:t>CLERK REPORT</w:t>
      </w:r>
      <w:r w:rsidR="00EC26FC" w:rsidRPr="00353F90">
        <w:rPr>
          <w:b/>
          <w:sz w:val="24"/>
          <w:szCs w:val="24"/>
        </w:rPr>
        <w:t xml:space="preserve">- </w:t>
      </w:r>
      <w:r w:rsidR="00615455">
        <w:rPr>
          <w:sz w:val="24"/>
          <w:szCs w:val="24"/>
        </w:rPr>
        <w:t xml:space="preserve">Clerk </w:t>
      </w:r>
      <w:r w:rsidR="00E94607">
        <w:rPr>
          <w:sz w:val="24"/>
          <w:szCs w:val="24"/>
        </w:rPr>
        <w:t>reported on address changing per Eastern Towns Meeting and County CPZ personnel.</w:t>
      </w:r>
    </w:p>
    <w:p w14:paraId="45CAAE3A" w14:textId="3CCBBEF8" w:rsidR="00E70E0A" w:rsidRDefault="00070BA2" w:rsidP="0075353C">
      <w:pPr>
        <w:spacing w:before="240"/>
        <w:rPr>
          <w:sz w:val="24"/>
          <w:szCs w:val="24"/>
        </w:rPr>
      </w:pPr>
      <w:r>
        <w:rPr>
          <w:b/>
          <w:sz w:val="24"/>
          <w:szCs w:val="24"/>
        </w:rPr>
        <w:t>ZONING INSPECTOR REPORT-</w:t>
      </w:r>
      <w:r w:rsidR="00E94607">
        <w:rPr>
          <w:sz w:val="24"/>
          <w:szCs w:val="24"/>
        </w:rPr>
        <w:t>No permits.  No more about Trapp River Gold Course sale questions.  No more about Trumps question about rezone and selling off a portion of property.</w:t>
      </w:r>
    </w:p>
    <w:p w14:paraId="46E7F121" w14:textId="1F68EFF3" w:rsidR="00070BA2" w:rsidRPr="00CC0042" w:rsidRDefault="00EE233E" w:rsidP="0016523C">
      <w:pPr>
        <w:rPr>
          <w:sz w:val="24"/>
          <w:szCs w:val="24"/>
        </w:rPr>
      </w:pPr>
      <w:r w:rsidRPr="00353F90">
        <w:rPr>
          <w:b/>
          <w:sz w:val="24"/>
          <w:szCs w:val="24"/>
        </w:rPr>
        <w:t>REVIEW</w:t>
      </w:r>
      <w:r w:rsidR="00BB2C12" w:rsidRPr="00353F90">
        <w:rPr>
          <w:b/>
          <w:sz w:val="24"/>
          <w:szCs w:val="24"/>
        </w:rPr>
        <w:t xml:space="preserve"> AND DISCUSS</w:t>
      </w:r>
      <w:r w:rsidR="0064555E">
        <w:rPr>
          <w:b/>
          <w:sz w:val="24"/>
          <w:szCs w:val="24"/>
        </w:rPr>
        <w:t>ION</w:t>
      </w:r>
      <w:r w:rsidR="00CF31A3">
        <w:rPr>
          <w:b/>
          <w:sz w:val="24"/>
          <w:szCs w:val="24"/>
        </w:rPr>
        <w:t xml:space="preserve"> QUESTIONS BY PROPERTY OWNERS</w:t>
      </w:r>
      <w:r w:rsidR="00A4411C">
        <w:rPr>
          <w:b/>
          <w:sz w:val="24"/>
          <w:szCs w:val="24"/>
        </w:rPr>
        <w:t>-</w:t>
      </w:r>
      <w:r w:rsidR="0052517C">
        <w:rPr>
          <w:sz w:val="24"/>
          <w:szCs w:val="24"/>
        </w:rPr>
        <w:t>No</w:t>
      </w:r>
      <w:r w:rsidR="00E94607">
        <w:rPr>
          <w:sz w:val="24"/>
          <w:szCs w:val="24"/>
        </w:rPr>
        <w:t>ne</w:t>
      </w:r>
    </w:p>
    <w:p w14:paraId="4B1A4EC9" w14:textId="011944DA" w:rsidR="003343F6" w:rsidRDefault="00CC2FDF" w:rsidP="00AD192E">
      <w:pPr>
        <w:rPr>
          <w:sz w:val="24"/>
          <w:szCs w:val="24"/>
        </w:rPr>
      </w:pPr>
      <w:r>
        <w:rPr>
          <w:b/>
          <w:sz w:val="24"/>
          <w:szCs w:val="24"/>
        </w:rPr>
        <w:t>DISCUSSION OF PROPERTIES NOT IN COMPLIANCE</w:t>
      </w:r>
    </w:p>
    <w:p w14:paraId="4FE09C92" w14:textId="5F168E93" w:rsidR="009852F5" w:rsidRDefault="009852F5" w:rsidP="003032B2">
      <w:pPr>
        <w:rPr>
          <w:sz w:val="24"/>
          <w:szCs w:val="24"/>
        </w:rPr>
      </w:pPr>
      <w:r>
        <w:rPr>
          <w:b/>
          <w:sz w:val="24"/>
          <w:szCs w:val="24"/>
        </w:rPr>
        <w:t>BUSINESS-OLD AND NEW--</w:t>
      </w:r>
    </w:p>
    <w:p w14:paraId="18BEE226" w14:textId="091D95A5" w:rsidR="00E772FA" w:rsidRPr="009852F5" w:rsidRDefault="00E94607" w:rsidP="00AD192E">
      <w:pPr>
        <w:rPr>
          <w:sz w:val="24"/>
          <w:szCs w:val="24"/>
        </w:rPr>
      </w:pPr>
      <w:r>
        <w:rPr>
          <w:sz w:val="24"/>
          <w:szCs w:val="24"/>
        </w:rPr>
        <w:t>NCRP will attend 2 more meetings at least.  The Town will sign the Public Participation Resolution during their meeting.</w:t>
      </w:r>
    </w:p>
    <w:p w14:paraId="15BA47AC" w14:textId="01E48343" w:rsidR="00805425" w:rsidRDefault="0075353C" w:rsidP="00004F1C">
      <w:pPr>
        <w:rPr>
          <w:sz w:val="24"/>
          <w:szCs w:val="24"/>
        </w:rPr>
      </w:pPr>
      <w:r>
        <w:rPr>
          <w:sz w:val="24"/>
          <w:szCs w:val="24"/>
        </w:rPr>
        <w:t xml:space="preserve">Meeting adjourned by a motion of </w:t>
      </w:r>
      <w:r w:rsidR="00E94607">
        <w:rPr>
          <w:sz w:val="24"/>
          <w:szCs w:val="24"/>
        </w:rPr>
        <w:t>Paul Anderson</w:t>
      </w:r>
      <w:r>
        <w:rPr>
          <w:sz w:val="24"/>
          <w:szCs w:val="24"/>
        </w:rPr>
        <w:t xml:space="preserve">, second by </w:t>
      </w:r>
      <w:r w:rsidR="00E94607">
        <w:rPr>
          <w:sz w:val="24"/>
          <w:szCs w:val="24"/>
        </w:rPr>
        <w:t>Keith Plautz</w:t>
      </w:r>
      <w:bookmarkStart w:id="0" w:name="_GoBack"/>
      <w:bookmarkEnd w:id="0"/>
      <w:r w:rsidR="003032B2">
        <w:rPr>
          <w:sz w:val="24"/>
          <w:szCs w:val="24"/>
        </w:rPr>
        <w:t xml:space="preserve"> </w:t>
      </w:r>
      <w:r>
        <w:rPr>
          <w:sz w:val="24"/>
          <w:szCs w:val="24"/>
        </w:rPr>
        <w:t xml:space="preserve"> and carried.</w:t>
      </w:r>
    </w:p>
    <w:p w14:paraId="6F66342E" w14:textId="727BE2D7" w:rsidR="00B52713" w:rsidRPr="00353F90" w:rsidRDefault="0075353C" w:rsidP="00004F1C">
      <w:pPr>
        <w:rPr>
          <w:sz w:val="24"/>
          <w:szCs w:val="24"/>
        </w:rPr>
      </w:pPr>
      <w:r>
        <w:rPr>
          <w:sz w:val="24"/>
          <w:szCs w:val="24"/>
        </w:rPr>
        <w:t>Lorraine I Beyersdorff-Town Clerk</w:t>
      </w:r>
    </w:p>
    <w:sectPr w:rsidR="00B52713" w:rsidRPr="00353F90" w:rsidSect="00805425">
      <w:pgSz w:w="12240" w:h="15840"/>
      <w:pgMar w:top="1152" w:right="1296"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32942"/>
    <w:rsid w:val="00070BA2"/>
    <w:rsid w:val="00092ACA"/>
    <w:rsid w:val="00096496"/>
    <w:rsid w:val="000B043A"/>
    <w:rsid w:val="000D06BE"/>
    <w:rsid w:val="000D7258"/>
    <w:rsid w:val="000E3BA3"/>
    <w:rsid w:val="000F6617"/>
    <w:rsid w:val="00153560"/>
    <w:rsid w:val="0016523C"/>
    <w:rsid w:val="00186CA8"/>
    <w:rsid w:val="001A50D3"/>
    <w:rsid w:val="001B1342"/>
    <w:rsid w:val="001B51F6"/>
    <w:rsid w:val="001C6F62"/>
    <w:rsid w:val="001D2380"/>
    <w:rsid w:val="00213A17"/>
    <w:rsid w:val="002413FE"/>
    <w:rsid w:val="00245732"/>
    <w:rsid w:val="00252136"/>
    <w:rsid w:val="00260766"/>
    <w:rsid w:val="002819F8"/>
    <w:rsid w:val="00291BCE"/>
    <w:rsid w:val="00295713"/>
    <w:rsid w:val="002A2EEB"/>
    <w:rsid w:val="002A4DF0"/>
    <w:rsid w:val="002A5EA8"/>
    <w:rsid w:val="002F30B8"/>
    <w:rsid w:val="003032B2"/>
    <w:rsid w:val="00320912"/>
    <w:rsid w:val="00325134"/>
    <w:rsid w:val="00325F00"/>
    <w:rsid w:val="003273DD"/>
    <w:rsid w:val="003343F6"/>
    <w:rsid w:val="00335EAB"/>
    <w:rsid w:val="00342DFF"/>
    <w:rsid w:val="0034504C"/>
    <w:rsid w:val="00353F90"/>
    <w:rsid w:val="00373A4E"/>
    <w:rsid w:val="003D74BB"/>
    <w:rsid w:val="003F0C16"/>
    <w:rsid w:val="003F684B"/>
    <w:rsid w:val="00444A8F"/>
    <w:rsid w:val="004560F2"/>
    <w:rsid w:val="004667A9"/>
    <w:rsid w:val="0047378C"/>
    <w:rsid w:val="00476B47"/>
    <w:rsid w:val="00486B81"/>
    <w:rsid w:val="00487D4C"/>
    <w:rsid w:val="00497619"/>
    <w:rsid w:val="005058D1"/>
    <w:rsid w:val="0052517C"/>
    <w:rsid w:val="005537E8"/>
    <w:rsid w:val="00584B37"/>
    <w:rsid w:val="005C327D"/>
    <w:rsid w:val="005F55EC"/>
    <w:rsid w:val="006057B0"/>
    <w:rsid w:val="00615455"/>
    <w:rsid w:val="00615F07"/>
    <w:rsid w:val="00640ABC"/>
    <w:rsid w:val="0064555E"/>
    <w:rsid w:val="006508C0"/>
    <w:rsid w:val="006B2774"/>
    <w:rsid w:val="006B7E6C"/>
    <w:rsid w:val="006C38FD"/>
    <w:rsid w:val="006F4598"/>
    <w:rsid w:val="00711DF9"/>
    <w:rsid w:val="0073651F"/>
    <w:rsid w:val="007459D5"/>
    <w:rsid w:val="0075353C"/>
    <w:rsid w:val="00756D79"/>
    <w:rsid w:val="00757F35"/>
    <w:rsid w:val="00767EC2"/>
    <w:rsid w:val="0078489C"/>
    <w:rsid w:val="007D1A23"/>
    <w:rsid w:val="00805425"/>
    <w:rsid w:val="008104F2"/>
    <w:rsid w:val="00827D9F"/>
    <w:rsid w:val="0084721D"/>
    <w:rsid w:val="00853A8A"/>
    <w:rsid w:val="00892CCA"/>
    <w:rsid w:val="00893E02"/>
    <w:rsid w:val="00914335"/>
    <w:rsid w:val="00947690"/>
    <w:rsid w:val="00947D2A"/>
    <w:rsid w:val="00953328"/>
    <w:rsid w:val="009852F5"/>
    <w:rsid w:val="009B4093"/>
    <w:rsid w:val="009D3369"/>
    <w:rsid w:val="009E7C3F"/>
    <w:rsid w:val="00A02B79"/>
    <w:rsid w:val="00A372E5"/>
    <w:rsid w:val="00A4411C"/>
    <w:rsid w:val="00A67045"/>
    <w:rsid w:val="00A81E11"/>
    <w:rsid w:val="00AA0897"/>
    <w:rsid w:val="00AD192E"/>
    <w:rsid w:val="00AE146E"/>
    <w:rsid w:val="00AE3DB9"/>
    <w:rsid w:val="00B246A6"/>
    <w:rsid w:val="00B36B6D"/>
    <w:rsid w:val="00B52713"/>
    <w:rsid w:val="00BB2C12"/>
    <w:rsid w:val="00BD625D"/>
    <w:rsid w:val="00C12D21"/>
    <w:rsid w:val="00C35FE6"/>
    <w:rsid w:val="00C40B73"/>
    <w:rsid w:val="00C42AAC"/>
    <w:rsid w:val="00C43AA0"/>
    <w:rsid w:val="00C6799C"/>
    <w:rsid w:val="00C73B6A"/>
    <w:rsid w:val="00C7776B"/>
    <w:rsid w:val="00C928F8"/>
    <w:rsid w:val="00CB32AD"/>
    <w:rsid w:val="00CC0042"/>
    <w:rsid w:val="00CC2FDF"/>
    <w:rsid w:val="00CC6B27"/>
    <w:rsid w:val="00CD3E1D"/>
    <w:rsid w:val="00CF15ED"/>
    <w:rsid w:val="00CF31A3"/>
    <w:rsid w:val="00D448BC"/>
    <w:rsid w:val="00D45E8F"/>
    <w:rsid w:val="00D463A1"/>
    <w:rsid w:val="00D7399A"/>
    <w:rsid w:val="00D947F7"/>
    <w:rsid w:val="00DB1EFA"/>
    <w:rsid w:val="00DC7084"/>
    <w:rsid w:val="00DE57BA"/>
    <w:rsid w:val="00DF0902"/>
    <w:rsid w:val="00DF1DE3"/>
    <w:rsid w:val="00DF37AA"/>
    <w:rsid w:val="00E00F2A"/>
    <w:rsid w:val="00E159CE"/>
    <w:rsid w:val="00E61DB8"/>
    <w:rsid w:val="00E70E0A"/>
    <w:rsid w:val="00E772FA"/>
    <w:rsid w:val="00E94607"/>
    <w:rsid w:val="00EC26FC"/>
    <w:rsid w:val="00EE233E"/>
    <w:rsid w:val="00EE5A2B"/>
    <w:rsid w:val="00F05149"/>
    <w:rsid w:val="00F403A6"/>
    <w:rsid w:val="00F4683C"/>
    <w:rsid w:val="00F5779C"/>
    <w:rsid w:val="00F616E7"/>
    <w:rsid w:val="00F64FEA"/>
    <w:rsid w:val="00FB1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2</cp:revision>
  <cp:lastPrinted>2017-12-03T16:06:00Z</cp:lastPrinted>
  <dcterms:created xsi:type="dcterms:W3CDTF">2018-02-24T16:18:00Z</dcterms:created>
  <dcterms:modified xsi:type="dcterms:W3CDTF">2018-02-24T16:18:00Z</dcterms:modified>
</cp:coreProperties>
</file>