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61BF" w14:textId="132D3071" w:rsidR="00805425" w:rsidRDefault="00476B47">
      <w:pPr>
        <w:rPr>
          <w:sz w:val="24"/>
          <w:szCs w:val="24"/>
        </w:rPr>
      </w:pPr>
      <w:r w:rsidRPr="00353F90">
        <w:rPr>
          <w:sz w:val="24"/>
          <w:szCs w:val="24"/>
        </w:rPr>
        <w:t>TOWN OF TEXAS PLANNING</w:t>
      </w:r>
      <w:r w:rsidR="005C327D">
        <w:rPr>
          <w:sz w:val="24"/>
          <w:szCs w:val="24"/>
        </w:rPr>
        <w:t xml:space="preserve"> COMM</w:t>
      </w:r>
      <w:r w:rsidRPr="00353F90">
        <w:rPr>
          <w:sz w:val="24"/>
          <w:szCs w:val="24"/>
        </w:rPr>
        <w:t>ISSION MEETING</w:t>
      </w:r>
    </w:p>
    <w:p w14:paraId="79B37215" w14:textId="7F739836" w:rsidR="009D3369" w:rsidRDefault="00744306" w:rsidP="00805425">
      <w:pPr>
        <w:spacing w:after="0" w:line="240" w:lineRule="auto"/>
        <w:rPr>
          <w:sz w:val="24"/>
          <w:szCs w:val="24"/>
        </w:rPr>
      </w:pPr>
      <w:r>
        <w:rPr>
          <w:sz w:val="24"/>
          <w:szCs w:val="24"/>
        </w:rPr>
        <w:t xml:space="preserve">MARCH </w:t>
      </w:r>
      <w:r w:rsidR="000B043A">
        <w:rPr>
          <w:sz w:val="24"/>
          <w:szCs w:val="24"/>
        </w:rPr>
        <w:t>5, 2018</w:t>
      </w:r>
    </w:p>
    <w:p w14:paraId="172A6669" w14:textId="018713F8" w:rsidR="005C327D" w:rsidRDefault="000B043A" w:rsidP="00805425">
      <w:pPr>
        <w:spacing w:after="0"/>
        <w:rPr>
          <w:sz w:val="24"/>
          <w:szCs w:val="24"/>
        </w:rPr>
      </w:pPr>
      <w:r>
        <w:rPr>
          <w:sz w:val="24"/>
          <w:szCs w:val="24"/>
        </w:rPr>
        <w:t>7:00 pm</w:t>
      </w:r>
    </w:p>
    <w:p w14:paraId="742C8B2F" w14:textId="77777777" w:rsidR="00476B47"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0FC8D680" w:rsidR="00476B47" w:rsidRPr="001E4542" w:rsidRDefault="00476B47" w:rsidP="001E4542">
      <w:pPr>
        <w:spacing w:line="240" w:lineRule="auto"/>
        <w:rPr>
          <w:sz w:val="24"/>
          <w:szCs w:val="24"/>
        </w:rPr>
      </w:pPr>
      <w:r w:rsidRPr="001E4542">
        <w:rPr>
          <w:sz w:val="24"/>
          <w:szCs w:val="24"/>
        </w:rPr>
        <w:t>Notices were posted at t</w:t>
      </w:r>
      <w:r w:rsidR="00C35FE6" w:rsidRPr="001E4542">
        <w:rPr>
          <w:sz w:val="24"/>
          <w:szCs w:val="24"/>
        </w:rPr>
        <w:t>he Municipal Center,</w:t>
      </w:r>
      <w:r w:rsidRPr="001E4542">
        <w:rPr>
          <w:sz w:val="24"/>
          <w:szCs w:val="24"/>
        </w:rPr>
        <w:t xml:space="preserve"> </w:t>
      </w:r>
      <w:r w:rsidR="00744306" w:rsidRPr="001E4542">
        <w:rPr>
          <w:sz w:val="24"/>
          <w:szCs w:val="24"/>
        </w:rPr>
        <w:t xml:space="preserve">Hewitt Texas School and Brokaw Corners since the website was down. </w:t>
      </w:r>
    </w:p>
    <w:p w14:paraId="36E1F6D6" w14:textId="00DF1024" w:rsidR="0084721D" w:rsidRPr="001E4542" w:rsidRDefault="0084721D" w:rsidP="001E4542">
      <w:pPr>
        <w:spacing w:line="240" w:lineRule="auto"/>
        <w:rPr>
          <w:sz w:val="24"/>
          <w:szCs w:val="24"/>
        </w:rPr>
      </w:pPr>
      <w:r w:rsidRPr="001E4542">
        <w:rPr>
          <w:sz w:val="24"/>
          <w:szCs w:val="24"/>
        </w:rPr>
        <w:t>Meeting was called to order by</w:t>
      </w:r>
      <w:r w:rsidR="0078489C" w:rsidRPr="001E4542">
        <w:rPr>
          <w:sz w:val="24"/>
          <w:szCs w:val="24"/>
        </w:rPr>
        <w:t xml:space="preserve"> </w:t>
      </w:r>
      <w:r w:rsidR="00744306" w:rsidRPr="001E4542">
        <w:rPr>
          <w:sz w:val="24"/>
          <w:szCs w:val="24"/>
        </w:rPr>
        <w:t xml:space="preserve">Chair Burgener. </w:t>
      </w:r>
      <w:r w:rsidR="00CC0042" w:rsidRPr="001E4542">
        <w:rPr>
          <w:sz w:val="24"/>
          <w:szCs w:val="24"/>
        </w:rPr>
        <w:t xml:space="preserve"> </w:t>
      </w:r>
      <w:r w:rsidR="0064555E" w:rsidRPr="001E4542">
        <w:rPr>
          <w:sz w:val="24"/>
          <w:szCs w:val="24"/>
        </w:rPr>
        <w:t xml:space="preserve">  </w:t>
      </w:r>
      <w:r w:rsidR="00BB2C12" w:rsidRPr="001E4542">
        <w:rPr>
          <w:sz w:val="24"/>
          <w:szCs w:val="24"/>
        </w:rPr>
        <w:t>Roll call was taken by Clerk</w:t>
      </w:r>
      <w:r w:rsidR="009E7C3F" w:rsidRPr="001E4542">
        <w:rPr>
          <w:sz w:val="24"/>
          <w:szCs w:val="24"/>
        </w:rPr>
        <w:t>.</w:t>
      </w:r>
      <w:r w:rsidR="009D3369" w:rsidRPr="001E4542">
        <w:rPr>
          <w:sz w:val="24"/>
          <w:szCs w:val="24"/>
        </w:rPr>
        <w:t xml:space="preserve"> </w:t>
      </w:r>
    </w:p>
    <w:p w14:paraId="15C75007" w14:textId="5F538C30" w:rsidR="00C73B6A" w:rsidRPr="001E4542" w:rsidRDefault="00615455" w:rsidP="001E4542">
      <w:pPr>
        <w:spacing w:line="240" w:lineRule="auto"/>
        <w:rPr>
          <w:sz w:val="24"/>
          <w:szCs w:val="24"/>
        </w:rPr>
      </w:pPr>
      <w:r w:rsidRPr="001E4542">
        <w:rPr>
          <w:sz w:val="24"/>
          <w:szCs w:val="24"/>
        </w:rPr>
        <w:t xml:space="preserve">Minutes of </w:t>
      </w:r>
      <w:r w:rsidR="00744306" w:rsidRPr="001E4542">
        <w:rPr>
          <w:sz w:val="24"/>
          <w:szCs w:val="24"/>
        </w:rPr>
        <w:t>February</w:t>
      </w:r>
      <w:r w:rsidRPr="001E4542">
        <w:rPr>
          <w:sz w:val="24"/>
          <w:szCs w:val="24"/>
        </w:rPr>
        <w:t xml:space="preserve"> </w:t>
      </w:r>
      <w:r w:rsidR="00CF31A3" w:rsidRPr="001E4542">
        <w:rPr>
          <w:sz w:val="24"/>
          <w:szCs w:val="24"/>
        </w:rPr>
        <w:t>meeting were read by the Clerk. Motion by</w:t>
      </w:r>
      <w:r w:rsidR="000B043A" w:rsidRPr="001E4542">
        <w:rPr>
          <w:sz w:val="24"/>
          <w:szCs w:val="24"/>
        </w:rPr>
        <w:t xml:space="preserve"> </w:t>
      </w:r>
      <w:r w:rsidR="00744306" w:rsidRPr="001E4542">
        <w:rPr>
          <w:sz w:val="24"/>
          <w:szCs w:val="24"/>
        </w:rPr>
        <w:t>Jim Palmer. Second by Bill Schwede</w:t>
      </w:r>
      <w:r w:rsidR="00CF31A3" w:rsidRPr="001E4542">
        <w:rPr>
          <w:sz w:val="24"/>
          <w:szCs w:val="24"/>
        </w:rPr>
        <w:t xml:space="preserve"> to approve</w:t>
      </w:r>
      <w:r w:rsidR="00744306" w:rsidRPr="001E4542">
        <w:rPr>
          <w:sz w:val="24"/>
          <w:szCs w:val="24"/>
        </w:rPr>
        <w:t xml:space="preserve"> the minutes</w:t>
      </w:r>
      <w:r w:rsidR="00CC0042" w:rsidRPr="001E4542">
        <w:rPr>
          <w:sz w:val="24"/>
          <w:szCs w:val="24"/>
        </w:rPr>
        <w:t xml:space="preserve"> </w:t>
      </w:r>
      <w:r w:rsidR="00CF31A3" w:rsidRPr="001E4542">
        <w:rPr>
          <w:sz w:val="24"/>
          <w:szCs w:val="24"/>
        </w:rPr>
        <w:t xml:space="preserve">and </w:t>
      </w:r>
      <w:r w:rsidR="00744306" w:rsidRPr="001E4542">
        <w:rPr>
          <w:sz w:val="24"/>
          <w:szCs w:val="24"/>
        </w:rPr>
        <w:t xml:space="preserve">motion </w:t>
      </w:r>
      <w:r w:rsidR="00CF31A3" w:rsidRPr="001E4542">
        <w:rPr>
          <w:sz w:val="24"/>
          <w:szCs w:val="24"/>
        </w:rPr>
        <w:t>carried.</w:t>
      </w:r>
    </w:p>
    <w:p w14:paraId="23D84D8D" w14:textId="6DD6D0CF" w:rsidR="00E159CE" w:rsidRPr="001E4542" w:rsidRDefault="006057B0" w:rsidP="001E4542">
      <w:pPr>
        <w:spacing w:line="240" w:lineRule="auto"/>
        <w:rPr>
          <w:sz w:val="24"/>
          <w:szCs w:val="24"/>
        </w:rPr>
      </w:pPr>
      <w:r w:rsidRPr="001E4542">
        <w:rPr>
          <w:b/>
          <w:sz w:val="24"/>
          <w:szCs w:val="24"/>
        </w:rPr>
        <w:t>CHAIR REPORT-</w:t>
      </w:r>
      <w:r w:rsidR="00744306" w:rsidRPr="001E4542">
        <w:rPr>
          <w:sz w:val="24"/>
          <w:szCs w:val="24"/>
        </w:rPr>
        <w:t>All information in agenda items.  A separate thank you to Jim Palmer for the NCRP information from the last meeting.</w:t>
      </w:r>
    </w:p>
    <w:p w14:paraId="6B72E675" w14:textId="4F8EAC1D" w:rsidR="00A67045" w:rsidRPr="001E4542" w:rsidRDefault="00615455" w:rsidP="0075353C">
      <w:pPr>
        <w:pStyle w:val="Title"/>
        <w:spacing w:before="240"/>
        <w:rPr>
          <w:rFonts w:asciiTheme="minorHAnsi" w:hAnsiTheme="minorHAnsi" w:cstheme="minorHAnsi"/>
          <w:sz w:val="24"/>
          <w:szCs w:val="24"/>
        </w:rPr>
      </w:pPr>
      <w:r w:rsidRPr="001E4542">
        <w:rPr>
          <w:rFonts w:asciiTheme="minorHAnsi" w:hAnsiTheme="minorHAnsi" w:cstheme="minorHAnsi"/>
          <w:b/>
          <w:sz w:val="24"/>
          <w:szCs w:val="24"/>
        </w:rPr>
        <w:t>TOWN BOARD CHAIR-</w:t>
      </w:r>
      <w:r w:rsidR="005C327D" w:rsidRPr="001E4542">
        <w:rPr>
          <w:rFonts w:asciiTheme="minorHAnsi" w:hAnsiTheme="minorHAnsi" w:cstheme="minorHAnsi"/>
          <w:sz w:val="24"/>
          <w:szCs w:val="24"/>
        </w:rPr>
        <w:t xml:space="preserve"> </w:t>
      </w:r>
      <w:r w:rsidR="00764111" w:rsidRPr="001E4542">
        <w:rPr>
          <w:rFonts w:asciiTheme="minorHAnsi" w:hAnsiTheme="minorHAnsi" w:cstheme="minorHAnsi"/>
          <w:sz w:val="24"/>
          <w:szCs w:val="24"/>
        </w:rPr>
        <w:t xml:space="preserve">Reported that Chris </w:t>
      </w:r>
      <w:proofErr w:type="spellStart"/>
      <w:r w:rsidR="00764111" w:rsidRPr="001E4542">
        <w:rPr>
          <w:rFonts w:asciiTheme="minorHAnsi" w:hAnsiTheme="minorHAnsi" w:cstheme="minorHAnsi"/>
          <w:sz w:val="24"/>
          <w:szCs w:val="24"/>
        </w:rPr>
        <w:t>Anklam</w:t>
      </w:r>
      <w:proofErr w:type="spellEnd"/>
      <w:r w:rsidR="00764111" w:rsidRPr="001E4542">
        <w:rPr>
          <w:rFonts w:asciiTheme="minorHAnsi" w:hAnsiTheme="minorHAnsi" w:cstheme="minorHAnsi"/>
          <w:sz w:val="24"/>
          <w:szCs w:val="24"/>
        </w:rPr>
        <w:t xml:space="preserve"> </w:t>
      </w:r>
      <w:r w:rsidR="00457E65">
        <w:rPr>
          <w:rFonts w:asciiTheme="minorHAnsi" w:hAnsiTheme="minorHAnsi" w:cstheme="minorHAnsi"/>
          <w:sz w:val="24"/>
          <w:szCs w:val="24"/>
        </w:rPr>
        <w:t>at T6713</w:t>
      </w:r>
      <w:r w:rsidR="00764111" w:rsidRPr="001E4542">
        <w:rPr>
          <w:rFonts w:asciiTheme="minorHAnsi" w:hAnsiTheme="minorHAnsi" w:cstheme="minorHAnsi"/>
          <w:sz w:val="24"/>
          <w:szCs w:val="24"/>
        </w:rPr>
        <w:t xml:space="preserve"> North Troy had a dog issue.  A pit bull broke a lease and attacked her dog.  Two weeks later, she took her dog to vet and had a puncture wound.  The pit bull was licensed as a lab mix.  Delmar went to Chris’s house to discuss.  She wants the incident to be recorded in Town minutes and she filed a report with the Sheriff Department.  Constable Stan said he went to dog owner and dog seemed friendly.  Chris’s dog was not on lease.  Pete </w:t>
      </w:r>
      <w:proofErr w:type="spellStart"/>
      <w:r w:rsidR="00764111" w:rsidRPr="001E4542">
        <w:rPr>
          <w:rFonts w:asciiTheme="minorHAnsi" w:hAnsiTheme="minorHAnsi" w:cstheme="minorHAnsi"/>
          <w:sz w:val="24"/>
          <w:szCs w:val="24"/>
        </w:rPr>
        <w:t>Stanke</w:t>
      </w:r>
      <w:proofErr w:type="spellEnd"/>
      <w:r w:rsidR="000E3B37">
        <w:rPr>
          <w:rFonts w:asciiTheme="minorHAnsi" w:hAnsiTheme="minorHAnsi" w:cstheme="minorHAnsi"/>
          <w:sz w:val="24"/>
          <w:szCs w:val="24"/>
        </w:rPr>
        <w:t xml:space="preserve"> T1279 North Ridge Road</w:t>
      </w:r>
      <w:r w:rsidR="00764111" w:rsidRPr="001E4542">
        <w:rPr>
          <w:rFonts w:asciiTheme="minorHAnsi" w:hAnsiTheme="minorHAnsi" w:cstheme="minorHAnsi"/>
          <w:sz w:val="24"/>
          <w:szCs w:val="24"/>
        </w:rPr>
        <w:t xml:space="preserve"> owner of the Pit Bull had his on leash, but the lease broke.</w:t>
      </w:r>
    </w:p>
    <w:p w14:paraId="7D654F98" w14:textId="512F555B" w:rsidR="00764111" w:rsidRPr="001E4542" w:rsidRDefault="00764111" w:rsidP="00764111">
      <w:pPr>
        <w:spacing w:before="240"/>
        <w:rPr>
          <w:sz w:val="24"/>
          <w:szCs w:val="24"/>
        </w:rPr>
      </w:pPr>
      <w:r w:rsidRPr="001E4542">
        <w:rPr>
          <w:sz w:val="24"/>
          <w:szCs w:val="24"/>
        </w:rPr>
        <w:t xml:space="preserve">Other issue </w:t>
      </w:r>
      <w:r w:rsidR="00457E65">
        <w:rPr>
          <w:sz w:val="24"/>
          <w:szCs w:val="24"/>
        </w:rPr>
        <w:t xml:space="preserve">at </w:t>
      </w:r>
      <w:r w:rsidR="000E3B37">
        <w:rPr>
          <w:sz w:val="24"/>
          <w:szCs w:val="24"/>
        </w:rPr>
        <w:t>T810</w:t>
      </w:r>
      <w:r w:rsidRPr="001E4542">
        <w:rPr>
          <w:sz w:val="24"/>
          <w:szCs w:val="24"/>
        </w:rPr>
        <w:t xml:space="preserve"> </w:t>
      </w:r>
      <w:proofErr w:type="spellStart"/>
      <w:r w:rsidRPr="001E4542">
        <w:rPr>
          <w:sz w:val="24"/>
          <w:szCs w:val="24"/>
        </w:rPr>
        <w:t>Goetsch</w:t>
      </w:r>
      <w:proofErr w:type="spellEnd"/>
      <w:r w:rsidRPr="001E4542">
        <w:rPr>
          <w:sz w:val="24"/>
          <w:szCs w:val="24"/>
        </w:rPr>
        <w:t xml:space="preserve"> Road </w:t>
      </w:r>
      <w:r w:rsidR="000E3B37">
        <w:rPr>
          <w:sz w:val="24"/>
          <w:szCs w:val="24"/>
        </w:rPr>
        <w:t xml:space="preserve">owned by Tanya </w:t>
      </w:r>
      <w:proofErr w:type="spellStart"/>
      <w:r w:rsidR="000E3B37">
        <w:rPr>
          <w:sz w:val="24"/>
          <w:szCs w:val="24"/>
        </w:rPr>
        <w:t>Faude</w:t>
      </w:r>
      <w:proofErr w:type="spellEnd"/>
      <w:r w:rsidR="000E3B37">
        <w:rPr>
          <w:sz w:val="24"/>
          <w:szCs w:val="24"/>
        </w:rPr>
        <w:t xml:space="preserve"> </w:t>
      </w:r>
      <w:r w:rsidRPr="001E4542">
        <w:rPr>
          <w:sz w:val="24"/>
          <w:szCs w:val="24"/>
        </w:rPr>
        <w:t>that has junk piled in yard.  It had been reduced but now increased.  The owner</w:t>
      </w:r>
      <w:r w:rsidR="000E3B37">
        <w:rPr>
          <w:sz w:val="24"/>
          <w:szCs w:val="24"/>
        </w:rPr>
        <w:t>/ renter</w:t>
      </w:r>
      <w:r w:rsidRPr="001E4542">
        <w:rPr>
          <w:sz w:val="24"/>
          <w:szCs w:val="24"/>
        </w:rPr>
        <w:t xml:space="preserve"> said it would be cleaned up in spring.</w:t>
      </w:r>
    </w:p>
    <w:p w14:paraId="72D58488" w14:textId="772C26C7" w:rsidR="00764111" w:rsidRPr="001E4542" w:rsidRDefault="00764111" w:rsidP="00764111">
      <w:pPr>
        <w:spacing w:before="240"/>
        <w:rPr>
          <w:sz w:val="24"/>
          <w:szCs w:val="24"/>
        </w:rPr>
      </w:pPr>
      <w:r w:rsidRPr="001E4542">
        <w:rPr>
          <w:sz w:val="24"/>
          <w:szCs w:val="24"/>
        </w:rPr>
        <w:t>Delmar also reported that he had a call from SCS Land Co, Bruce Johnson about a potential purchase of the Revie property on Buck Trail Road and questioned having it rezoned to residential for 30-50 houses.</w:t>
      </w:r>
      <w:r w:rsidR="000B42F3" w:rsidRPr="001E4542">
        <w:rPr>
          <w:sz w:val="24"/>
          <w:szCs w:val="24"/>
        </w:rPr>
        <w:t xml:space="preserve">  Although no one came to discuss, the members discussed issues with the area.  The need for two accesses into and out of the property, sewage and well issues, roads and needs for culverts-would the town ever want to accept the road with many issues for future maintenance, extra traffic on blind entrances to Buck Trail on both County Road W and WW.</w:t>
      </w:r>
    </w:p>
    <w:p w14:paraId="320004F3" w14:textId="6A52AE8D" w:rsidR="00F5779C" w:rsidRPr="001E4542" w:rsidRDefault="002A5EA8" w:rsidP="0075353C">
      <w:pPr>
        <w:spacing w:before="240"/>
        <w:rPr>
          <w:sz w:val="24"/>
          <w:szCs w:val="24"/>
        </w:rPr>
      </w:pPr>
      <w:r w:rsidRPr="001E4542">
        <w:rPr>
          <w:b/>
          <w:sz w:val="24"/>
          <w:szCs w:val="24"/>
        </w:rPr>
        <w:t>CLERK REPORT</w:t>
      </w:r>
      <w:r w:rsidR="00EC26FC" w:rsidRPr="001E4542">
        <w:rPr>
          <w:b/>
          <w:sz w:val="24"/>
          <w:szCs w:val="24"/>
        </w:rPr>
        <w:t xml:space="preserve">- </w:t>
      </w:r>
      <w:r w:rsidR="000B42F3" w:rsidRPr="001E4542">
        <w:rPr>
          <w:sz w:val="24"/>
          <w:szCs w:val="24"/>
        </w:rPr>
        <w:t>nothing special</w:t>
      </w:r>
    </w:p>
    <w:p w14:paraId="45CAAE3A" w14:textId="6885DA5C" w:rsidR="00E70E0A" w:rsidRPr="001E4542" w:rsidRDefault="00070BA2" w:rsidP="0075353C">
      <w:pPr>
        <w:spacing w:before="240"/>
        <w:rPr>
          <w:sz w:val="24"/>
          <w:szCs w:val="24"/>
        </w:rPr>
      </w:pPr>
      <w:r w:rsidRPr="001E4542">
        <w:rPr>
          <w:b/>
          <w:sz w:val="24"/>
          <w:szCs w:val="24"/>
        </w:rPr>
        <w:t>ZONING INSPECTOR REPORT-</w:t>
      </w:r>
      <w:r w:rsidR="00E94607" w:rsidRPr="001E4542">
        <w:rPr>
          <w:sz w:val="24"/>
          <w:szCs w:val="24"/>
        </w:rPr>
        <w:t xml:space="preserve">No permits.  </w:t>
      </w:r>
      <w:r w:rsidR="000B42F3" w:rsidRPr="001E4542">
        <w:rPr>
          <w:sz w:val="24"/>
          <w:szCs w:val="24"/>
        </w:rPr>
        <w:t xml:space="preserve">Ray is working with Lee Webster </w:t>
      </w:r>
      <w:r w:rsidR="000E3B37">
        <w:rPr>
          <w:sz w:val="24"/>
          <w:szCs w:val="24"/>
        </w:rPr>
        <w:t xml:space="preserve">Pine Bluff Road </w:t>
      </w:r>
      <w:bookmarkStart w:id="0" w:name="_GoBack"/>
      <w:bookmarkEnd w:id="0"/>
      <w:r w:rsidR="000B42F3" w:rsidRPr="001E4542">
        <w:rPr>
          <w:sz w:val="24"/>
          <w:szCs w:val="24"/>
        </w:rPr>
        <w:t>on an addition.  David Green is considering selling house on Split Rock Lane and building on Wisconsin River Road.  Macomber is shrinking stuff and getting better.  The corner lot on N 97</w:t>
      </w:r>
      <w:r w:rsidR="000B42F3" w:rsidRPr="001E4542">
        <w:rPr>
          <w:sz w:val="24"/>
          <w:szCs w:val="24"/>
          <w:vertAlign w:val="superscript"/>
        </w:rPr>
        <w:t>th</w:t>
      </w:r>
      <w:r w:rsidR="000B42F3" w:rsidRPr="001E4542">
        <w:rPr>
          <w:sz w:val="24"/>
          <w:szCs w:val="24"/>
        </w:rPr>
        <w:t xml:space="preserve"> is piled with mattresses, Christmas trees, and other junk.  Board wondered what his plan was on this piece of property.</w:t>
      </w:r>
    </w:p>
    <w:p w14:paraId="46E7F121" w14:textId="6AC120D7" w:rsidR="00070BA2" w:rsidRPr="001E4542" w:rsidRDefault="00EE233E" w:rsidP="0016523C">
      <w:pPr>
        <w:rPr>
          <w:sz w:val="24"/>
          <w:szCs w:val="24"/>
        </w:rPr>
      </w:pPr>
      <w:r w:rsidRPr="001E4542">
        <w:rPr>
          <w:b/>
          <w:sz w:val="24"/>
          <w:szCs w:val="24"/>
        </w:rPr>
        <w:t>REVIEW</w:t>
      </w:r>
      <w:r w:rsidR="00BB2C12" w:rsidRPr="001E4542">
        <w:rPr>
          <w:b/>
          <w:sz w:val="24"/>
          <w:szCs w:val="24"/>
        </w:rPr>
        <w:t xml:space="preserve"> AND DISCUSS</w:t>
      </w:r>
      <w:r w:rsidR="0064555E" w:rsidRPr="001E4542">
        <w:rPr>
          <w:b/>
          <w:sz w:val="24"/>
          <w:szCs w:val="24"/>
        </w:rPr>
        <w:t>ION</w:t>
      </w:r>
      <w:r w:rsidR="00CF31A3" w:rsidRPr="001E4542">
        <w:rPr>
          <w:b/>
          <w:sz w:val="24"/>
          <w:szCs w:val="24"/>
        </w:rPr>
        <w:t xml:space="preserve"> QUESTIONS BY PROPERTY OWNERS</w:t>
      </w:r>
      <w:r w:rsidR="00A4411C" w:rsidRPr="001E4542">
        <w:rPr>
          <w:b/>
          <w:sz w:val="24"/>
          <w:szCs w:val="24"/>
        </w:rPr>
        <w:t>-</w:t>
      </w:r>
      <w:r w:rsidR="000B42F3" w:rsidRPr="001E4542">
        <w:rPr>
          <w:sz w:val="24"/>
          <w:szCs w:val="24"/>
        </w:rPr>
        <w:t xml:space="preserve">Don Hildebrandt came to discuss a recommendation to request a change of MPH from 45 to 35 from the top of Marshall Hill to the City Limits.  He talked with the Sheriff Department, County Highway Department, Senator </w:t>
      </w:r>
      <w:proofErr w:type="spellStart"/>
      <w:r w:rsidR="000B42F3" w:rsidRPr="001E4542">
        <w:rPr>
          <w:sz w:val="24"/>
          <w:szCs w:val="24"/>
        </w:rPr>
        <w:t>Pietrowski</w:t>
      </w:r>
      <w:proofErr w:type="spellEnd"/>
      <w:r w:rsidR="000B42F3" w:rsidRPr="001E4542">
        <w:rPr>
          <w:sz w:val="24"/>
          <w:szCs w:val="24"/>
        </w:rPr>
        <w:t xml:space="preserve"> office and they need a recommendation from the town and not just a resident.  Although, really a Town Board issue, the Planning Commission listened and took a vote to forward to Town Board.  Vote 3 to recommend the Town Board support a change, 4 to oppose a change.</w:t>
      </w:r>
      <w:r w:rsidR="00A47A60" w:rsidRPr="001E4542">
        <w:rPr>
          <w:sz w:val="24"/>
          <w:szCs w:val="24"/>
        </w:rPr>
        <w:t xml:space="preserve">  Town Board will discuss at their next meeting.</w:t>
      </w:r>
    </w:p>
    <w:p w14:paraId="4B1A4EC9" w14:textId="011944DA" w:rsidR="003343F6" w:rsidRPr="001E4542" w:rsidRDefault="00CC2FDF" w:rsidP="00AD192E">
      <w:pPr>
        <w:rPr>
          <w:sz w:val="24"/>
          <w:szCs w:val="24"/>
        </w:rPr>
      </w:pPr>
      <w:r w:rsidRPr="001E4542">
        <w:rPr>
          <w:b/>
          <w:sz w:val="24"/>
          <w:szCs w:val="24"/>
        </w:rPr>
        <w:lastRenderedPageBreak/>
        <w:t>DISCUSSION OF PROPERTIES NOT IN COMPLIANCE</w:t>
      </w:r>
    </w:p>
    <w:p w14:paraId="18BEE226" w14:textId="274813D2" w:rsidR="00E772FA" w:rsidRPr="001E4542" w:rsidRDefault="009852F5" w:rsidP="00AD192E">
      <w:pPr>
        <w:rPr>
          <w:sz w:val="24"/>
          <w:szCs w:val="24"/>
        </w:rPr>
      </w:pPr>
      <w:r w:rsidRPr="001E4542">
        <w:rPr>
          <w:b/>
          <w:sz w:val="24"/>
          <w:szCs w:val="24"/>
        </w:rPr>
        <w:t>BUSINESS-OLD AND NEW</w:t>
      </w:r>
      <w:r w:rsidR="00A47A60" w:rsidRPr="001E4542">
        <w:rPr>
          <w:b/>
          <w:sz w:val="24"/>
          <w:szCs w:val="24"/>
        </w:rPr>
        <w:t>—</w:t>
      </w:r>
      <w:r w:rsidR="00A47A60" w:rsidRPr="001E4542">
        <w:rPr>
          <w:sz w:val="24"/>
          <w:szCs w:val="24"/>
        </w:rPr>
        <w:t xml:space="preserve">Andy reported on the OSC.  Village of Maine consolidated loans and paid off Peoples State Bank.  The new loans are through Tomahawk Community Bank with lower interest.  They discussed sharing of first State Payment.  Each will get $50,000 from the July Payment to cover loans floated to the Village of Brokaw in past years.  The rest is still on the table to discuss.  Main asked about addressing of the </w:t>
      </w:r>
      <w:r w:rsidR="001E4542" w:rsidRPr="001E4542">
        <w:rPr>
          <w:sz w:val="24"/>
          <w:szCs w:val="24"/>
        </w:rPr>
        <w:t>initial attachment area and what services who provides per the Cooperative Boundary Agreement.</w:t>
      </w:r>
    </w:p>
    <w:p w14:paraId="15BA47AC" w14:textId="6FDDB3D0" w:rsidR="00805425" w:rsidRPr="001E4542" w:rsidRDefault="0075353C" w:rsidP="00004F1C">
      <w:pPr>
        <w:rPr>
          <w:sz w:val="24"/>
          <w:szCs w:val="24"/>
        </w:rPr>
      </w:pPr>
      <w:r w:rsidRPr="001E4542">
        <w:rPr>
          <w:sz w:val="24"/>
          <w:szCs w:val="24"/>
        </w:rPr>
        <w:t xml:space="preserve">Meeting adjourned by a motion of </w:t>
      </w:r>
      <w:r w:rsidR="001E4542" w:rsidRPr="001E4542">
        <w:rPr>
          <w:sz w:val="24"/>
          <w:szCs w:val="24"/>
        </w:rPr>
        <w:t>Bill Schwede</w:t>
      </w:r>
      <w:r w:rsidRPr="001E4542">
        <w:rPr>
          <w:sz w:val="24"/>
          <w:szCs w:val="24"/>
        </w:rPr>
        <w:t xml:space="preserve">, second by </w:t>
      </w:r>
      <w:r w:rsidR="001E4542" w:rsidRPr="001E4542">
        <w:rPr>
          <w:sz w:val="24"/>
          <w:szCs w:val="24"/>
        </w:rPr>
        <w:t xml:space="preserve">Philip </w:t>
      </w:r>
      <w:proofErr w:type="gramStart"/>
      <w:r w:rsidR="001E4542" w:rsidRPr="001E4542">
        <w:rPr>
          <w:sz w:val="24"/>
          <w:szCs w:val="24"/>
        </w:rPr>
        <w:t>Walters</w:t>
      </w:r>
      <w:r w:rsidR="003032B2" w:rsidRPr="001E4542">
        <w:rPr>
          <w:sz w:val="24"/>
          <w:szCs w:val="24"/>
        </w:rPr>
        <w:t xml:space="preserve"> </w:t>
      </w:r>
      <w:r w:rsidRPr="001E4542">
        <w:rPr>
          <w:sz w:val="24"/>
          <w:szCs w:val="24"/>
        </w:rPr>
        <w:t xml:space="preserve"> and</w:t>
      </w:r>
      <w:proofErr w:type="gramEnd"/>
      <w:r w:rsidRPr="001E4542">
        <w:rPr>
          <w:sz w:val="24"/>
          <w:szCs w:val="24"/>
        </w:rPr>
        <w:t xml:space="preserve"> carried.</w:t>
      </w:r>
    </w:p>
    <w:p w14:paraId="6F66342E" w14:textId="727BE2D7" w:rsidR="00B52713" w:rsidRPr="001E4542" w:rsidRDefault="0075353C" w:rsidP="00004F1C">
      <w:pPr>
        <w:rPr>
          <w:sz w:val="24"/>
          <w:szCs w:val="24"/>
        </w:rPr>
      </w:pPr>
      <w:r w:rsidRPr="001E4542">
        <w:rPr>
          <w:sz w:val="24"/>
          <w:szCs w:val="24"/>
        </w:rPr>
        <w:t>Lorraine I Beyersdorff-Town Clerk</w:t>
      </w:r>
    </w:p>
    <w:sectPr w:rsidR="00B52713" w:rsidRPr="001E4542" w:rsidSect="00805425">
      <w:pgSz w:w="12240" w:h="15840"/>
      <w:pgMar w:top="1152" w:right="1296"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32942"/>
    <w:rsid w:val="00070BA2"/>
    <w:rsid w:val="00092ACA"/>
    <w:rsid w:val="00096496"/>
    <w:rsid w:val="000B043A"/>
    <w:rsid w:val="000B42F3"/>
    <w:rsid w:val="000D06BE"/>
    <w:rsid w:val="000D7258"/>
    <w:rsid w:val="000E3B37"/>
    <w:rsid w:val="000E3BA3"/>
    <w:rsid w:val="000F6617"/>
    <w:rsid w:val="00153560"/>
    <w:rsid w:val="0016523C"/>
    <w:rsid w:val="00186CA8"/>
    <w:rsid w:val="001A50D3"/>
    <w:rsid w:val="001B1342"/>
    <w:rsid w:val="001B51F6"/>
    <w:rsid w:val="001C6F62"/>
    <w:rsid w:val="001D2380"/>
    <w:rsid w:val="001E4542"/>
    <w:rsid w:val="00213A17"/>
    <w:rsid w:val="002413FE"/>
    <w:rsid w:val="00245732"/>
    <w:rsid w:val="00252136"/>
    <w:rsid w:val="00260766"/>
    <w:rsid w:val="002819F8"/>
    <w:rsid w:val="00291BCE"/>
    <w:rsid w:val="00295713"/>
    <w:rsid w:val="002A2EEB"/>
    <w:rsid w:val="002A4DF0"/>
    <w:rsid w:val="002A5EA8"/>
    <w:rsid w:val="002F30B8"/>
    <w:rsid w:val="003032B2"/>
    <w:rsid w:val="00320912"/>
    <w:rsid w:val="00325134"/>
    <w:rsid w:val="00325F00"/>
    <w:rsid w:val="003273DD"/>
    <w:rsid w:val="003343F6"/>
    <w:rsid w:val="00335EAB"/>
    <w:rsid w:val="00342DFF"/>
    <w:rsid w:val="0034504C"/>
    <w:rsid w:val="00353F90"/>
    <w:rsid w:val="00373A4E"/>
    <w:rsid w:val="003D74BB"/>
    <w:rsid w:val="003F0C16"/>
    <w:rsid w:val="003F684B"/>
    <w:rsid w:val="00444A8F"/>
    <w:rsid w:val="004560F2"/>
    <w:rsid w:val="00457E65"/>
    <w:rsid w:val="004667A9"/>
    <w:rsid w:val="0047378C"/>
    <w:rsid w:val="00476B47"/>
    <w:rsid w:val="00486B81"/>
    <w:rsid w:val="00487D4C"/>
    <w:rsid w:val="00497619"/>
    <w:rsid w:val="005058D1"/>
    <w:rsid w:val="0052517C"/>
    <w:rsid w:val="005537E8"/>
    <w:rsid w:val="00584B37"/>
    <w:rsid w:val="005C327D"/>
    <w:rsid w:val="005F55EC"/>
    <w:rsid w:val="006057B0"/>
    <w:rsid w:val="00615455"/>
    <w:rsid w:val="00615F07"/>
    <w:rsid w:val="00640ABC"/>
    <w:rsid w:val="0064555E"/>
    <w:rsid w:val="006508C0"/>
    <w:rsid w:val="006B2774"/>
    <w:rsid w:val="006B7E6C"/>
    <w:rsid w:val="006C38FD"/>
    <w:rsid w:val="006F4598"/>
    <w:rsid w:val="00711DF9"/>
    <w:rsid w:val="0073651F"/>
    <w:rsid w:val="00744306"/>
    <w:rsid w:val="007459D5"/>
    <w:rsid w:val="0075353C"/>
    <w:rsid w:val="00756D79"/>
    <w:rsid w:val="00757F35"/>
    <w:rsid w:val="00764111"/>
    <w:rsid w:val="00767EC2"/>
    <w:rsid w:val="0078489C"/>
    <w:rsid w:val="007D1A23"/>
    <w:rsid w:val="00805425"/>
    <w:rsid w:val="008104F2"/>
    <w:rsid w:val="00827D9F"/>
    <w:rsid w:val="0084721D"/>
    <w:rsid w:val="00853A8A"/>
    <w:rsid w:val="00892CCA"/>
    <w:rsid w:val="00893E02"/>
    <w:rsid w:val="00914335"/>
    <w:rsid w:val="00947690"/>
    <w:rsid w:val="00947D2A"/>
    <w:rsid w:val="00953328"/>
    <w:rsid w:val="009852F5"/>
    <w:rsid w:val="009B4093"/>
    <w:rsid w:val="009D3369"/>
    <w:rsid w:val="009E7C3F"/>
    <w:rsid w:val="00A02B79"/>
    <w:rsid w:val="00A372E5"/>
    <w:rsid w:val="00A4411C"/>
    <w:rsid w:val="00A47A60"/>
    <w:rsid w:val="00A67045"/>
    <w:rsid w:val="00A81E11"/>
    <w:rsid w:val="00AA0897"/>
    <w:rsid w:val="00AD192E"/>
    <w:rsid w:val="00AE146E"/>
    <w:rsid w:val="00AE3DB9"/>
    <w:rsid w:val="00B246A6"/>
    <w:rsid w:val="00B36B6D"/>
    <w:rsid w:val="00B52713"/>
    <w:rsid w:val="00BB2C12"/>
    <w:rsid w:val="00BD625D"/>
    <w:rsid w:val="00C12D21"/>
    <w:rsid w:val="00C35FE6"/>
    <w:rsid w:val="00C40B73"/>
    <w:rsid w:val="00C42AAC"/>
    <w:rsid w:val="00C43AA0"/>
    <w:rsid w:val="00C6799C"/>
    <w:rsid w:val="00C73B6A"/>
    <w:rsid w:val="00C7776B"/>
    <w:rsid w:val="00C928F8"/>
    <w:rsid w:val="00CB32AD"/>
    <w:rsid w:val="00CC0042"/>
    <w:rsid w:val="00CC2FDF"/>
    <w:rsid w:val="00CC6B27"/>
    <w:rsid w:val="00CD3E1D"/>
    <w:rsid w:val="00CF15ED"/>
    <w:rsid w:val="00CF31A3"/>
    <w:rsid w:val="00D448BC"/>
    <w:rsid w:val="00D45E8F"/>
    <w:rsid w:val="00D463A1"/>
    <w:rsid w:val="00D7399A"/>
    <w:rsid w:val="00D947F7"/>
    <w:rsid w:val="00DB1EFA"/>
    <w:rsid w:val="00DC7084"/>
    <w:rsid w:val="00DE57BA"/>
    <w:rsid w:val="00DF0902"/>
    <w:rsid w:val="00DF1DE3"/>
    <w:rsid w:val="00DF37AA"/>
    <w:rsid w:val="00E00F2A"/>
    <w:rsid w:val="00E159CE"/>
    <w:rsid w:val="00E61DB8"/>
    <w:rsid w:val="00E70E0A"/>
    <w:rsid w:val="00E772FA"/>
    <w:rsid w:val="00E94607"/>
    <w:rsid w:val="00EC26FC"/>
    <w:rsid w:val="00EE233E"/>
    <w:rsid w:val="00EE5A2B"/>
    <w:rsid w:val="00F05149"/>
    <w:rsid w:val="00F403A6"/>
    <w:rsid w:val="00F4683C"/>
    <w:rsid w:val="00F5779C"/>
    <w:rsid w:val="00F616E7"/>
    <w:rsid w:val="00F64FEA"/>
    <w:rsid w:val="00FB1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2018-03-31T14:52:00Z</cp:lastPrinted>
  <dcterms:created xsi:type="dcterms:W3CDTF">2018-03-31T14:52:00Z</dcterms:created>
  <dcterms:modified xsi:type="dcterms:W3CDTF">2018-03-31T15:08:00Z</dcterms:modified>
</cp:coreProperties>
</file>