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132D3071"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00EB0FC8" w:rsidR="009D3369" w:rsidRDefault="0006338D" w:rsidP="00805425">
      <w:pPr>
        <w:spacing w:after="0" w:line="240" w:lineRule="auto"/>
        <w:rPr>
          <w:sz w:val="24"/>
          <w:szCs w:val="24"/>
        </w:rPr>
      </w:pPr>
      <w:r>
        <w:rPr>
          <w:sz w:val="24"/>
          <w:szCs w:val="24"/>
        </w:rPr>
        <w:t>JUNE 4, 2018</w:t>
      </w:r>
    </w:p>
    <w:p w14:paraId="172A6669" w14:textId="744039FD" w:rsidR="005C327D" w:rsidRDefault="0006338D" w:rsidP="00805425">
      <w:pPr>
        <w:spacing w:after="0"/>
        <w:rPr>
          <w:sz w:val="24"/>
          <w:szCs w:val="24"/>
        </w:rPr>
      </w:pPr>
      <w:r>
        <w:rPr>
          <w:sz w:val="24"/>
          <w:szCs w:val="24"/>
        </w:rPr>
        <w:t xml:space="preserve">After hearing for </w:t>
      </w:r>
      <w:proofErr w:type="spellStart"/>
      <w:r>
        <w:rPr>
          <w:sz w:val="24"/>
          <w:szCs w:val="24"/>
        </w:rPr>
        <w:t>Muski</w:t>
      </w:r>
      <w:proofErr w:type="spellEnd"/>
      <w:r>
        <w:rPr>
          <w:sz w:val="24"/>
          <w:szCs w:val="24"/>
        </w:rPr>
        <w:t xml:space="preserve"> Country Auto that began at 6:30pm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742E81AF" w:rsidR="00476B47" w:rsidRDefault="00476B47" w:rsidP="001E4542">
      <w:pPr>
        <w:spacing w:line="240" w:lineRule="auto"/>
        <w:rPr>
          <w:sz w:val="24"/>
          <w:szCs w:val="24"/>
        </w:rPr>
      </w:pPr>
      <w:r w:rsidRPr="001E4542">
        <w:rPr>
          <w:sz w:val="24"/>
          <w:szCs w:val="24"/>
        </w:rPr>
        <w:t>Notices were posted at t</w:t>
      </w:r>
      <w:r w:rsidR="00C35FE6" w:rsidRPr="001E4542">
        <w:rPr>
          <w:sz w:val="24"/>
          <w:szCs w:val="24"/>
        </w:rPr>
        <w:t>he Municipal Center,</w:t>
      </w:r>
      <w:r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p>
    <w:p w14:paraId="36E1F6D6" w14:textId="206D001C" w:rsidR="0084721D" w:rsidRPr="001E4542" w:rsidRDefault="0084721D" w:rsidP="001E4542">
      <w:pPr>
        <w:spacing w:line="240" w:lineRule="auto"/>
        <w:rPr>
          <w:sz w:val="24"/>
          <w:szCs w:val="24"/>
        </w:rPr>
      </w:pPr>
      <w:r w:rsidRPr="001E4542">
        <w:rPr>
          <w:sz w:val="24"/>
          <w:szCs w:val="24"/>
        </w:rPr>
        <w:t>Meeting was called to order by</w:t>
      </w:r>
      <w:r w:rsidR="0078489C" w:rsidRPr="001E4542">
        <w:rPr>
          <w:sz w:val="24"/>
          <w:szCs w:val="24"/>
        </w:rPr>
        <w:t xml:space="preserve"> </w:t>
      </w:r>
      <w:r w:rsidR="00062D08">
        <w:rPr>
          <w:sz w:val="24"/>
          <w:szCs w:val="24"/>
        </w:rPr>
        <w:t>James Burgener</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68C299A9" w:rsidR="00C73B6A" w:rsidRDefault="00615455" w:rsidP="001E4542">
      <w:pPr>
        <w:spacing w:line="240" w:lineRule="auto"/>
        <w:rPr>
          <w:sz w:val="24"/>
          <w:szCs w:val="24"/>
        </w:rPr>
      </w:pPr>
      <w:r w:rsidRPr="001E4542">
        <w:rPr>
          <w:sz w:val="24"/>
          <w:szCs w:val="24"/>
        </w:rPr>
        <w:t xml:space="preserve">Minutes of </w:t>
      </w:r>
      <w:r w:rsidR="0006338D">
        <w:rPr>
          <w:sz w:val="24"/>
          <w:szCs w:val="24"/>
        </w:rPr>
        <w:t>May</w:t>
      </w:r>
      <w:r w:rsidRPr="001E4542">
        <w:rPr>
          <w:sz w:val="24"/>
          <w:szCs w:val="24"/>
        </w:rPr>
        <w:t xml:space="preserve"> </w:t>
      </w:r>
      <w:r w:rsidR="00CF31A3" w:rsidRPr="001E4542">
        <w:rPr>
          <w:sz w:val="24"/>
          <w:szCs w:val="24"/>
        </w:rPr>
        <w:t>meeting w</w:t>
      </w:r>
      <w:r w:rsidR="00062D08">
        <w:rPr>
          <w:sz w:val="24"/>
          <w:szCs w:val="24"/>
        </w:rPr>
        <w:t>ere</w:t>
      </w:r>
      <w:r w:rsidR="00CF31A3" w:rsidRPr="001E4542">
        <w:rPr>
          <w:sz w:val="24"/>
          <w:szCs w:val="24"/>
        </w:rPr>
        <w:t xml:space="preserve"> read by the Clerk. Motion by</w:t>
      </w:r>
      <w:r w:rsidR="000B043A" w:rsidRPr="001E4542">
        <w:rPr>
          <w:sz w:val="24"/>
          <w:szCs w:val="24"/>
        </w:rPr>
        <w:t xml:space="preserve"> </w:t>
      </w:r>
      <w:r w:rsidR="00062D08">
        <w:rPr>
          <w:sz w:val="24"/>
          <w:szCs w:val="24"/>
        </w:rPr>
        <w:t>Bill Schwede</w:t>
      </w:r>
      <w:r w:rsidR="004B5901">
        <w:rPr>
          <w:sz w:val="24"/>
          <w:szCs w:val="24"/>
        </w:rPr>
        <w:t xml:space="preserve"> to approve</w:t>
      </w:r>
      <w:r w:rsidR="00744306" w:rsidRPr="001E4542">
        <w:rPr>
          <w:sz w:val="24"/>
          <w:szCs w:val="24"/>
        </w:rPr>
        <w:t>. Sec</w:t>
      </w:r>
      <w:r w:rsidR="004B5901">
        <w:rPr>
          <w:sz w:val="24"/>
          <w:szCs w:val="24"/>
        </w:rPr>
        <w:t xml:space="preserve">ond by </w:t>
      </w:r>
      <w:r w:rsidR="00062D08">
        <w:rPr>
          <w:sz w:val="24"/>
          <w:szCs w:val="24"/>
        </w:rPr>
        <w:t xml:space="preserve">Philip Walters </w:t>
      </w:r>
      <w:r w:rsidR="00CF31A3" w:rsidRPr="001E4542">
        <w:rPr>
          <w:sz w:val="24"/>
          <w:szCs w:val="24"/>
        </w:rPr>
        <w:t xml:space="preserve">and </w:t>
      </w:r>
      <w:r w:rsidR="00744306" w:rsidRPr="001E4542">
        <w:rPr>
          <w:sz w:val="24"/>
          <w:szCs w:val="24"/>
        </w:rPr>
        <w:t xml:space="preserve">motion </w:t>
      </w:r>
      <w:r w:rsidR="00CF31A3" w:rsidRPr="001E4542">
        <w:rPr>
          <w:sz w:val="24"/>
          <w:szCs w:val="24"/>
        </w:rPr>
        <w:t>carried.</w:t>
      </w:r>
    </w:p>
    <w:p w14:paraId="67C7ACD1" w14:textId="597C872D" w:rsidR="00062D08" w:rsidRPr="00062D08" w:rsidRDefault="00062D08" w:rsidP="00276CA7">
      <w:pPr>
        <w:spacing w:line="240" w:lineRule="auto"/>
        <w:rPr>
          <w:sz w:val="24"/>
          <w:szCs w:val="24"/>
        </w:rPr>
      </w:pPr>
      <w:r>
        <w:rPr>
          <w:b/>
          <w:sz w:val="24"/>
          <w:szCs w:val="24"/>
        </w:rPr>
        <w:t>PLANNING COMMISSION CHAIR REPORT-</w:t>
      </w:r>
      <w:r w:rsidR="0006338D">
        <w:rPr>
          <w:sz w:val="24"/>
          <w:szCs w:val="24"/>
        </w:rPr>
        <w:t xml:space="preserve">No special report.  </w:t>
      </w:r>
      <w:proofErr w:type="gramStart"/>
      <w:r w:rsidR="0006338D">
        <w:rPr>
          <w:sz w:val="24"/>
          <w:szCs w:val="24"/>
        </w:rPr>
        <w:t>Items</w:t>
      </w:r>
      <w:proofErr w:type="gramEnd"/>
      <w:r w:rsidR="0006338D">
        <w:rPr>
          <w:sz w:val="24"/>
          <w:szCs w:val="24"/>
        </w:rPr>
        <w:t xml:space="preserve"> on agenda</w:t>
      </w:r>
    </w:p>
    <w:p w14:paraId="72D58488" w14:textId="6FF9A507" w:rsidR="00764111" w:rsidRPr="0006338D" w:rsidRDefault="00276CA7" w:rsidP="00276CA7">
      <w:pPr>
        <w:spacing w:line="240" w:lineRule="auto"/>
        <w:rPr>
          <w:sz w:val="24"/>
          <w:szCs w:val="24"/>
        </w:rPr>
      </w:pPr>
      <w:r>
        <w:rPr>
          <w:b/>
          <w:sz w:val="24"/>
          <w:szCs w:val="24"/>
        </w:rPr>
        <w:t xml:space="preserve">TOWN BOARD </w:t>
      </w:r>
      <w:r w:rsidR="006057B0" w:rsidRPr="001E4542">
        <w:rPr>
          <w:b/>
          <w:sz w:val="24"/>
          <w:szCs w:val="24"/>
        </w:rPr>
        <w:t>CHAIR REPORT-</w:t>
      </w:r>
      <w:r w:rsidR="0006338D">
        <w:rPr>
          <w:sz w:val="24"/>
          <w:szCs w:val="24"/>
        </w:rPr>
        <w:t>No special report</w:t>
      </w:r>
    </w:p>
    <w:p w14:paraId="4566F7C8" w14:textId="00F305FF" w:rsidR="0006338D" w:rsidRPr="0006338D" w:rsidRDefault="002A5EA8" w:rsidP="0075353C">
      <w:pPr>
        <w:spacing w:before="240"/>
        <w:rPr>
          <w:b/>
          <w:sz w:val="24"/>
          <w:szCs w:val="24"/>
        </w:rPr>
      </w:pPr>
      <w:r w:rsidRPr="001E4542">
        <w:rPr>
          <w:b/>
          <w:sz w:val="24"/>
          <w:szCs w:val="24"/>
        </w:rPr>
        <w:t>CLERK REPORT</w:t>
      </w:r>
      <w:r w:rsidR="00EC26FC" w:rsidRPr="001E4542">
        <w:rPr>
          <w:b/>
          <w:sz w:val="24"/>
          <w:szCs w:val="24"/>
        </w:rPr>
        <w:t xml:space="preserve">- </w:t>
      </w:r>
      <w:r w:rsidR="00062D08">
        <w:rPr>
          <w:sz w:val="24"/>
          <w:szCs w:val="24"/>
        </w:rPr>
        <w:t>none</w:t>
      </w:r>
    </w:p>
    <w:p w14:paraId="4FC351EF" w14:textId="6255AEDC" w:rsidR="00717C49" w:rsidRDefault="00070BA2" w:rsidP="0075353C">
      <w:pPr>
        <w:spacing w:before="240"/>
        <w:rPr>
          <w:sz w:val="24"/>
          <w:szCs w:val="24"/>
        </w:rPr>
      </w:pPr>
      <w:r w:rsidRPr="001E4542">
        <w:rPr>
          <w:b/>
          <w:sz w:val="24"/>
          <w:szCs w:val="24"/>
        </w:rPr>
        <w:t>ZONING INSPECTOR REPORT-</w:t>
      </w:r>
      <w:r w:rsidR="00276CA7">
        <w:rPr>
          <w:sz w:val="24"/>
          <w:szCs w:val="24"/>
        </w:rPr>
        <w:t xml:space="preserve">Ray </w:t>
      </w:r>
      <w:r w:rsidR="00361AA2">
        <w:rPr>
          <w:sz w:val="24"/>
          <w:szCs w:val="24"/>
        </w:rPr>
        <w:t xml:space="preserve">presented two Zoning Permits.  Matthew </w:t>
      </w:r>
      <w:proofErr w:type="spellStart"/>
      <w:r w:rsidR="00361AA2">
        <w:rPr>
          <w:sz w:val="24"/>
          <w:szCs w:val="24"/>
        </w:rPr>
        <w:t>Bootz</w:t>
      </w:r>
      <w:proofErr w:type="spellEnd"/>
      <w:r w:rsidR="00361AA2">
        <w:rPr>
          <w:sz w:val="24"/>
          <w:szCs w:val="24"/>
        </w:rPr>
        <w:t xml:space="preserve"> </w:t>
      </w:r>
      <w:proofErr w:type="spellStart"/>
      <w:r w:rsidR="00361AA2">
        <w:rPr>
          <w:sz w:val="24"/>
          <w:szCs w:val="24"/>
        </w:rPr>
        <w:t>shouse</w:t>
      </w:r>
      <w:proofErr w:type="spellEnd"/>
      <w:r w:rsidR="00361AA2">
        <w:rPr>
          <w:sz w:val="24"/>
          <w:szCs w:val="24"/>
        </w:rPr>
        <w:t xml:space="preserve">-house with shed included T13061 County Road WW </w:t>
      </w:r>
      <w:proofErr w:type="gramStart"/>
      <w:r w:rsidR="00361AA2">
        <w:rPr>
          <w:sz w:val="24"/>
          <w:szCs w:val="24"/>
        </w:rPr>
        <w:t>N  $</w:t>
      </w:r>
      <w:proofErr w:type="gramEnd"/>
      <w:r w:rsidR="00361AA2">
        <w:rPr>
          <w:sz w:val="24"/>
          <w:szCs w:val="24"/>
        </w:rPr>
        <w:t>125.00</w:t>
      </w:r>
    </w:p>
    <w:p w14:paraId="0C221DF1" w14:textId="099887C5" w:rsidR="00361AA2" w:rsidRDefault="00361AA2" w:rsidP="0075353C">
      <w:pPr>
        <w:spacing w:before="240"/>
        <w:rPr>
          <w:sz w:val="24"/>
          <w:szCs w:val="24"/>
        </w:rPr>
      </w:pPr>
      <w:r>
        <w:rPr>
          <w:sz w:val="24"/>
          <w:szCs w:val="24"/>
        </w:rPr>
        <w:t xml:space="preserve">Jim </w:t>
      </w:r>
      <w:proofErr w:type="spellStart"/>
      <w:r>
        <w:rPr>
          <w:sz w:val="24"/>
          <w:szCs w:val="24"/>
        </w:rPr>
        <w:t>Londerville</w:t>
      </w:r>
      <w:proofErr w:type="spellEnd"/>
      <w:r>
        <w:rPr>
          <w:sz w:val="24"/>
          <w:szCs w:val="24"/>
        </w:rPr>
        <w:t xml:space="preserve"> T14696 County Road W storage shed $45.00</w:t>
      </w:r>
    </w:p>
    <w:p w14:paraId="3B9D5188" w14:textId="607C2BA7" w:rsidR="00361AA2" w:rsidRDefault="00361AA2" w:rsidP="0075353C">
      <w:pPr>
        <w:spacing w:before="240"/>
        <w:rPr>
          <w:sz w:val="24"/>
          <w:szCs w:val="24"/>
        </w:rPr>
      </w:pPr>
      <w:r>
        <w:rPr>
          <w:sz w:val="24"/>
          <w:szCs w:val="24"/>
        </w:rPr>
        <w:t xml:space="preserve">Motion to approve by Bill Schwede, second by Keith </w:t>
      </w:r>
      <w:proofErr w:type="spellStart"/>
      <w:r>
        <w:rPr>
          <w:sz w:val="24"/>
          <w:szCs w:val="24"/>
        </w:rPr>
        <w:t>Plautz</w:t>
      </w:r>
      <w:proofErr w:type="spellEnd"/>
      <w:r>
        <w:rPr>
          <w:sz w:val="24"/>
          <w:szCs w:val="24"/>
        </w:rPr>
        <w:t xml:space="preserve"> to approve both permits. Motion carried.</w:t>
      </w:r>
    </w:p>
    <w:p w14:paraId="16A38162" w14:textId="1E78B395" w:rsidR="00361AA2" w:rsidRDefault="00361AA2" w:rsidP="0075353C">
      <w:pPr>
        <w:spacing w:before="240"/>
        <w:rPr>
          <w:sz w:val="24"/>
          <w:szCs w:val="24"/>
        </w:rPr>
      </w:pPr>
      <w:r>
        <w:rPr>
          <w:sz w:val="24"/>
          <w:szCs w:val="24"/>
        </w:rPr>
        <w:t xml:space="preserve">Ray reviewed Janice </w:t>
      </w:r>
      <w:proofErr w:type="spellStart"/>
      <w:r>
        <w:rPr>
          <w:sz w:val="24"/>
          <w:szCs w:val="24"/>
        </w:rPr>
        <w:t>Oelke</w:t>
      </w:r>
      <w:proofErr w:type="spellEnd"/>
      <w:r>
        <w:rPr>
          <w:sz w:val="24"/>
          <w:szCs w:val="24"/>
        </w:rPr>
        <w:t xml:space="preserve"> property and road right of way.  It is 78 feet to house and she would need a variance to add a roofed porch on south side of home.</w:t>
      </w:r>
    </w:p>
    <w:p w14:paraId="46E7F121" w14:textId="3AE48EA0" w:rsidR="00070BA2" w:rsidRPr="00B30BD3" w:rsidRDefault="00EE233E" w:rsidP="0016523C">
      <w:pPr>
        <w:rPr>
          <w:sz w:val="24"/>
          <w:szCs w:val="24"/>
        </w:rPr>
      </w:pPr>
      <w:r w:rsidRPr="001E4542">
        <w:rPr>
          <w:b/>
          <w:sz w:val="24"/>
          <w:szCs w:val="24"/>
        </w:rPr>
        <w:t>REVIEW</w:t>
      </w:r>
      <w:r w:rsidR="00BB2C12" w:rsidRPr="001E4542">
        <w:rPr>
          <w:b/>
          <w:sz w:val="24"/>
          <w:szCs w:val="24"/>
        </w:rPr>
        <w:t xml:space="preserve"> AND DISCUSS</w:t>
      </w:r>
      <w:r w:rsidR="0064555E" w:rsidRPr="001E4542">
        <w:rPr>
          <w:b/>
          <w:sz w:val="24"/>
          <w:szCs w:val="24"/>
        </w:rPr>
        <w:t>ION</w:t>
      </w:r>
      <w:r w:rsidR="00CF31A3" w:rsidRPr="001E4542">
        <w:rPr>
          <w:b/>
          <w:sz w:val="24"/>
          <w:szCs w:val="24"/>
        </w:rPr>
        <w:t xml:space="preserve"> QUESTIONS BY PROPERTY OWNERS</w:t>
      </w:r>
      <w:r w:rsidR="00A4411C" w:rsidRPr="001E4542">
        <w:rPr>
          <w:b/>
          <w:sz w:val="24"/>
          <w:szCs w:val="24"/>
        </w:rPr>
        <w:t>-</w:t>
      </w:r>
      <w:proofErr w:type="spellStart"/>
      <w:r w:rsidR="00361AA2">
        <w:rPr>
          <w:sz w:val="24"/>
          <w:szCs w:val="24"/>
        </w:rPr>
        <w:t>Mathy</w:t>
      </w:r>
      <w:proofErr w:type="spellEnd"/>
      <w:r w:rsidR="00361AA2">
        <w:rPr>
          <w:sz w:val="24"/>
          <w:szCs w:val="24"/>
        </w:rPr>
        <w:t xml:space="preserve"> Construction Company sent a letter questioning when their Conditional Use Permit would be on an agenda.  Five years is up on October 15, 2018.  Jim Burgener, Commission Chair reviewed a copy of current permit.  Jim also talked with County officials.  The property has not been developed yet.  Jim felt that we can renew the permit without additional discussion.  Large companies get permits early so that they can open when the need arises, rather than waiting and being held up with the permit process.</w:t>
      </w:r>
      <w:r w:rsidR="00DF73E0">
        <w:rPr>
          <w:sz w:val="24"/>
          <w:szCs w:val="24"/>
        </w:rPr>
        <w:t xml:space="preserve">  Clerk will put on July 9</w:t>
      </w:r>
      <w:r w:rsidR="00DF73E0" w:rsidRPr="00DF73E0">
        <w:rPr>
          <w:sz w:val="24"/>
          <w:szCs w:val="24"/>
          <w:vertAlign w:val="superscript"/>
        </w:rPr>
        <w:t>th</w:t>
      </w:r>
      <w:r w:rsidR="00DF73E0">
        <w:rPr>
          <w:sz w:val="24"/>
          <w:szCs w:val="24"/>
        </w:rPr>
        <w:t xml:space="preserve"> agenda for action on permit.</w:t>
      </w:r>
    </w:p>
    <w:p w14:paraId="4B1A4EC9" w14:textId="3B31E194" w:rsidR="003343F6" w:rsidRDefault="00CC2FDF" w:rsidP="00AD192E">
      <w:pPr>
        <w:rPr>
          <w:sz w:val="24"/>
          <w:szCs w:val="24"/>
        </w:rPr>
      </w:pPr>
      <w:r w:rsidRPr="001E4542">
        <w:rPr>
          <w:b/>
          <w:sz w:val="24"/>
          <w:szCs w:val="24"/>
        </w:rPr>
        <w:t>DISCUSSION OF PROPERTIES NOT IN COMPLIANCE</w:t>
      </w:r>
      <w:r w:rsidR="00B30BD3">
        <w:rPr>
          <w:b/>
          <w:sz w:val="24"/>
          <w:szCs w:val="24"/>
        </w:rPr>
        <w:t>-</w:t>
      </w:r>
      <w:r w:rsidR="00DF73E0">
        <w:rPr>
          <w:sz w:val="24"/>
          <w:szCs w:val="24"/>
        </w:rPr>
        <w:t>Discussion of property at T5328 County Road W.  It has been reported that people are living in a camper inside the garage.  The cabin is in bad shape, well is unknown, and septic may not exist.</w:t>
      </w:r>
    </w:p>
    <w:p w14:paraId="03A7AB82" w14:textId="42BC33BC" w:rsidR="00DF73E0" w:rsidRPr="00DF73E0" w:rsidRDefault="00DF73E0" w:rsidP="00AD192E">
      <w:pPr>
        <w:rPr>
          <w:sz w:val="24"/>
          <w:szCs w:val="24"/>
        </w:rPr>
      </w:pPr>
      <w:r>
        <w:rPr>
          <w:sz w:val="24"/>
          <w:szCs w:val="24"/>
        </w:rPr>
        <w:t>The four letters sent by Attorney deadline for cleanup is June 12</w:t>
      </w:r>
      <w:r w:rsidRPr="00DF73E0">
        <w:rPr>
          <w:sz w:val="24"/>
          <w:szCs w:val="24"/>
          <w:vertAlign w:val="superscript"/>
        </w:rPr>
        <w:t>th</w:t>
      </w:r>
      <w:r>
        <w:rPr>
          <w:sz w:val="24"/>
          <w:szCs w:val="24"/>
        </w:rPr>
        <w:t xml:space="preserve">.  Is the recommendation to consider taking property owners to court if still not cleaned up?   </w:t>
      </w:r>
      <w:proofErr w:type="spellStart"/>
      <w:r>
        <w:rPr>
          <w:sz w:val="24"/>
          <w:szCs w:val="24"/>
        </w:rPr>
        <w:t>Jarntwoski</w:t>
      </w:r>
      <w:proofErr w:type="spellEnd"/>
      <w:r>
        <w:rPr>
          <w:sz w:val="24"/>
          <w:szCs w:val="24"/>
        </w:rPr>
        <w:t xml:space="preserve"> has five autos left with rest behind a fence.  </w:t>
      </w:r>
      <w:proofErr w:type="spellStart"/>
      <w:r>
        <w:rPr>
          <w:sz w:val="24"/>
          <w:szCs w:val="24"/>
        </w:rPr>
        <w:t>Faude</w:t>
      </w:r>
      <w:proofErr w:type="spellEnd"/>
      <w:r>
        <w:rPr>
          <w:sz w:val="24"/>
          <w:szCs w:val="24"/>
        </w:rPr>
        <w:t xml:space="preserve"> property on </w:t>
      </w:r>
      <w:proofErr w:type="spellStart"/>
      <w:r>
        <w:rPr>
          <w:sz w:val="24"/>
          <w:szCs w:val="24"/>
        </w:rPr>
        <w:t>Goetsch</w:t>
      </w:r>
      <w:proofErr w:type="spellEnd"/>
      <w:r>
        <w:rPr>
          <w:sz w:val="24"/>
          <w:szCs w:val="24"/>
        </w:rPr>
        <w:t xml:space="preserve"> Road has improved.  Macomber cleans, but then increases stuff.  Currently the worst is on Shady Lane Road and not one that was sent a letter.</w:t>
      </w:r>
    </w:p>
    <w:p w14:paraId="181B6265" w14:textId="56F0646D" w:rsidR="00CB5174" w:rsidRDefault="009852F5" w:rsidP="00AD192E">
      <w:pPr>
        <w:rPr>
          <w:sz w:val="24"/>
          <w:szCs w:val="24"/>
        </w:rPr>
      </w:pPr>
      <w:r w:rsidRPr="001E4542">
        <w:rPr>
          <w:b/>
          <w:sz w:val="24"/>
          <w:szCs w:val="24"/>
        </w:rPr>
        <w:t>BUSINESS-OLD AND NEW</w:t>
      </w:r>
      <w:r w:rsidR="00A47A60" w:rsidRPr="001E4542">
        <w:rPr>
          <w:b/>
          <w:sz w:val="24"/>
          <w:szCs w:val="24"/>
        </w:rPr>
        <w:t>—</w:t>
      </w:r>
      <w:r w:rsidR="0006338D">
        <w:rPr>
          <w:sz w:val="24"/>
          <w:szCs w:val="24"/>
        </w:rPr>
        <w:t xml:space="preserve">The public hearing for </w:t>
      </w:r>
      <w:proofErr w:type="spellStart"/>
      <w:r w:rsidR="0006338D">
        <w:rPr>
          <w:sz w:val="24"/>
          <w:szCs w:val="24"/>
        </w:rPr>
        <w:t>Muski</w:t>
      </w:r>
      <w:proofErr w:type="spellEnd"/>
      <w:r w:rsidR="0006338D">
        <w:rPr>
          <w:sz w:val="24"/>
          <w:szCs w:val="24"/>
        </w:rPr>
        <w:t xml:space="preserve"> Country Auto was discussed.  The survey of Skyline Road was reviewed.  Ray will stop and measure.  Mike Sadowski stated in hearing that he </w:t>
      </w:r>
      <w:r w:rsidR="0006338D">
        <w:rPr>
          <w:sz w:val="24"/>
          <w:szCs w:val="24"/>
        </w:rPr>
        <w:lastRenderedPageBreak/>
        <w:t>wanted to comply and honor neighbors.  A decision on the Conditional Use permit and conditions was postponed until 6:30 pm June 11</w:t>
      </w:r>
      <w:r w:rsidR="0006338D" w:rsidRPr="0006338D">
        <w:rPr>
          <w:sz w:val="24"/>
          <w:szCs w:val="24"/>
          <w:vertAlign w:val="superscript"/>
        </w:rPr>
        <w:t>th</w:t>
      </w:r>
      <w:r w:rsidR="0006338D">
        <w:rPr>
          <w:sz w:val="24"/>
          <w:szCs w:val="24"/>
        </w:rPr>
        <w:t xml:space="preserve"> prior to the Town Board meeting.  Motion to postpone by Paul Anderson, second by Keith </w:t>
      </w:r>
      <w:proofErr w:type="spellStart"/>
      <w:r w:rsidR="0006338D">
        <w:rPr>
          <w:sz w:val="24"/>
          <w:szCs w:val="24"/>
        </w:rPr>
        <w:t>Plautz</w:t>
      </w:r>
      <w:proofErr w:type="spellEnd"/>
      <w:r w:rsidR="0006338D">
        <w:rPr>
          <w:sz w:val="24"/>
          <w:szCs w:val="24"/>
        </w:rPr>
        <w:t xml:space="preserve"> and carried.</w:t>
      </w:r>
    </w:p>
    <w:p w14:paraId="571289A8" w14:textId="69374B7F" w:rsidR="0006338D" w:rsidRDefault="0006338D" w:rsidP="00AD192E">
      <w:pPr>
        <w:rPr>
          <w:sz w:val="24"/>
          <w:szCs w:val="24"/>
        </w:rPr>
      </w:pPr>
      <w:r>
        <w:rPr>
          <w:sz w:val="24"/>
          <w:szCs w:val="24"/>
        </w:rPr>
        <w:t>Eric Sonn</w:t>
      </w:r>
      <w:r w:rsidR="005676DF">
        <w:rPr>
          <w:sz w:val="24"/>
          <w:szCs w:val="24"/>
        </w:rPr>
        <w:t>leitner</w:t>
      </w:r>
      <w:bookmarkStart w:id="0" w:name="_GoBack"/>
      <w:bookmarkEnd w:id="0"/>
      <w:r>
        <w:rPr>
          <w:sz w:val="24"/>
          <w:szCs w:val="24"/>
        </w:rPr>
        <w:t xml:space="preserve"> from NCRP attended to discuss last Chapters of the Comprehensive Plan update.</w:t>
      </w:r>
      <w:r w:rsidR="00361AA2">
        <w:rPr>
          <w:sz w:val="24"/>
          <w:szCs w:val="24"/>
        </w:rPr>
        <w:t xml:space="preserve">  Next step all 9 Chapters to be reviewed.  Public Hearing will need to be set.</w:t>
      </w:r>
    </w:p>
    <w:p w14:paraId="18BEE226" w14:textId="2CFCA824" w:rsidR="00E772FA" w:rsidRPr="00717C49" w:rsidRDefault="00CB5174" w:rsidP="00AD192E">
      <w:pPr>
        <w:rPr>
          <w:sz w:val="24"/>
          <w:szCs w:val="24"/>
        </w:rPr>
      </w:pPr>
      <w:r>
        <w:rPr>
          <w:sz w:val="24"/>
          <w:szCs w:val="24"/>
        </w:rPr>
        <w:t xml:space="preserve">Motion by Paul Anderson to approve the Conditional use permit for Richard Burch.  Second by Bill Schwede and carried. </w:t>
      </w:r>
    </w:p>
    <w:p w14:paraId="15BA47AC" w14:textId="6FDDB3D0" w:rsidR="00805425" w:rsidRPr="001E4542" w:rsidRDefault="0075353C" w:rsidP="00004F1C">
      <w:pPr>
        <w:rPr>
          <w:sz w:val="24"/>
          <w:szCs w:val="24"/>
        </w:rPr>
      </w:pPr>
      <w:r w:rsidRPr="001E4542">
        <w:rPr>
          <w:sz w:val="24"/>
          <w:szCs w:val="24"/>
        </w:rPr>
        <w:t xml:space="preserve">Meeting adjourned by a motion of </w:t>
      </w:r>
      <w:r w:rsidR="001E4542" w:rsidRPr="001E4542">
        <w:rPr>
          <w:sz w:val="24"/>
          <w:szCs w:val="24"/>
        </w:rPr>
        <w:t>Bill Schwede</w:t>
      </w:r>
      <w:r w:rsidRPr="001E4542">
        <w:rPr>
          <w:sz w:val="24"/>
          <w:szCs w:val="24"/>
        </w:rPr>
        <w:t xml:space="preserve">, second by </w:t>
      </w:r>
      <w:r w:rsidR="001E4542" w:rsidRPr="001E4542">
        <w:rPr>
          <w:sz w:val="24"/>
          <w:szCs w:val="24"/>
        </w:rPr>
        <w:t xml:space="preserve">Philip </w:t>
      </w:r>
      <w:proofErr w:type="gramStart"/>
      <w:r w:rsidR="001E4542" w:rsidRPr="001E4542">
        <w:rPr>
          <w:sz w:val="24"/>
          <w:szCs w:val="24"/>
        </w:rPr>
        <w:t>Walters</w:t>
      </w:r>
      <w:r w:rsidR="003032B2" w:rsidRPr="001E4542">
        <w:rPr>
          <w:sz w:val="24"/>
          <w:szCs w:val="24"/>
        </w:rPr>
        <w:t xml:space="preserve"> </w:t>
      </w:r>
      <w:r w:rsidRPr="001E4542">
        <w:rPr>
          <w:sz w:val="24"/>
          <w:szCs w:val="24"/>
        </w:rPr>
        <w:t xml:space="preserve"> and</w:t>
      </w:r>
      <w:proofErr w:type="gramEnd"/>
      <w:r w:rsidRPr="001E4542">
        <w:rPr>
          <w:sz w:val="24"/>
          <w:szCs w:val="24"/>
        </w:rPr>
        <w:t xml:space="preserve"> carried.</w:t>
      </w:r>
    </w:p>
    <w:p w14:paraId="6F66342E" w14:textId="727BE2D7" w:rsidR="00B52713" w:rsidRPr="001E4542" w:rsidRDefault="0075353C" w:rsidP="00004F1C">
      <w:pPr>
        <w:rPr>
          <w:sz w:val="24"/>
          <w:szCs w:val="24"/>
        </w:rPr>
      </w:pPr>
      <w:r w:rsidRPr="001E4542">
        <w:rPr>
          <w:sz w:val="24"/>
          <w:szCs w:val="24"/>
        </w:rPr>
        <w:t>Lorraine I Beyersdorff-Town Clerk</w:t>
      </w:r>
    </w:p>
    <w:sectPr w:rsidR="00B52713" w:rsidRPr="001E4542" w:rsidSect="00805425">
      <w:pgSz w:w="12240" w:h="15840"/>
      <w:pgMar w:top="1152" w:right="1296"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32942"/>
    <w:rsid w:val="00062D08"/>
    <w:rsid w:val="0006338D"/>
    <w:rsid w:val="00070BA2"/>
    <w:rsid w:val="00092ACA"/>
    <w:rsid w:val="00096496"/>
    <w:rsid w:val="000B043A"/>
    <w:rsid w:val="000B42F3"/>
    <w:rsid w:val="000D06BE"/>
    <w:rsid w:val="000D7258"/>
    <w:rsid w:val="000E3B37"/>
    <w:rsid w:val="000E3BA3"/>
    <w:rsid w:val="000F6617"/>
    <w:rsid w:val="00153560"/>
    <w:rsid w:val="0016523C"/>
    <w:rsid w:val="00186CA8"/>
    <w:rsid w:val="001A50D3"/>
    <w:rsid w:val="001B1342"/>
    <w:rsid w:val="001B51F6"/>
    <w:rsid w:val="001C6F62"/>
    <w:rsid w:val="001D2380"/>
    <w:rsid w:val="001E4542"/>
    <w:rsid w:val="00213A17"/>
    <w:rsid w:val="002413FE"/>
    <w:rsid w:val="00245732"/>
    <w:rsid w:val="00252136"/>
    <w:rsid w:val="00260766"/>
    <w:rsid w:val="00276CA7"/>
    <w:rsid w:val="002819F8"/>
    <w:rsid w:val="00291BCE"/>
    <w:rsid w:val="00295713"/>
    <w:rsid w:val="002A2EEB"/>
    <w:rsid w:val="002A4DF0"/>
    <w:rsid w:val="002A5EA8"/>
    <w:rsid w:val="002F30B8"/>
    <w:rsid w:val="003032B2"/>
    <w:rsid w:val="00320912"/>
    <w:rsid w:val="00325134"/>
    <w:rsid w:val="00325F00"/>
    <w:rsid w:val="003273DD"/>
    <w:rsid w:val="003343F6"/>
    <w:rsid w:val="00335EAB"/>
    <w:rsid w:val="00342DFF"/>
    <w:rsid w:val="003433BE"/>
    <w:rsid w:val="0034504C"/>
    <w:rsid w:val="00353F90"/>
    <w:rsid w:val="00361AA2"/>
    <w:rsid w:val="00373A4E"/>
    <w:rsid w:val="003D74BB"/>
    <w:rsid w:val="003F0C16"/>
    <w:rsid w:val="003F684B"/>
    <w:rsid w:val="00444A8F"/>
    <w:rsid w:val="00452320"/>
    <w:rsid w:val="004560F2"/>
    <w:rsid w:val="00457E65"/>
    <w:rsid w:val="004667A9"/>
    <w:rsid w:val="0047378C"/>
    <w:rsid w:val="00476B47"/>
    <w:rsid w:val="00486B81"/>
    <w:rsid w:val="00487D4C"/>
    <w:rsid w:val="00497619"/>
    <w:rsid w:val="004B5901"/>
    <w:rsid w:val="005058D1"/>
    <w:rsid w:val="0052517C"/>
    <w:rsid w:val="005537E8"/>
    <w:rsid w:val="005676DF"/>
    <w:rsid w:val="00584B37"/>
    <w:rsid w:val="005C327D"/>
    <w:rsid w:val="005F55EC"/>
    <w:rsid w:val="006057B0"/>
    <w:rsid w:val="00615455"/>
    <w:rsid w:val="00615F07"/>
    <w:rsid w:val="00640ABC"/>
    <w:rsid w:val="0064555E"/>
    <w:rsid w:val="006508C0"/>
    <w:rsid w:val="006B2774"/>
    <w:rsid w:val="006B7E6C"/>
    <w:rsid w:val="006C38FD"/>
    <w:rsid w:val="006F4598"/>
    <w:rsid w:val="00711DF9"/>
    <w:rsid w:val="00717C49"/>
    <w:rsid w:val="0073651F"/>
    <w:rsid w:val="00744306"/>
    <w:rsid w:val="007459D5"/>
    <w:rsid w:val="0075353C"/>
    <w:rsid w:val="00756D79"/>
    <w:rsid w:val="00757F35"/>
    <w:rsid w:val="00764111"/>
    <w:rsid w:val="00767EC2"/>
    <w:rsid w:val="0078489C"/>
    <w:rsid w:val="007D1A23"/>
    <w:rsid w:val="00805425"/>
    <w:rsid w:val="008104F2"/>
    <w:rsid w:val="00827D9F"/>
    <w:rsid w:val="0084721D"/>
    <w:rsid w:val="00853A8A"/>
    <w:rsid w:val="00892CCA"/>
    <w:rsid w:val="00893E02"/>
    <w:rsid w:val="00914335"/>
    <w:rsid w:val="00947690"/>
    <w:rsid w:val="00947D2A"/>
    <w:rsid w:val="00953328"/>
    <w:rsid w:val="009852F5"/>
    <w:rsid w:val="009B4093"/>
    <w:rsid w:val="009D3369"/>
    <w:rsid w:val="009E7C3F"/>
    <w:rsid w:val="00A02B79"/>
    <w:rsid w:val="00A372E5"/>
    <w:rsid w:val="00A4411C"/>
    <w:rsid w:val="00A47A60"/>
    <w:rsid w:val="00A67045"/>
    <w:rsid w:val="00A81E11"/>
    <w:rsid w:val="00AA0897"/>
    <w:rsid w:val="00AD192E"/>
    <w:rsid w:val="00AE146E"/>
    <w:rsid w:val="00AE3DB9"/>
    <w:rsid w:val="00B246A6"/>
    <w:rsid w:val="00B30BD3"/>
    <w:rsid w:val="00B36B6D"/>
    <w:rsid w:val="00B52713"/>
    <w:rsid w:val="00BB2C12"/>
    <w:rsid w:val="00BD625D"/>
    <w:rsid w:val="00C12D21"/>
    <w:rsid w:val="00C35FE6"/>
    <w:rsid w:val="00C40B73"/>
    <w:rsid w:val="00C42AAC"/>
    <w:rsid w:val="00C43AA0"/>
    <w:rsid w:val="00C6799C"/>
    <w:rsid w:val="00C73B6A"/>
    <w:rsid w:val="00C7776B"/>
    <w:rsid w:val="00C928F8"/>
    <w:rsid w:val="00CB32AD"/>
    <w:rsid w:val="00CB5174"/>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DF73E0"/>
    <w:rsid w:val="00E00F2A"/>
    <w:rsid w:val="00E159CE"/>
    <w:rsid w:val="00E61DB8"/>
    <w:rsid w:val="00E70E0A"/>
    <w:rsid w:val="00E772FA"/>
    <w:rsid w:val="00E94607"/>
    <w:rsid w:val="00EC26FC"/>
    <w:rsid w:val="00EE233E"/>
    <w:rsid w:val="00EE5A2B"/>
    <w:rsid w:val="00F05149"/>
    <w:rsid w:val="00F403A6"/>
    <w:rsid w:val="00F4683C"/>
    <w:rsid w:val="00F5779C"/>
    <w:rsid w:val="00F616E7"/>
    <w:rsid w:val="00F64FEA"/>
    <w:rsid w:val="00F93C0F"/>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2</cp:revision>
  <cp:lastPrinted>2018-04-06T20:09:00Z</cp:lastPrinted>
  <dcterms:created xsi:type="dcterms:W3CDTF">2018-07-02T10:34:00Z</dcterms:created>
  <dcterms:modified xsi:type="dcterms:W3CDTF">2018-07-02T10:34:00Z</dcterms:modified>
</cp:coreProperties>
</file>