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80FA88" w14:textId="77777777" w:rsidR="00325655" w:rsidRDefault="00325655" w:rsidP="00DD10E4">
      <w:pPr>
        <w:spacing w:after="0" w:line="240" w:lineRule="auto"/>
      </w:pPr>
    </w:p>
    <w:p w14:paraId="47794A4D" w14:textId="20DE5E0E" w:rsidR="00A03E53" w:rsidRPr="00AC0C58" w:rsidRDefault="00A03E53" w:rsidP="00DD10E4">
      <w:pPr>
        <w:spacing w:after="0" w:line="240" w:lineRule="auto"/>
      </w:pPr>
      <w:r w:rsidRPr="00AC0C58">
        <w:t>Town of Texas Town Board Meeting</w:t>
      </w:r>
    </w:p>
    <w:p w14:paraId="0DCAFFC1" w14:textId="0F4C3671" w:rsidR="000B0AE0" w:rsidRPr="00AC0C58" w:rsidRDefault="000E3985" w:rsidP="00DD10E4">
      <w:pPr>
        <w:spacing w:after="0" w:line="240" w:lineRule="auto"/>
      </w:pPr>
      <w:r>
        <w:t>June 11, 2018</w:t>
      </w:r>
    </w:p>
    <w:p w14:paraId="304A3FAC" w14:textId="0F568B5B" w:rsidR="007C09B5" w:rsidRPr="00AC0C58" w:rsidRDefault="008678B3" w:rsidP="00DD10E4">
      <w:pPr>
        <w:spacing w:after="0" w:line="240" w:lineRule="auto"/>
      </w:pPr>
      <w:r w:rsidRPr="00AC0C58">
        <w:t>7:00 PM</w:t>
      </w:r>
    </w:p>
    <w:p w14:paraId="72EFFEB6" w14:textId="77777777" w:rsidR="00EE63F5" w:rsidRPr="00AC0C58" w:rsidRDefault="00EE63F5" w:rsidP="00DD10E4">
      <w:pPr>
        <w:spacing w:after="0" w:line="240" w:lineRule="auto"/>
      </w:pPr>
    </w:p>
    <w:p w14:paraId="7C0B9010" w14:textId="77777777" w:rsidR="0065737E" w:rsidRPr="00AC0C58" w:rsidRDefault="00A03E53" w:rsidP="00597D71">
      <w:pPr>
        <w:spacing w:after="0" w:line="240" w:lineRule="auto"/>
      </w:pPr>
      <w:r w:rsidRPr="00AC0C58">
        <w:t>Notices were posted at t</w:t>
      </w:r>
      <w:r w:rsidR="00672387" w:rsidRPr="00AC0C58">
        <w:t xml:space="preserve">he Municipal Center, </w:t>
      </w:r>
      <w:r w:rsidRPr="00AC0C58">
        <w:t>and on the website.</w:t>
      </w:r>
    </w:p>
    <w:p w14:paraId="62A2B111" w14:textId="77777777" w:rsidR="00597D71" w:rsidRPr="00AC0C58" w:rsidRDefault="00597D71" w:rsidP="00597D71">
      <w:pPr>
        <w:spacing w:after="0" w:line="240" w:lineRule="auto"/>
      </w:pPr>
    </w:p>
    <w:p w14:paraId="33F0DCA0" w14:textId="77777777" w:rsidR="008678B3" w:rsidRPr="00AC0C58" w:rsidRDefault="008678B3" w:rsidP="003B53DF">
      <w:pPr>
        <w:spacing w:line="240" w:lineRule="auto"/>
      </w:pPr>
      <w:r w:rsidRPr="00AC0C58">
        <w:t xml:space="preserve">Meeting was called to order by Delmar Winter with Andy, Wally and Delmar in attendance. </w:t>
      </w:r>
    </w:p>
    <w:p w14:paraId="10E7631D" w14:textId="508FECCB" w:rsidR="00046702" w:rsidRPr="00AC0C58" w:rsidRDefault="00046702" w:rsidP="003B53DF">
      <w:pPr>
        <w:spacing w:line="240" w:lineRule="auto"/>
      </w:pPr>
      <w:r w:rsidRPr="00AC0C58">
        <w:t xml:space="preserve">Minutes from </w:t>
      </w:r>
      <w:r w:rsidR="000E3985">
        <w:t>May</w:t>
      </w:r>
      <w:r w:rsidR="00206BAF" w:rsidRPr="00AC0C58">
        <w:t xml:space="preserve"> </w:t>
      </w:r>
      <w:r w:rsidR="008678B3" w:rsidRPr="00AC0C58">
        <w:t xml:space="preserve">meeting </w:t>
      </w:r>
      <w:r w:rsidRPr="00AC0C58">
        <w:t>were read by the Clerk.</w:t>
      </w:r>
      <w:r w:rsidR="00206BAF" w:rsidRPr="00AC0C58">
        <w:t xml:space="preserve"> </w:t>
      </w:r>
      <w:r w:rsidRPr="00AC0C58">
        <w:t xml:space="preserve">  Motion to approve</w:t>
      </w:r>
      <w:r w:rsidR="00206BAF" w:rsidRPr="00AC0C58">
        <w:t xml:space="preserve"> </w:t>
      </w:r>
      <w:r w:rsidR="000E3985">
        <w:t>by Wally Borchardt</w:t>
      </w:r>
      <w:r w:rsidR="008678B3" w:rsidRPr="00AC0C58">
        <w:t xml:space="preserve"> </w:t>
      </w:r>
      <w:r w:rsidRPr="00AC0C58">
        <w:t>and second by</w:t>
      </w:r>
      <w:r w:rsidR="00206BAF" w:rsidRPr="00AC0C58">
        <w:t xml:space="preserve"> </w:t>
      </w:r>
      <w:r w:rsidR="000E3985">
        <w:t>Delmar Winter</w:t>
      </w:r>
      <w:r w:rsidRPr="00AC0C58">
        <w:t xml:space="preserve"> and </w:t>
      </w:r>
      <w:r w:rsidR="003409EA" w:rsidRPr="00AC0C58">
        <w:t>carried.</w:t>
      </w:r>
    </w:p>
    <w:p w14:paraId="38930C72" w14:textId="02BE6C0B" w:rsidR="00046702" w:rsidRPr="00AC0C58" w:rsidRDefault="00046702" w:rsidP="003B53DF">
      <w:pPr>
        <w:spacing w:line="240" w:lineRule="auto"/>
      </w:pPr>
      <w:r w:rsidRPr="00AC0C58">
        <w:t xml:space="preserve">Treasurer report was given by Marian </w:t>
      </w:r>
      <w:proofErr w:type="spellStart"/>
      <w:r w:rsidRPr="00AC0C58">
        <w:t>Matsche</w:t>
      </w:r>
      <w:proofErr w:type="spellEnd"/>
      <w:r w:rsidRPr="00AC0C58">
        <w:t xml:space="preserve">.   Motion to accept and file for audit by </w:t>
      </w:r>
      <w:r w:rsidR="000E3985">
        <w:t>Delmar</w:t>
      </w:r>
      <w:r w:rsidR="00463ACA">
        <w:t>, s</w:t>
      </w:r>
      <w:r w:rsidRPr="00AC0C58">
        <w:t xml:space="preserve">econd by </w:t>
      </w:r>
      <w:r w:rsidR="008678B3" w:rsidRPr="00AC0C58">
        <w:t>Wally and m</w:t>
      </w:r>
      <w:r w:rsidRPr="00AC0C58">
        <w:t>otion carried.</w:t>
      </w:r>
    </w:p>
    <w:p w14:paraId="042146E9" w14:textId="307D6C03" w:rsidR="000E3985" w:rsidRPr="00AC0C58" w:rsidRDefault="00E82FA9" w:rsidP="00484B71">
      <w:pPr>
        <w:spacing w:line="240" w:lineRule="auto"/>
      </w:pPr>
      <w:r w:rsidRPr="00AC0C58">
        <w:rPr>
          <w:b/>
        </w:rPr>
        <w:t>CHAIR REPORT</w:t>
      </w:r>
      <w:proofErr w:type="gramStart"/>
      <w:r w:rsidRPr="00AC0C58">
        <w:rPr>
          <w:b/>
        </w:rPr>
        <w:t>-</w:t>
      </w:r>
      <w:r w:rsidR="00484B71" w:rsidRPr="00AC0C58">
        <w:rPr>
          <w:b/>
        </w:rPr>
        <w:t xml:space="preserve"> </w:t>
      </w:r>
      <w:r w:rsidR="00484B71" w:rsidRPr="00AC0C58">
        <w:rPr>
          <w:rFonts w:cstheme="minorHAnsi"/>
        </w:rPr>
        <w:t xml:space="preserve"> </w:t>
      </w:r>
      <w:r w:rsidR="000E3985">
        <w:rPr>
          <w:rFonts w:cstheme="minorHAnsi"/>
        </w:rPr>
        <w:t>Street</w:t>
      </w:r>
      <w:proofErr w:type="gramEnd"/>
      <w:r w:rsidR="000E3985">
        <w:rPr>
          <w:rFonts w:cstheme="minorHAnsi"/>
        </w:rPr>
        <w:t xml:space="preserve"> signs would be placed in next couple of weeks, then two weeks later house numbers would be placed per phone call. </w:t>
      </w:r>
      <w:proofErr w:type="spellStart"/>
      <w:r w:rsidR="000E3985">
        <w:rPr>
          <w:rFonts w:cstheme="minorHAnsi"/>
        </w:rPr>
        <w:t>Foth’s</w:t>
      </w:r>
      <w:proofErr w:type="spellEnd"/>
      <w:r w:rsidR="000E3985">
        <w:rPr>
          <w:rFonts w:cstheme="minorHAnsi"/>
        </w:rPr>
        <w:t xml:space="preserve"> said that the </w:t>
      </w:r>
      <w:proofErr w:type="spellStart"/>
      <w:r w:rsidR="000E3985">
        <w:rPr>
          <w:rFonts w:cstheme="minorHAnsi"/>
        </w:rPr>
        <w:t>Faude</w:t>
      </w:r>
      <w:proofErr w:type="spellEnd"/>
      <w:r w:rsidR="000E3985">
        <w:rPr>
          <w:rFonts w:cstheme="minorHAnsi"/>
        </w:rPr>
        <w:t xml:space="preserve"> property looks better after burning and fence construction.   Macomber has hauled in more than cleaned up.  Delmar thinks may be time to start court action.   </w:t>
      </w:r>
      <w:proofErr w:type="spellStart"/>
      <w:r w:rsidR="000E3985">
        <w:rPr>
          <w:rFonts w:cstheme="minorHAnsi"/>
        </w:rPr>
        <w:t>Jarntowksi</w:t>
      </w:r>
      <w:proofErr w:type="spellEnd"/>
      <w:r w:rsidR="000E3985">
        <w:rPr>
          <w:rFonts w:cstheme="minorHAnsi"/>
        </w:rPr>
        <w:t xml:space="preserve"> has 4 cars left but moved and mowed around them. Fenced in some.  Culverts completed on Pine Bluff </w:t>
      </w:r>
      <w:proofErr w:type="gramStart"/>
      <w:r w:rsidR="000E3985">
        <w:rPr>
          <w:rFonts w:cstheme="minorHAnsi"/>
        </w:rPr>
        <w:t>Road  and</w:t>
      </w:r>
      <w:proofErr w:type="gramEnd"/>
      <w:r w:rsidR="000E3985">
        <w:rPr>
          <w:rFonts w:cstheme="minorHAnsi"/>
        </w:rPr>
        <w:t xml:space="preserve"> 97</w:t>
      </w:r>
      <w:r w:rsidR="000E3985" w:rsidRPr="000E3985">
        <w:rPr>
          <w:rFonts w:cstheme="minorHAnsi"/>
          <w:vertAlign w:val="superscript"/>
        </w:rPr>
        <w:t>th</w:t>
      </w:r>
      <w:r w:rsidR="000E3985">
        <w:rPr>
          <w:rFonts w:cstheme="minorHAnsi"/>
        </w:rPr>
        <w:t xml:space="preserve"> Street.  </w:t>
      </w:r>
    </w:p>
    <w:p w14:paraId="42A4FE40" w14:textId="6399507E" w:rsidR="000818F3" w:rsidRDefault="000818F3" w:rsidP="005D22AB">
      <w:pPr>
        <w:spacing w:line="240" w:lineRule="auto"/>
      </w:pPr>
      <w:r w:rsidRPr="00AC0C58">
        <w:rPr>
          <w:b/>
        </w:rPr>
        <w:t>SUPERVISOR REPORTS-</w:t>
      </w:r>
      <w:r w:rsidR="000E3985">
        <w:t xml:space="preserve">Kevin </w:t>
      </w:r>
      <w:proofErr w:type="spellStart"/>
      <w:r w:rsidR="000E3985">
        <w:t>Sann</w:t>
      </w:r>
      <w:proofErr w:type="spellEnd"/>
      <w:r w:rsidR="000E3985">
        <w:t xml:space="preserve">, Town truck operator questioned minutes from May.  Kevin said not his idea to have someone else train Keith on the grader.  The Town Board decided to have Darryl </w:t>
      </w:r>
      <w:proofErr w:type="spellStart"/>
      <w:r w:rsidR="000E3985">
        <w:t>Gohdes</w:t>
      </w:r>
      <w:proofErr w:type="spellEnd"/>
      <w:r w:rsidR="000E3985">
        <w:t xml:space="preserve"> train him.</w:t>
      </w:r>
    </w:p>
    <w:p w14:paraId="0BB1CD6A" w14:textId="5D53D077" w:rsidR="000E3985" w:rsidRPr="00AC0C58" w:rsidRDefault="000E3985" w:rsidP="005D22AB">
      <w:pPr>
        <w:spacing w:line="240" w:lineRule="auto"/>
      </w:pPr>
      <w:r>
        <w:t>A boulder on 97</w:t>
      </w:r>
      <w:r w:rsidRPr="000E3985">
        <w:rPr>
          <w:vertAlign w:val="superscript"/>
        </w:rPr>
        <w:t>th</w:t>
      </w:r>
      <w:r>
        <w:t xml:space="preserve"> Street and Short road will be removed by </w:t>
      </w:r>
      <w:proofErr w:type="spellStart"/>
      <w:r>
        <w:t>Michels</w:t>
      </w:r>
      <w:proofErr w:type="spellEnd"/>
      <w:r>
        <w:t xml:space="preserve"> Materials (Quarry).</w:t>
      </w:r>
    </w:p>
    <w:p w14:paraId="4EBAC759" w14:textId="76B9B023" w:rsidR="00B45E1B" w:rsidRPr="00AC0C58" w:rsidRDefault="0038786D" w:rsidP="0038786D">
      <w:pPr>
        <w:spacing w:line="240" w:lineRule="auto"/>
      </w:pPr>
      <w:r w:rsidRPr="00AC0C58">
        <w:t>C</w:t>
      </w:r>
      <w:r w:rsidR="00B45E1B" w:rsidRPr="00AC0C58">
        <w:rPr>
          <w:b/>
        </w:rPr>
        <w:t>LERK REPORT-</w:t>
      </w:r>
      <w:r w:rsidR="00456B68" w:rsidRPr="00AC0C58">
        <w:t xml:space="preserve"> </w:t>
      </w:r>
      <w:r w:rsidR="0075740A" w:rsidRPr="00AC0C58">
        <w:t>No special report</w:t>
      </w:r>
    </w:p>
    <w:p w14:paraId="1BD68035" w14:textId="2B65D240" w:rsidR="00AC0C58" w:rsidRDefault="008E5814" w:rsidP="00834550">
      <w:pPr>
        <w:spacing w:line="240" w:lineRule="auto"/>
      </w:pPr>
      <w:r w:rsidRPr="00AC0C58">
        <w:rPr>
          <w:b/>
        </w:rPr>
        <w:t>OLD BUSINE</w:t>
      </w:r>
      <w:r w:rsidR="009E7EE8" w:rsidRPr="00AC0C58">
        <w:rPr>
          <w:b/>
        </w:rPr>
        <w:t>SS</w:t>
      </w:r>
      <w:r w:rsidR="009E7EE8" w:rsidRPr="00AC0C58">
        <w:t>-</w:t>
      </w:r>
      <w:r w:rsidR="00725BC8" w:rsidRPr="00AC0C58">
        <w:t xml:space="preserve"> </w:t>
      </w:r>
      <w:r w:rsidR="000E3985">
        <w:t xml:space="preserve">Blacktop bids were opened for River Hills Road, town parking area, and Copper Lane.  Only American Asphalt bid on the projects.  River Hills </w:t>
      </w:r>
      <w:proofErr w:type="gramStart"/>
      <w:r w:rsidR="000E3985">
        <w:t>Road  $</w:t>
      </w:r>
      <w:proofErr w:type="gramEnd"/>
      <w:r w:rsidR="000E3985">
        <w:t xml:space="preserve">86,889.95, Town </w:t>
      </w:r>
      <w:r w:rsidR="00834550">
        <w:t>parking area $37,658.90, and Copper Lane $14,086.15 with an additional $2000 to pulverize current blacktop by Town Municipal center to stockpile for use later.  Wally Borchardt moved to accept bids for River Hills Road and the Municipal center parking area.  Copper Lane tabled until next year.</w:t>
      </w:r>
    </w:p>
    <w:p w14:paraId="40622FAC" w14:textId="5E438F67" w:rsidR="00834550" w:rsidRPr="00834550" w:rsidRDefault="00834550" w:rsidP="00834550">
      <w:pPr>
        <w:spacing w:line="240" w:lineRule="auto"/>
      </w:pPr>
      <w:r>
        <w:t>Street sweeper is tabled again.</w:t>
      </w:r>
    </w:p>
    <w:p w14:paraId="74CF1B24" w14:textId="7E764F8B" w:rsidR="004A510F" w:rsidRPr="00AC0C58" w:rsidRDefault="0058220F" w:rsidP="00A424B2">
      <w:pPr>
        <w:spacing w:after="0" w:line="240" w:lineRule="auto"/>
      </w:pPr>
      <w:r w:rsidRPr="00AC0C58">
        <w:rPr>
          <w:b/>
        </w:rPr>
        <w:t>FIRE DEPARTMENT-</w:t>
      </w:r>
      <w:r w:rsidR="008664BA" w:rsidRPr="00AC0C58">
        <w:rPr>
          <w:b/>
        </w:rPr>
        <w:t xml:space="preserve"> </w:t>
      </w:r>
      <w:r w:rsidR="00725BC8" w:rsidRPr="00AC0C58">
        <w:t>no report</w:t>
      </w:r>
    </w:p>
    <w:p w14:paraId="773ECA8D" w14:textId="77777777" w:rsidR="00996A15" w:rsidRPr="00AC0C58" w:rsidRDefault="00996A15" w:rsidP="00A424B2">
      <w:pPr>
        <w:spacing w:after="0" w:line="240" w:lineRule="auto"/>
      </w:pPr>
    </w:p>
    <w:p w14:paraId="3EED8453" w14:textId="7CF648B2" w:rsidR="00987B89" w:rsidRPr="00AC0C58" w:rsidRDefault="00A86073" w:rsidP="00A424B2">
      <w:pPr>
        <w:spacing w:after="0" w:line="240" w:lineRule="auto"/>
      </w:pPr>
      <w:r w:rsidRPr="00AC0C58">
        <w:rPr>
          <w:b/>
        </w:rPr>
        <w:t>P</w:t>
      </w:r>
      <w:r w:rsidR="0058220F" w:rsidRPr="00AC0C58">
        <w:rPr>
          <w:b/>
        </w:rPr>
        <w:t>LANNING COMMISSION-</w:t>
      </w:r>
      <w:r w:rsidR="00725BC8" w:rsidRPr="00AC0C58">
        <w:t>no report</w:t>
      </w:r>
    </w:p>
    <w:p w14:paraId="38FA3CCB" w14:textId="3346A275" w:rsidR="003231D6" w:rsidRPr="00AC0C58" w:rsidRDefault="003231D6" w:rsidP="00A424B2">
      <w:pPr>
        <w:spacing w:after="0" w:line="240" w:lineRule="auto"/>
      </w:pPr>
    </w:p>
    <w:p w14:paraId="3AA6F71C" w14:textId="727712C6" w:rsidR="00AC0C58" w:rsidRDefault="00555A25" w:rsidP="00834550">
      <w:pPr>
        <w:spacing w:line="240" w:lineRule="auto"/>
      </w:pPr>
      <w:r w:rsidRPr="00AC0C58">
        <w:rPr>
          <w:b/>
        </w:rPr>
        <w:t>NEW BUSINESS-</w:t>
      </w:r>
      <w:r w:rsidR="003231D6" w:rsidRPr="00AC0C58">
        <w:rPr>
          <w:b/>
        </w:rPr>
        <w:t xml:space="preserve"> </w:t>
      </w:r>
      <w:r w:rsidR="00834550">
        <w:t xml:space="preserve">Discussion on chip seal for Shady Lane Road from County Line to Little Trappe </w:t>
      </w:r>
      <w:proofErr w:type="gramStart"/>
      <w:r w:rsidR="00834550">
        <w:t>Road .</w:t>
      </w:r>
      <w:proofErr w:type="gramEnd"/>
      <w:r w:rsidR="00834550">
        <w:t xml:space="preserve">  The clerk should publish to request bids for the area.</w:t>
      </w:r>
    </w:p>
    <w:p w14:paraId="5D182AF7" w14:textId="11CBA17E" w:rsidR="00834550" w:rsidRDefault="00834550" w:rsidP="00834550">
      <w:pPr>
        <w:spacing w:line="240" w:lineRule="auto"/>
      </w:pPr>
      <w:r>
        <w:t xml:space="preserve">Town needs to check garage at T5398 Marshall Hill Road.  It has been reported that someone is living in a camper inside of the garage.  Cabin is not inhabitable. </w:t>
      </w:r>
    </w:p>
    <w:p w14:paraId="4BFF279A" w14:textId="3C3ED3BD" w:rsidR="00834550" w:rsidRDefault="00834550" w:rsidP="00834550">
      <w:pPr>
        <w:spacing w:line="240" w:lineRule="auto"/>
      </w:pPr>
      <w:r>
        <w:t>Nancy Borchardt of the 50-50 Homemaker club has concerns for the town park.  It was not raked, fire pits full of ashes, limbs down, broken benches and no maintenance is being done.  Linde still doing weed eating, and Martinson’s still remove trash.  Nancy requested support from the Town for flowers for the park and Town Municipal planter</w:t>
      </w:r>
      <w:r w:rsidR="00463ACA">
        <w:t>.</w:t>
      </w:r>
      <w:bookmarkStart w:id="0" w:name="_GoBack"/>
      <w:bookmarkEnd w:id="0"/>
      <w:r>
        <w:t xml:space="preserve">  </w:t>
      </w:r>
      <w:proofErr w:type="gramStart"/>
      <w:r>
        <w:t>Delmar</w:t>
      </w:r>
      <w:proofErr w:type="gramEnd"/>
      <w:r>
        <w:t xml:space="preserve"> moved to reimburse up to $250 for flowers.  Second by </w:t>
      </w:r>
      <w:r w:rsidR="00463ACA">
        <w:t>Wally Borchardt and carried.</w:t>
      </w:r>
    </w:p>
    <w:p w14:paraId="09A2C9E7" w14:textId="5262D154" w:rsidR="00463ACA" w:rsidRDefault="00463ACA" w:rsidP="00834550">
      <w:pPr>
        <w:spacing w:line="240" w:lineRule="auto"/>
      </w:pPr>
      <w:r>
        <w:t>Motion by Delmar Winter, second by Wally Borchardt to appoint the following to the Board of Appeals</w:t>
      </w:r>
    </w:p>
    <w:p w14:paraId="34055F4E" w14:textId="64D750AD" w:rsidR="00463ACA" w:rsidRDefault="00463ACA" w:rsidP="00834550">
      <w:pPr>
        <w:spacing w:line="240" w:lineRule="auto"/>
      </w:pPr>
      <w:r>
        <w:t>Milton Schultz, Mark Anderson, Gina Walters, and Duane Dittmar.</w:t>
      </w:r>
    </w:p>
    <w:p w14:paraId="333EF110" w14:textId="315EC162" w:rsidR="00463ACA" w:rsidRDefault="00463ACA" w:rsidP="00834550">
      <w:pPr>
        <w:spacing w:line="240" w:lineRule="auto"/>
      </w:pPr>
      <w:r>
        <w:t>Mining Ordinance was tabled.</w:t>
      </w:r>
    </w:p>
    <w:p w14:paraId="1B2DA685" w14:textId="66E9A14D" w:rsidR="00463ACA" w:rsidRDefault="00463ACA" w:rsidP="00834550">
      <w:pPr>
        <w:spacing w:line="240" w:lineRule="auto"/>
      </w:pPr>
      <w:r>
        <w:lastRenderedPageBreak/>
        <w:t>Delmar Winter moved to issue Liquor Licenses when the paperwork is complete.  Second by Wally Borchardt and carried.</w:t>
      </w:r>
    </w:p>
    <w:p w14:paraId="2BDDFFE9" w14:textId="6EF6C2D5" w:rsidR="00463ACA" w:rsidRPr="00834550" w:rsidRDefault="00463ACA" w:rsidP="00834550">
      <w:pPr>
        <w:spacing w:line="240" w:lineRule="auto"/>
      </w:pPr>
      <w:r>
        <w:t xml:space="preserve">Board reviewed recommendation of Planning Commission on conditions for </w:t>
      </w:r>
      <w:proofErr w:type="spellStart"/>
      <w:r>
        <w:t>Muski</w:t>
      </w:r>
      <w:proofErr w:type="spellEnd"/>
      <w:r>
        <w:t xml:space="preserve"> Country Auto-Mike Sadowski.  Motion to approve by Delmar Winter, second by Wally Borchardt and carried.</w:t>
      </w:r>
    </w:p>
    <w:p w14:paraId="0EACF50F" w14:textId="77F6EC6F" w:rsidR="00573DB0" w:rsidRPr="00AC0C58" w:rsidRDefault="00451226" w:rsidP="00482710">
      <w:pPr>
        <w:spacing w:line="240" w:lineRule="auto"/>
      </w:pPr>
      <w:r w:rsidRPr="00AC0C58">
        <w:t xml:space="preserve">Motion to adjourn by </w:t>
      </w:r>
      <w:r w:rsidR="009D607C" w:rsidRPr="00AC0C58">
        <w:t>Andy</w:t>
      </w:r>
      <w:r w:rsidR="00597DCB" w:rsidRPr="00AC0C58">
        <w:t>, second</w:t>
      </w:r>
      <w:r w:rsidRPr="00AC0C58">
        <w:t xml:space="preserve"> by </w:t>
      </w:r>
      <w:r w:rsidR="009D607C" w:rsidRPr="00AC0C58">
        <w:t>Delmar</w:t>
      </w:r>
      <w:r w:rsidRPr="00AC0C58">
        <w:t xml:space="preserve"> and carried.</w:t>
      </w:r>
    </w:p>
    <w:p w14:paraId="242F210E" w14:textId="0F013CB6" w:rsidR="00726683" w:rsidRPr="00AC0C58" w:rsidRDefault="00726683" w:rsidP="00EE63F5">
      <w:pPr>
        <w:spacing w:after="0" w:line="240" w:lineRule="auto"/>
      </w:pPr>
      <w:r w:rsidRPr="00AC0C58">
        <w:t>Vouchers were signed</w:t>
      </w:r>
      <w:r w:rsidR="009D607C" w:rsidRPr="00AC0C58">
        <w:t>.</w:t>
      </w:r>
    </w:p>
    <w:p w14:paraId="3D82C239" w14:textId="77777777" w:rsidR="00AC0C58" w:rsidRPr="00AC0C58" w:rsidRDefault="00AC0C58" w:rsidP="00EE63F5">
      <w:pPr>
        <w:spacing w:after="0" w:line="240" w:lineRule="auto"/>
      </w:pPr>
    </w:p>
    <w:p w14:paraId="365A7C55" w14:textId="56D94C51" w:rsidR="00DD0E96" w:rsidRPr="00AC0C58" w:rsidRDefault="0026129D" w:rsidP="00E86639">
      <w:pPr>
        <w:spacing w:after="0" w:line="240" w:lineRule="auto"/>
      </w:pPr>
      <w:r w:rsidRPr="00AC0C58">
        <w:t>Lorraine I Beyersdorff</w:t>
      </w:r>
      <w:r w:rsidR="00B370DE" w:rsidRPr="00AC0C58">
        <w:t>-</w:t>
      </w:r>
      <w:r w:rsidRPr="00AC0C58">
        <w:t>Town of Texas Clerk</w:t>
      </w:r>
    </w:p>
    <w:sectPr w:rsidR="00DD0E96" w:rsidRPr="00AC0C58" w:rsidSect="009C1B43">
      <w:pgSz w:w="12240" w:h="15840"/>
      <w:pgMar w:top="720" w:right="72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B2FBE"/>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 w15:restartNumberingAfterBreak="0">
    <w:nsid w:val="6D61600A"/>
    <w:multiLevelType w:val="hybridMultilevel"/>
    <w:tmpl w:val="F1B08DDE"/>
    <w:lvl w:ilvl="0" w:tplc="C49C4702">
      <w:start w:val="1"/>
      <w:numFmt w:val="upperLetter"/>
      <w:lvlText w:val="%1."/>
      <w:lvlJc w:val="left"/>
      <w:pPr>
        <w:tabs>
          <w:tab w:val="num" w:pos="1080"/>
        </w:tabs>
        <w:ind w:left="1080" w:hanging="360"/>
      </w:pPr>
      <w:rPr>
        <w:rFonts w:ascii="Calibri" w:hAnsi="Calibri" w:cs="Calibri" w:hint="default"/>
        <w:b w:val="0"/>
        <w:color w:val="auto"/>
        <w:w w:val="100"/>
        <w:sz w:val="24"/>
        <w:szCs w:val="24"/>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2" w15:restartNumberingAfterBreak="0">
    <w:nsid w:val="796901B4"/>
    <w:multiLevelType w:val="hybridMultilevel"/>
    <w:tmpl w:val="9B9E6B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3E53"/>
    <w:rsid w:val="000335AA"/>
    <w:rsid w:val="00041E03"/>
    <w:rsid w:val="00046702"/>
    <w:rsid w:val="00047641"/>
    <w:rsid w:val="00074B4E"/>
    <w:rsid w:val="00075457"/>
    <w:rsid w:val="000818F3"/>
    <w:rsid w:val="000947AA"/>
    <w:rsid w:val="000B0AE0"/>
    <w:rsid w:val="000D2C81"/>
    <w:rsid w:val="000D30B4"/>
    <w:rsid w:val="000E3985"/>
    <w:rsid w:val="00102A2A"/>
    <w:rsid w:val="00111EE1"/>
    <w:rsid w:val="00113D39"/>
    <w:rsid w:val="001271E6"/>
    <w:rsid w:val="00131F4F"/>
    <w:rsid w:val="00141EC0"/>
    <w:rsid w:val="00182A85"/>
    <w:rsid w:val="001A3163"/>
    <w:rsid w:val="001A7F44"/>
    <w:rsid w:val="001B46D5"/>
    <w:rsid w:val="001E179D"/>
    <w:rsid w:val="001E4F55"/>
    <w:rsid w:val="001F45C3"/>
    <w:rsid w:val="00201063"/>
    <w:rsid w:val="00206BAF"/>
    <w:rsid w:val="0021312C"/>
    <w:rsid w:val="00225599"/>
    <w:rsid w:val="002409B1"/>
    <w:rsid w:val="00246360"/>
    <w:rsid w:val="00250C70"/>
    <w:rsid w:val="0026129D"/>
    <w:rsid w:val="00265D58"/>
    <w:rsid w:val="00280A6F"/>
    <w:rsid w:val="00284606"/>
    <w:rsid w:val="00291D9F"/>
    <w:rsid w:val="002D1F12"/>
    <w:rsid w:val="002D6D41"/>
    <w:rsid w:val="002E5325"/>
    <w:rsid w:val="00305FE8"/>
    <w:rsid w:val="003103A8"/>
    <w:rsid w:val="00312E7D"/>
    <w:rsid w:val="003231D6"/>
    <w:rsid w:val="00325655"/>
    <w:rsid w:val="003365F7"/>
    <w:rsid w:val="003409A1"/>
    <w:rsid w:val="003409EA"/>
    <w:rsid w:val="00342A38"/>
    <w:rsid w:val="00347851"/>
    <w:rsid w:val="0035747B"/>
    <w:rsid w:val="00357EFE"/>
    <w:rsid w:val="0038786D"/>
    <w:rsid w:val="0039007F"/>
    <w:rsid w:val="003B53DF"/>
    <w:rsid w:val="004340C2"/>
    <w:rsid w:val="00442CA7"/>
    <w:rsid w:val="00447C0C"/>
    <w:rsid w:val="00451226"/>
    <w:rsid w:val="004523CC"/>
    <w:rsid w:val="004530CE"/>
    <w:rsid w:val="00456B68"/>
    <w:rsid w:val="00463ACA"/>
    <w:rsid w:val="00477F42"/>
    <w:rsid w:val="0048072A"/>
    <w:rsid w:val="00482710"/>
    <w:rsid w:val="00484B71"/>
    <w:rsid w:val="004969B1"/>
    <w:rsid w:val="004A1F63"/>
    <w:rsid w:val="004A510F"/>
    <w:rsid w:val="004A6493"/>
    <w:rsid w:val="004C70BE"/>
    <w:rsid w:val="004E3CAB"/>
    <w:rsid w:val="004F2E2D"/>
    <w:rsid w:val="004F7F9A"/>
    <w:rsid w:val="00503D3D"/>
    <w:rsid w:val="0052104D"/>
    <w:rsid w:val="0052165B"/>
    <w:rsid w:val="0054215B"/>
    <w:rsid w:val="00555A25"/>
    <w:rsid w:val="00573DB0"/>
    <w:rsid w:val="005771C6"/>
    <w:rsid w:val="0058220F"/>
    <w:rsid w:val="00593994"/>
    <w:rsid w:val="00597D71"/>
    <w:rsid w:val="00597DCB"/>
    <w:rsid w:val="005A7A52"/>
    <w:rsid w:val="005B1573"/>
    <w:rsid w:val="005B62A9"/>
    <w:rsid w:val="005B71F2"/>
    <w:rsid w:val="005D05A7"/>
    <w:rsid w:val="005D22AB"/>
    <w:rsid w:val="005E755B"/>
    <w:rsid w:val="005F1A05"/>
    <w:rsid w:val="00602FEE"/>
    <w:rsid w:val="006035D8"/>
    <w:rsid w:val="00623A19"/>
    <w:rsid w:val="0065737E"/>
    <w:rsid w:val="006655FE"/>
    <w:rsid w:val="0067104F"/>
    <w:rsid w:val="00672387"/>
    <w:rsid w:val="00672CD3"/>
    <w:rsid w:val="006A38FB"/>
    <w:rsid w:val="006B1336"/>
    <w:rsid w:val="006D1009"/>
    <w:rsid w:val="006E5E46"/>
    <w:rsid w:val="006F19D9"/>
    <w:rsid w:val="00704346"/>
    <w:rsid w:val="007178EB"/>
    <w:rsid w:val="00721803"/>
    <w:rsid w:val="00722272"/>
    <w:rsid w:val="00725BC8"/>
    <w:rsid w:val="00726683"/>
    <w:rsid w:val="0073753D"/>
    <w:rsid w:val="00751F40"/>
    <w:rsid w:val="0075740A"/>
    <w:rsid w:val="00786639"/>
    <w:rsid w:val="007C09B5"/>
    <w:rsid w:val="00803915"/>
    <w:rsid w:val="00822B8A"/>
    <w:rsid w:val="00833FCE"/>
    <w:rsid w:val="00834550"/>
    <w:rsid w:val="00836EA1"/>
    <w:rsid w:val="00857C39"/>
    <w:rsid w:val="008664BA"/>
    <w:rsid w:val="008678B3"/>
    <w:rsid w:val="008870BD"/>
    <w:rsid w:val="00892FED"/>
    <w:rsid w:val="00895CDF"/>
    <w:rsid w:val="008D497A"/>
    <w:rsid w:val="008E5814"/>
    <w:rsid w:val="008F57B4"/>
    <w:rsid w:val="008F6B1F"/>
    <w:rsid w:val="00951997"/>
    <w:rsid w:val="0097117E"/>
    <w:rsid w:val="00971C4D"/>
    <w:rsid w:val="00974424"/>
    <w:rsid w:val="009767FF"/>
    <w:rsid w:val="00976886"/>
    <w:rsid w:val="009853DA"/>
    <w:rsid w:val="00987B89"/>
    <w:rsid w:val="00991014"/>
    <w:rsid w:val="00991B98"/>
    <w:rsid w:val="00995AC0"/>
    <w:rsid w:val="00996A15"/>
    <w:rsid w:val="009B4093"/>
    <w:rsid w:val="009C1B43"/>
    <w:rsid w:val="009C3153"/>
    <w:rsid w:val="009D4E80"/>
    <w:rsid w:val="009D607C"/>
    <w:rsid w:val="009E1188"/>
    <w:rsid w:val="009E67E8"/>
    <w:rsid w:val="009E7EE8"/>
    <w:rsid w:val="009F5F32"/>
    <w:rsid w:val="00A03E53"/>
    <w:rsid w:val="00A12E24"/>
    <w:rsid w:val="00A30D45"/>
    <w:rsid w:val="00A3514B"/>
    <w:rsid w:val="00A424B2"/>
    <w:rsid w:val="00A4723F"/>
    <w:rsid w:val="00A54B82"/>
    <w:rsid w:val="00A67D38"/>
    <w:rsid w:val="00A7122A"/>
    <w:rsid w:val="00A84279"/>
    <w:rsid w:val="00A86073"/>
    <w:rsid w:val="00AB381B"/>
    <w:rsid w:val="00AC0C58"/>
    <w:rsid w:val="00AD239E"/>
    <w:rsid w:val="00AE3242"/>
    <w:rsid w:val="00B14FD2"/>
    <w:rsid w:val="00B25425"/>
    <w:rsid w:val="00B370DE"/>
    <w:rsid w:val="00B45E1B"/>
    <w:rsid w:val="00B604BA"/>
    <w:rsid w:val="00B744E8"/>
    <w:rsid w:val="00B829B0"/>
    <w:rsid w:val="00B82E2E"/>
    <w:rsid w:val="00BA1D83"/>
    <w:rsid w:val="00BB224A"/>
    <w:rsid w:val="00BC1E3E"/>
    <w:rsid w:val="00BC5FA8"/>
    <w:rsid w:val="00BD463B"/>
    <w:rsid w:val="00C0553D"/>
    <w:rsid w:val="00C07F5F"/>
    <w:rsid w:val="00C14D4C"/>
    <w:rsid w:val="00C20FF4"/>
    <w:rsid w:val="00C67BC1"/>
    <w:rsid w:val="00C76199"/>
    <w:rsid w:val="00C872C6"/>
    <w:rsid w:val="00C91B15"/>
    <w:rsid w:val="00CA19C2"/>
    <w:rsid w:val="00CA3B30"/>
    <w:rsid w:val="00CB0AA2"/>
    <w:rsid w:val="00CB2670"/>
    <w:rsid w:val="00CB28A5"/>
    <w:rsid w:val="00CD1DCB"/>
    <w:rsid w:val="00CE3326"/>
    <w:rsid w:val="00D1398E"/>
    <w:rsid w:val="00D8701E"/>
    <w:rsid w:val="00DD02E9"/>
    <w:rsid w:val="00DD0E96"/>
    <w:rsid w:val="00DD10E4"/>
    <w:rsid w:val="00DD5659"/>
    <w:rsid w:val="00DF1244"/>
    <w:rsid w:val="00E00088"/>
    <w:rsid w:val="00E04834"/>
    <w:rsid w:val="00E15611"/>
    <w:rsid w:val="00E17693"/>
    <w:rsid w:val="00E50BF1"/>
    <w:rsid w:val="00E64D27"/>
    <w:rsid w:val="00E66261"/>
    <w:rsid w:val="00E82FA9"/>
    <w:rsid w:val="00E86639"/>
    <w:rsid w:val="00E911DE"/>
    <w:rsid w:val="00EC2A7E"/>
    <w:rsid w:val="00ED222E"/>
    <w:rsid w:val="00EE1B78"/>
    <w:rsid w:val="00EE63F5"/>
    <w:rsid w:val="00EF4B59"/>
    <w:rsid w:val="00EF70EA"/>
    <w:rsid w:val="00F15559"/>
    <w:rsid w:val="00F23659"/>
    <w:rsid w:val="00F25F5F"/>
    <w:rsid w:val="00F42796"/>
    <w:rsid w:val="00F82184"/>
    <w:rsid w:val="00F8501D"/>
    <w:rsid w:val="00F8707E"/>
    <w:rsid w:val="00FA3981"/>
    <w:rsid w:val="00FA4415"/>
    <w:rsid w:val="00FC2101"/>
    <w:rsid w:val="00FD37F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FC804D"/>
  <w15:docId w15:val="{465EAD1D-C83A-4171-BEA4-B44F5C6B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3DA"/>
    <w:pPr>
      <w:ind w:left="720"/>
      <w:contextualSpacing/>
    </w:pPr>
  </w:style>
  <w:style w:type="character" w:styleId="CommentReference">
    <w:name w:val="annotation reference"/>
    <w:basedOn w:val="DefaultParagraphFont"/>
    <w:uiPriority w:val="99"/>
    <w:semiHidden/>
    <w:unhideWhenUsed/>
    <w:rsid w:val="003B53DF"/>
    <w:rPr>
      <w:sz w:val="16"/>
      <w:szCs w:val="16"/>
    </w:rPr>
  </w:style>
  <w:style w:type="paragraph" w:styleId="CommentText">
    <w:name w:val="annotation text"/>
    <w:basedOn w:val="Normal"/>
    <w:link w:val="CommentTextChar"/>
    <w:uiPriority w:val="99"/>
    <w:semiHidden/>
    <w:unhideWhenUsed/>
    <w:rsid w:val="003B53DF"/>
    <w:pPr>
      <w:spacing w:line="240" w:lineRule="auto"/>
    </w:pPr>
    <w:rPr>
      <w:sz w:val="20"/>
      <w:szCs w:val="20"/>
    </w:rPr>
  </w:style>
  <w:style w:type="character" w:customStyle="1" w:styleId="CommentTextChar">
    <w:name w:val="Comment Text Char"/>
    <w:basedOn w:val="DefaultParagraphFont"/>
    <w:link w:val="CommentText"/>
    <w:uiPriority w:val="99"/>
    <w:semiHidden/>
    <w:rsid w:val="003B53DF"/>
    <w:rPr>
      <w:sz w:val="20"/>
      <w:szCs w:val="20"/>
    </w:rPr>
  </w:style>
  <w:style w:type="paragraph" w:styleId="CommentSubject">
    <w:name w:val="annotation subject"/>
    <w:basedOn w:val="CommentText"/>
    <w:next w:val="CommentText"/>
    <w:link w:val="CommentSubjectChar"/>
    <w:uiPriority w:val="99"/>
    <w:semiHidden/>
    <w:unhideWhenUsed/>
    <w:rsid w:val="003B53DF"/>
    <w:rPr>
      <w:b/>
      <w:bCs/>
    </w:rPr>
  </w:style>
  <w:style w:type="character" w:customStyle="1" w:styleId="CommentSubjectChar">
    <w:name w:val="Comment Subject Char"/>
    <w:basedOn w:val="CommentTextChar"/>
    <w:link w:val="CommentSubject"/>
    <w:uiPriority w:val="99"/>
    <w:semiHidden/>
    <w:rsid w:val="003B53DF"/>
    <w:rPr>
      <w:b/>
      <w:bCs/>
      <w:sz w:val="20"/>
      <w:szCs w:val="20"/>
    </w:rPr>
  </w:style>
  <w:style w:type="paragraph" w:styleId="BalloonText">
    <w:name w:val="Balloon Text"/>
    <w:basedOn w:val="Normal"/>
    <w:link w:val="BalloonTextChar"/>
    <w:uiPriority w:val="99"/>
    <w:semiHidden/>
    <w:unhideWhenUsed/>
    <w:rsid w:val="003B53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53DF"/>
    <w:rPr>
      <w:rFonts w:ascii="Segoe UI" w:hAnsi="Segoe UI" w:cs="Segoe UI"/>
      <w:sz w:val="18"/>
      <w:szCs w:val="18"/>
    </w:rPr>
  </w:style>
  <w:style w:type="paragraph" w:styleId="NormalWeb">
    <w:name w:val="Normal (Web)"/>
    <w:basedOn w:val="Normal"/>
    <w:uiPriority w:val="99"/>
    <w:semiHidden/>
    <w:rsid w:val="00E04834"/>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484B7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4B71"/>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475</Words>
  <Characters>2711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City-County IT Commission</Company>
  <LinksUpToDate>false</LinksUpToDate>
  <CharactersWithSpaces>3180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Beyersdorff</dc:creator>
  <cp:lastModifiedBy>LORRAINE BEYERSDORFF</cp:lastModifiedBy>
  <cp:revision>2</cp:revision>
  <cp:lastPrinted>2018-05-11T16:06:00Z</cp:lastPrinted>
  <dcterms:created xsi:type="dcterms:W3CDTF">2018-07-08T21:39:00Z</dcterms:created>
  <dcterms:modified xsi:type="dcterms:W3CDTF">2018-07-08T21:39:00Z</dcterms:modified>
</cp:coreProperties>
</file>