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0FA88" w14:textId="737BA90F" w:rsidR="00325655" w:rsidRDefault="00325655" w:rsidP="00DD10E4">
      <w:pPr>
        <w:spacing w:after="0" w:line="240" w:lineRule="auto"/>
      </w:pPr>
    </w:p>
    <w:p w14:paraId="47794A4D" w14:textId="20DE5E0E" w:rsidR="00A03E53" w:rsidRPr="00AC0C58" w:rsidRDefault="00A03E53" w:rsidP="00DD10E4">
      <w:pPr>
        <w:spacing w:after="0" w:line="240" w:lineRule="auto"/>
      </w:pPr>
      <w:r w:rsidRPr="00AC0C58">
        <w:t>Town of Texas Town Board Meeting</w:t>
      </w:r>
    </w:p>
    <w:p w14:paraId="0DCAFFC1" w14:textId="150D759C" w:rsidR="000B0AE0" w:rsidRPr="00AC0C58" w:rsidRDefault="00D033C4" w:rsidP="00DD10E4">
      <w:pPr>
        <w:spacing w:after="0" w:line="240" w:lineRule="auto"/>
      </w:pPr>
      <w:r>
        <w:t>December 10, 2018</w:t>
      </w:r>
    </w:p>
    <w:p w14:paraId="5591C409" w14:textId="693EF229" w:rsidR="003B78CF" w:rsidRDefault="00C423AC" w:rsidP="00DD10E4">
      <w:pPr>
        <w:spacing w:after="0" w:line="240" w:lineRule="auto"/>
      </w:pPr>
      <w:r>
        <w:t>7:00 pm</w:t>
      </w:r>
      <w:r w:rsidR="00640464">
        <w:t xml:space="preserve"> </w:t>
      </w:r>
    </w:p>
    <w:p w14:paraId="72EFFEB6" w14:textId="769F3A70" w:rsidR="00EE63F5" w:rsidRDefault="009933DA" w:rsidP="00DD10E4">
      <w:pPr>
        <w:spacing w:after="0" w:line="240" w:lineRule="auto"/>
      </w:pPr>
      <w:r>
        <w:t>Town of Texas Municipal Center</w:t>
      </w:r>
    </w:p>
    <w:p w14:paraId="78AB0938" w14:textId="77777777" w:rsidR="009933DA" w:rsidRPr="00AC0C58" w:rsidRDefault="009933DA" w:rsidP="00DD10E4">
      <w:pPr>
        <w:spacing w:after="0" w:line="240" w:lineRule="auto"/>
      </w:pPr>
    </w:p>
    <w:p w14:paraId="7C0B9010" w14:textId="77777777" w:rsidR="0065737E" w:rsidRPr="00AC0C58" w:rsidRDefault="00A03E53" w:rsidP="00597D71">
      <w:pPr>
        <w:spacing w:after="0" w:line="240" w:lineRule="auto"/>
      </w:pPr>
      <w:r w:rsidRPr="00AC0C58">
        <w:t>Notices were posted at t</w:t>
      </w:r>
      <w:r w:rsidR="00672387" w:rsidRPr="00AC0C58">
        <w:t xml:space="preserve">he Municipal Center, </w:t>
      </w:r>
      <w:r w:rsidRPr="00AC0C58">
        <w:t>and on the website.</w:t>
      </w:r>
    </w:p>
    <w:p w14:paraId="62A2B111" w14:textId="77777777" w:rsidR="00597D71" w:rsidRPr="00AC0C58" w:rsidRDefault="00597D71" w:rsidP="00597D71">
      <w:pPr>
        <w:spacing w:after="0" w:line="240" w:lineRule="auto"/>
      </w:pPr>
    </w:p>
    <w:p w14:paraId="33F0DCA0" w14:textId="1EA7A257" w:rsidR="008678B3" w:rsidRPr="00AC0C58" w:rsidRDefault="008678B3" w:rsidP="003B53DF">
      <w:pPr>
        <w:spacing w:line="240" w:lineRule="auto"/>
      </w:pPr>
      <w:r w:rsidRPr="00AC0C58">
        <w:t>Meeting was called to order by Delmar Winter</w:t>
      </w:r>
      <w:r w:rsidR="003B78CF">
        <w:t xml:space="preserve"> at 7:</w:t>
      </w:r>
      <w:r w:rsidR="00C423AC">
        <w:t xml:space="preserve">00p </w:t>
      </w:r>
      <w:r w:rsidR="003B78CF">
        <w:t>pm</w:t>
      </w:r>
      <w:r w:rsidRPr="00AC0C58">
        <w:t xml:space="preserve"> with Andy, Wally and Delmar in attendance. </w:t>
      </w:r>
    </w:p>
    <w:p w14:paraId="10E7631D" w14:textId="6A521D0B" w:rsidR="00046702" w:rsidRPr="00AC0C58" w:rsidRDefault="00046702" w:rsidP="003B53DF">
      <w:pPr>
        <w:spacing w:line="240" w:lineRule="auto"/>
      </w:pPr>
      <w:r w:rsidRPr="00AC0C58">
        <w:t>Minutes from</w:t>
      </w:r>
      <w:r w:rsidR="00C423AC">
        <w:t xml:space="preserve"> </w:t>
      </w:r>
      <w:r w:rsidR="00D033C4">
        <w:t xml:space="preserve">November </w:t>
      </w:r>
      <w:r w:rsidR="008678B3" w:rsidRPr="00AC0C58">
        <w:t xml:space="preserve">meeting </w:t>
      </w:r>
      <w:r w:rsidRPr="00AC0C58">
        <w:t xml:space="preserve">were </w:t>
      </w:r>
      <w:r w:rsidR="00640464">
        <w:t>read by Clerk</w:t>
      </w:r>
      <w:r w:rsidRPr="00AC0C58">
        <w:t>.</w:t>
      </w:r>
      <w:r w:rsidR="009933DA">
        <w:t xml:space="preserve"> </w:t>
      </w:r>
      <w:r w:rsidRPr="00AC0C58">
        <w:t xml:space="preserve">  Motion to</w:t>
      </w:r>
      <w:r w:rsidR="003B78CF">
        <w:t xml:space="preserve"> </w:t>
      </w:r>
      <w:r w:rsidRPr="00AC0C58">
        <w:t>approve</w:t>
      </w:r>
      <w:r w:rsidR="00206BAF" w:rsidRPr="00AC0C58">
        <w:t xml:space="preserve"> </w:t>
      </w:r>
      <w:r w:rsidR="000E3985">
        <w:t xml:space="preserve">by </w:t>
      </w:r>
      <w:r w:rsidR="00640464">
        <w:t>Andy</w:t>
      </w:r>
      <w:r w:rsidR="008678B3" w:rsidRPr="00AC0C58">
        <w:t xml:space="preserve"> </w:t>
      </w:r>
      <w:r w:rsidRPr="00AC0C58">
        <w:t>and second by</w:t>
      </w:r>
      <w:r w:rsidR="00206BAF" w:rsidRPr="00AC0C58">
        <w:t xml:space="preserve"> </w:t>
      </w:r>
      <w:r w:rsidR="005471B3">
        <w:t xml:space="preserve">Wally </w:t>
      </w:r>
      <w:r w:rsidRPr="00AC0C58">
        <w:t xml:space="preserve">and </w:t>
      </w:r>
      <w:r w:rsidR="003409EA" w:rsidRPr="00AC0C58">
        <w:t>carried.</w:t>
      </w:r>
    </w:p>
    <w:p w14:paraId="38930C72" w14:textId="75CF3588" w:rsidR="00046702" w:rsidRDefault="00046702" w:rsidP="003B53DF">
      <w:pPr>
        <w:spacing w:line="240" w:lineRule="auto"/>
      </w:pPr>
      <w:r w:rsidRPr="00AC0C58">
        <w:t xml:space="preserve">Treasurer report was given by Marian Matsche.   Motion to accept and file for audit by </w:t>
      </w:r>
      <w:proofErr w:type="gramStart"/>
      <w:r w:rsidR="00640464">
        <w:t>Delmar</w:t>
      </w:r>
      <w:r w:rsidR="00C423AC">
        <w:t xml:space="preserve">, </w:t>
      </w:r>
      <w:r w:rsidR="00463ACA">
        <w:t xml:space="preserve"> s</w:t>
      </w:r>
      <w:r w:rsidRPr="00AC0C58">
        <w:t>econd</w:t>
      </w:r>
      <w:proofErr w:type="gramEnd"/>
      <w:r w:rsidRPr="00AC0C58">
        <w:t xml:space="preserve"> by </w:t>
      </w:r>
      <w:r w:rsidR="00C423AC">
        <w:t>Wally</w:t>
      </w:r>
      <w:r w:rsidR="008678B3" w:rsidRPr="00AC0C58">
        <w:t xml:space="preserve"> and m</w:t>
      </w:r>
      <w:r w:rsidRPr="00AC0C58">
        <w:t>otion carried.</w:t>
      </w:r>
    </w:p>
    <w:p w14:paraId="1648FF67" w14:textId="5EBA86E8" w:rsidR="00C423AC" w:rsidRPr="000738C3" w:rsidRDefault="00E82FA9" w:rsidP="00484B71">
      <w:pPr>
        <w:spacing w:line="240" w:lineRule="auto"/>
      </w:pPr>
      <w:r w:rsidRPr="00AC0C58">
        <w:rPr>
          <w:b/>
        </w:rPr>
        <w:t>CHAIR REPORT-</w:t>
      </w:r>
      <w:r w:rsidR="00484B71" w:rsidRPr="00AC0C58">
        <w:rPr>
          <w:b/>
        </w:rPr>
        <w:t xml:space="preserve"> </w:t>
      </w:r>
      <w:r w:rsidR="00D033C4">
        <w:t xml:space="preserve">Delmar reported that he instructed Town Attorney </w:t>
      </w:r>
      <w:proofErr w:type="spellStart"/>
      <w:r w:rsidR="00D033C4">
        <w:t>Vanderwaal</w:t>
      </w:r>
      <w:proofErr w:type="spellEnd"/>
      <w:r w:rsidR="00D033C4">
        <w:t xml:space="preserve"> to send a notice to Macomber to remove all debris and keep property clean.  Deadline of January 1 or the Town will proceed with a Court Order to comply with Town Ordinance and be charged penalties for non-compliance.</w:t>
      </w:r>
    </w:p>
    <w:p w14:paraId="3226C75A" w14:textId="7A3E6B2B" w:rsidR="00D033C4" w:rsidRDefault="000818F3" w:rsidP="005471B3">
      <w:pPr>
        <w:spacing w:after="0" w:line="240" w:lineRule="auto"/>
      </w:pPr>
      <w:r w:rsidRPr="00AC0C58">
        <w:rPr>
          <w:b/>
        </w:rPr>
        <w:t>SUPERVISOR REPORTS-</w:t>
      </w:r>
      <w:r w:rsidR="00D033C4">
        <w:t>Fire Department door lock not working.  It costs about $800 to fix or replace.  Delmar and/or Kevin will contact A&amp;A Lock.</w:t>
      </w:r>
    </w:p>
    <w:p w14:paraId="0BB1CD6A" w14:textId="364EBFA4" w:rsidR="000E3985" w:rsidRDefault="00D033C4" w:rsidP="005471B3">
      <w:pPr>
        <w:spacing w:after="0" w:line="240" w:lineRule="auto"/>
      </w:pPr>
      <w:r>
        <w:t>Wally reported that the hydraulic ram keeps blowing up on Kevin’s truck.  Old one is repaired.</w:t>
      </w:r>
    </w:p>
    <w:p w14:paraId="061AD9A3" w14:textId="48563741" w:rsidR="00D033C4" w:rsidRDefault="00D033C4" w:rsidP="005471B3">
      <w:pPr>
        <w:spacing w:after="0" w:line="240" w:lineRule="auto"/>
      </w:pPr>
      <w:r>
        <w:t>Andy reported on Village of Maine issues with DOR on taxes for 2018 and separate budgets required for Brokaw and Maine.</w:t>
      </w:r>
    </w:p>
    <w:p w14:paraId="2E1EA056" w14:textId="77777777" w:rsidR="00D033C4" w:rsidRPr="005471B3" w:rsidRDefault="00D033C4" w:rsidP="005471B3">
      <w:pPr>
        <w:spacing w:after="0" w:line="240" w:lineRule="auto"/>
      </w:pPr>
    </w:p>
    <w:p w14:paraId="4EBAC759" w14:textId="0AF44FF4" w:rsidR="00B45E1B" w:rsidRPr="00AC0C58" w:rsidRDefault="007B596E" w:rsidP="0038786D">
      <w:pPr>
        <w:spacing w:line="240" w:lineRule="auto"/>
      </w:pPr>
      <w:r>
        <w:rPr>
          <w:b/>
        </w:rPr>
        <w:t>C</w:t>
      </w:r>
      <w:r w:rsidR="00B45E1B" w:rsidRPr="00AC0C58">
        <w:rPr>
          <w:b/>
        </w:rPr>
        <w:t>LERK REPORT-</w:t>
      </w:r>
      <w:r w:rsidR="00456B68" w:rsidRPr="00AC0C58">
        <w:t xml:space="preserve"> </w:t>
      </w:r>
      <w:r w:rsidR="00E405DC">
        <w:t>No special report</w:t>
      </w:r>
    </w:p>
    <w:p w14:paraId="765FC7E1" w14:textId="2C191512" w:rsidR="00C925A7" w:rsidRDefault="008E5814" w:rsidP="00640464">
      <w:pPr>
        <w:spacing w:line="240" w:lineRule="auto"/>
      </w:pPr>
      <w:r w:rsidRPr="00AC0C58">
        <w:rPr>
          <w:b/>
        </w:rPr>
        <w:t>OLD BUSINE</w:t>
      </w:r>
      <w:r w:rsidR="009E7EE8" w:rsidRPr="00AC0C58">
        <w:rPr>
          <w:b/>
        </w:rPr>
        <w:t>SS</w:t>
      </w:r>
      <w:r w:rsidR="009E7EE8" w:rsidRPr="00AC0C58">
        <w:t>-</w:t>
      </w:r>
      <w:r w:rsidR="00D033C4">
        <w:t>Delmar talked with Shane about Wedding Barns.  Shane said that current ordinance does not allow these as business in Ag zone.  More discussions need to follow</w:t>
      </w:r>
      <w:r w:rsidR="00E405DC">
        <w:t xml:space="preserve"> about rezoning with public hearings.  </w:t>
      </w:r>
    </w:p>
    <w:p w14:paraId="594A1C85" w14:textId="59AC0CA8" w:rsidR="00E405DC" w:rsidRDefault="00E405DC" w:rsidP="00640464">
      <w:pPr>
        <w:spacing w:line="240" w:lineRule="auto"/>
      </w:pPr>
      <w:r>
        <w:t xml:space="preserve">Delmar told Ray Rogers, Zoning Inspector no permits for </w:t>
      </w:r>
      <w:proofErr w:type="spellStart"/>
      <w:r>
        <w:t>Schjoneman</w:t>
      </w:r>
      <w:proofErr w:type="spellEnd"/>
      <w:r>
        <w:t xml:space="preserve"> until after next Planning meeting.</w:t>
      </w:r>
    </w:p>
    <w:p w14:paraId="386E7664" w14:textId="1F021C22" w:rsidR="00E405DC" w:rsidRDefault="00E405DC" w:rsidP="00640464">
      <w:pPr>
        <w:spacing w:line="240" w:lineRule="auto"/>
      </w:pPr>
      <w:r>
        <w:t xml:space="preserve">Truck repair was discussed. Keith </w:t>
      </w:r>
      <w:proofErr w:type="spellStart"/>
      <w:r>
        <w:t>Plautz</w:t>
      </w:r>
      <w:proofErr w:type="spellEnd"/>
      <w:r>
        <w:t xml:space="preserve"> questioned bill without a core credit.  Kevin will question why no credit was given.</w:t>
      </w:r>
    </w:p>
    <w:p w14:paraId="2EFDFCEC" w14:textId="360913FF" w:rsidR="00E405DC" w:rsidRDefault="00E405DC" w:rsidP="00640464">
      <w:pPr>
        <w:spacing w:line="240" w:lineRule="auto"/>
      </w:pPr>
      <w:r>
        <w:t>Comprehensive Plan Hearing was tentative for February Planning Meeting.</w:t>
      </w:r>
    </w:p>
    <w:p w14:paraId="1550E280" w14:textId="484144EE" w:rsidR="001F37DD" w:rsidRDefault="001F37DD" w:rsidP="00640464">
      <w:pPr>
        <w:spacing w:line="240" w:lineRule="auto"/>
      </w:pPr>
      <w:r>
        <w:t>Non-ferrous mining was tabled.</w:t>
      </w:r>
    </w:p>
    <w:p w14:paraId="74CF1B24" w14:textId="29BC40A7" w:rsidR="004A510F" w:rsidRPr="00C925A7" w:rsidRDefault="0058220F" w:rsidP="00A424B2">
      <w:pPr>
        <w:spacing w:after="0" w:line="240" w:lineRule="auto"/>
      </w:pPr>
      <w:r w:rsidRPr="00AC0C58">
        <w:rPr>
          <w:b/>
        </w:rPr>
        <w:t>FIRE DEPARTMENT-</w:t>
      </w:r>
      <w:r w:rsidR="00E405DC">
        <w:t>Fire members discussed addressing on properties on Evergreen Road and how County dispatch will notify departments to respond.  Those properties that were attached to Village of Maine remain with T addresses.  They also discussed the need for talks about Wisconsin River Bridge on WW being replaced this summer and how the Brokaw East properties will be serviced.  They will work with Preston at CPZ to update addresses.  Fire Chief car use pay was discussed and so was the Secretary.  The list of pay was possibly not updated.</w:t>
      </w:r>
      <w:r w:rsidR="001F37DD">
        <w:t xml:space="preserve">  Clerk to pay as submitted by Chief and put the issue on agenda for January.</w:t>
      </w:r>
    </w:p>
    <w:p w14:paraId="773ECA8D" w14:textId="77777777" w:rsidR="00996A15" w:rsidRPr="00AC0C58" w:rsidRDefault="00996A15" w:rsidP="00A424B2">
      <w:pPr>
        <w:spacing w:after="0" w:line="240" w:lineRule="auto"/>
      </w:pPr>
    </w:p>
    <w:p w14:paraId="49AD4AF6" w14:textId="1126F946" w:rsidR="00084DC1" w:rsidRPr="00C925A7" w:rsidRDefault="00A86073" w:rsidP="00A424B2">
      <w:pPr>
        <w:spacing w:after="0" w:line="240" w:lineRule="auto"/>
      </w:pPr>
      <w:r w:rsidRPr="00AC0C58">
        <w:rPr>
          <w:b/>
        </w:rPr>
        <w:t>P</w:t>
      </w:r>
      <w:r w:rsidR="0058220F" w:rsidRPr="00AC0C58">
        <w:rPr>
          <w:b/>
        </w:rPr>
        <w:t>LANNING COMMISSION-</w:t>
      </w:r>
      <w:r w:rsidR="00C925A7">
        <w:t>No special report.</w:t>
      </w:r>
    </w:p>
    <w:p w14:paraId="51A34A14" w14:textId="77777777" w:rsidR="00084DC1" w:rsidRPr="00AC0C58" w:rsidRDefault="00084DC1" w:rsidP="00A424B2">
      <w:pPr>
        <w:spacing w:after="0" w:line="240" w:lineRule="auto"/>
      </w:pPr>
    </w:p>
    <w:p w14:paraId="0FA04678" w14:textId="425C5671" w:rsidR="00E52534" w:rsidRPr="00E405DC" w:rsidRDefault="00555A25" w:rsidP="00E405DC">
      <w:pPr>
        <w:spacing w:line="240" w:lineRule="auto"/>
      </w:pPr>
      <w:r w:rsidRPr="00AC0C58">
        <w:rPr>
          <w:b/>
        </w:rPr>
        <w:lastRenderedPageBreak/>
        <w:t>NEW BUSINESS-</w:t>
      </w:r>
      <w:r w:rsidR="00E405DC">
        <w:t xml:space="preserve">Time clock is not functioning.  Delmar will have Kevin or Janet review prices and purchase a replacement.  </w:t>
      </w:r>
    </w:p>
    <w:p w14:paraId="0EACF50F" w14:textId="3347517F" w:rsidR="00573DB0" w:rsidRPr="00AC0C58" w:rsidRDefault="00451226" w:rsidP="00482710">
      <w:pPr>
        <w:spacing w:line="240" w:lineRule="auto"/>
      </w:pPr>
      <w:bookmarkStart w:id="0" w:name="_GoBack"/>
      <w:bookmarkEnd w:id="0"/>
      <w:r w:rsidRPr="00AC0C58">
        <w:t xml:space="preserve">Motion to adjourn by </w:t>
      </w:r>
      <w:r w:rsidR="001F37DD">
        <w:t>Andy</w:t>
      </w:r>
      <w:r w:rsidR="00084DC1">
        <w:t xml:space="preserve">, </w:t>
      </w:r>
      <w:r w:rsidR="00597DCB" w:rsidRPr="00AC0C58">
        <w:t>second</w:t>
      </w:r>
      <w:r w:rsidRPr="00AC0C58">
        <w:t xml:space="preserve"> by </w:t>
      </w:r>
      <w:r w:rsidR="00C90FD7">
        <w:t>Delmar</w:t>
      </w:r>
      <w:r w:rsidRPr="00AC0C58">
        <w:t xml:space="preserve"> and carried.</w:t>
      </w:r>
    </w:p>
    <w:p w14:paraId="242F210E" w14:textId="0F013CB6" w:rsidR="00726683" w:rsidRPr="00AC0C58" w:rsidRDefault="00726683" w:rsidP="00EE63F5">
      <w:pPr>
        <w:spacing w:after="0" w:line="240" w:lineRule="auto"/>
      </w:pPr>
      <w:r w:rsidRPr="00AC0C58">
        <w:t>Vouchers were signed</w:t>
      </w:r>
      <w:r w:rsidR="009D607C" w:rsidRPr="00AC0C58">
        <w:t>.</w:t>
      </w:r>
    </w:p>
    <w:p w14:paraId="3D82C239" w14:textId="77777777" w:rsidR="00AC0C58" w:rsidRPr="00AC0C58" w:rsidRDefault="00AC0C58" w:rsidP="00EE63F5">
      <w:pPr>
        <w:spacing w:after="0" w:line="240" w:lineRule="auto"/>
      </w:pPr>
    </w:p>
    <w:p w14:paraId="365A7C55" w14:textId="56D94C51" w:rsidR="00DD0E96" w:rsidRPr="00AC0C58" w:rsidRDefault="0026129D" w:rsidP="00E86639">
      <w:pPr>
        <w:spacing w:after="0" w:line="240" w:lineRule="auto"/>
      </w:pPr>
      <w:r w:rsidRPr="00AC0C58">
        <w:t>Lorraine I Beyersdorff</w:t>
      </w:r>
      <w:r w:rsidR="00B370DE" w:rsidRPr="00AC0C58">
        <w:t>-</w:t>
      </w:r>
      <w:r w:rsidRPr="00AC0C58">
        <w:t>Town of Texas Clerk</w:t>
      </w:r>
    </w:p>
    <w:sectPr w:rsidR="00DD0E96" w:rsidRPr="00AC0C58" w:rsidSect="006C5E91">
      <w:pgSz w:w="12240" w:h="15840"/>
      <w:pgMar w:top="1152" w:right="1080"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FBE"/>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D61600A"/>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796901B4"/>
    <w:multiLevelType w:val="hybridMultilevel"/>
    <w:tmpl w:val="9B9E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3"/>
    <w:rsid w:val="000335AA"/>
    <w:rsid w:val="00041E03"/>
    <w:rsid w:val="00046702"/>
    <w:rsid w:val="00047641"/>
    <w:rsid w:val="000738C3"/>
    <w:rsid w:val="00074B4E"/>
    <w:rsid w:val="00075457"/>
    <w:rsid w:val="000818F3"/>
    <w:rsid w:val="00084DC1"/>
    <w:rsid w:val="000947AA"/>
    <w:rsid w:val="000B0AE0"/>
    <w:rsid w:val="000D2C81"/>
    <w:rsid w:val="000D30B4"/>
    <w:rsid w:val="000E3985"/>
    <w:rsid w:val="00102A2A"/>
    <w:rsid w:val="00111EE1"/>
    <w:rsid w:val="00113D39"/>
    <w:rsid w:val="001271E6"/>
    <w:rsid w:val="00131F4F"/>
    <w:rsid w:val="00141EC0"/>
    <w:rsid w:val="00182A85"/>
    <w:rsid w:val="001A3163"/>
    <w:rsid w:val="001A7F44"/>
    <w:rsid w:val="001B46D5"/>
    <w:rsid w:val="001E179D"/>
    <w:rsid w:val="001E4F55"/>
    <w:rsid w:val="001F37DD"/>
    <w:rsid w:val="001F45C3"/>
    <w:rsid w:val="00201063"/>
    <w:rsid w:val="00206BAF"/>
    <w:rsid w:val="0021312C"/>
    <w:rsid w:val="00225599"/>
    <w:rsid w:val="002409B1"/>
    <w:rsid w:val="00241865"/>
    <w:rsid w:val="00246360"/>
    <w:rsid w:val="00250C70"/>
    <w:rsid w:val="0026129D"/>
    <w:rsid w:val="00265D58"/>
    <w:rsid w:val="00280A6F"/>
    <w:rsid w:val="00284606"/>
    <w:rsid w:val="00291D9F"/>
    <w:rsid w:val="002D1F12"/>
    <w:rsid w:val="002D6D41"/>
    <w:rsid w:val="002E5325"/>
    <w:rsid w:val="002F17DB"/>
    <w:rsid w:val="00305FE8"/>
    <w:rsid w:val="003103A8"/>
    <w:rsid w:val="00312E7D"/>
    <w:rsid w:val="003231D6"/>
    <w:rsid w:val="00325655"/>
    <w:rsid w:val="003365F7"/>
    <w:rsid w:val="003409A1"/>
    <w:rsid w:val="003409EA"/>
    <w:rsid w:val="00342A38"/>
    <w:rsid w:val="00347851"/>
    <w:rsid w:val="0035747B"/>
    <w:rsid w:val="00357EFE"/>
    <w:rsid w:val="00377931"/>
    <w:rsid w:val="0038786D"/>
    <w:rsid w:val="0039007F"/>
    <w:rsid w:val="003B53DF"/>
    <w:rsid w:val="003B78CF"/>
    <w:rsid w:val="004340C2"/>
    <w:rsid w:val="00442CA7"/>
    <w:rsid w:val="00447C0C"/>
    <w:rsid w:val="00451226"/>
    <w:rsid w:val="004523CC"/>
    <w:rsid w:val="004530CE"/>
    <w:rsid w:val="00456B68"/>
    <w:rsid w:val="00463ACA"/>
    <w:rsid w:val="00477F42"/>
    <w:rsid w:val="0048072A"/>
    <w:rsid w:val="00482710"/>
    <w:rsid w:val="00484B71"/>
    <w:rsid w:val="004969B1"/>
    <w:rsid w:val="004A1F63"/>
    <w:rsid w:val="004A510F"/>
    <w:rsid w:val="004A6493"/>
    <w:rsid w:val="004C70BE"/>
    <w:rsid w:val="004E3CAB"/>
    <w:rsid w:val="004F2E2D"/>
    <w:rsid w:val="004F7F9A"/>
    <w:rsid w:val="00503D3D"/>
    <w:rsid w:val="0052104D"/>
    <w:rsid w:val="0052165B"/>
    <w:rsid w:val="0054215B"/>
    <w:rsid w:val="005471B3"/>
    <w:rsid w:val="00555A25"/>
    <w:rsid w:val="00573DB0"/>
    <w:rsid w:val="005771C6"/>
    <w:rsid w:val="0058220F"/>
    <w:rsid w:val="00593994"/>
    <w:rsid w:val="00597D71"/>
    <w:rsid w:val="00597DCB"/>
    <w:rsid w:val="005A7A52"/>
    <w:rsid w:val="005B1573"/>
    <w:rsid w:val="005B62A9"/>
    <w:rsid w:val="005B71F2"/>
    <w:rsid w:val="005D05A7"/>
    <w:rsid w:val="005D22AB"/>
    <w:rsid w:val="005E755B"/>
    <w:rsid w:val="005F1A05"/>
    <w:rsid w:val="00602FEE"/>
    <w:rsid w:val="006035D8"/>
    <w:rsid w:val="00623A19"/>
    <w:rsid w:val="00640464"/>
    <w:rsid w:val="0065737E"/>
    <w:rsid w:val="006655FE"/>
    <w:rsid w:val="0067104F"/>
    <w:rsid w:val="00672387"/>
    <w:rsid w:val="00672CD3"/>
    <w:rsid w:val="006A38FB"/>
    <w:rsid w:val="006B1336"/>
    <w:rsid w:val="006C5E91"/>
    <w:rsid w:val="006D1009"/>
    <w:rsid w:val="006E5E46"/>
    <w:rsid w:val="006F19D9"/>
    <w:rsid w:val="00704346"/>
    <w:rsid w:val="007178EB"/>
    <w:rsid w:val="00721803"/>
    <w:rsid w:val="00722272"/>
    <w:rsid w:val="00725BC8"/>
    <w:rsid w:val="00726683"/>
    <w:rsid w:val="0073753D"/>
    <w:rsid w:val="0074715A"/>
    <w:rsid w:val="00751F40"/>
    <w:rsid w:val="0075740A"/>
    <w:rsid w:val="00786639"/>
    <w:rsid w:val="00790055"/>
    <w:rsid w:val="007B596E"/>
    <w:rsid w:val="007C09B5"/>
    <w:rsid w:val="00803915"/>
    <w:rsid w:val="00822B8A"/>
    <w:rsid w:val="00833FCE"/>
    <w:rsid w:val="00834550"/>
    <w:rsid w:val="00836EA1"/>
    <w:rsid w:val="00857C39"/>
    <w:rsid w:val="008664BA"/>
    <w:rsid w:val="008678B3"/>
    <w:rsid w:val="008870BD"/>
    <w:rsid w:val="00892FED"/>
    <w:rsid w:val="00895CDF"/>
    <w:rsid w:val="008D497A"/>
    <w:rsid w:val="008E5814"/>
    <w:rsid w:val="008F57B4"/>
    <w:rsid w:val="008F6B1F"/>
    <w:rsid w:val="00951997"/>
    <w:rsid w:val="0097117E"/>
    <w:rsid w:val="00971C4D"/>
    <w:rsid w:val="00974424"/>
    <w:rsid w:val="009767FF"/>
    <w:rsid w:val="00976886"/>
    <w:rsid w:val="009853DA"/>
    <w:rsid w:val="00987B89"/>
    <w:rsid w:val="00991014"/>
    <w:rsid w:val="00991B98"/>
    <w:rsid w:val="009933DA"/>
    <w:rsid w:val="00995AC0"/>
    <w:rsid w:val="00996A15"/>
    <w:rsid w:val="009B4093"/>
    <w:rsid w:val="009C1B43"/>
    <w:rsid w:val="009C3153"/>
    <w:rsid w:val="009D4E80"/>
    <w:rsid w:val="009D607C"/>
    <w:rsid w:val="009E1188"/>
    <w:rsid w:val="009E67E8"/>
    <w:rsid w:val="009E7EE8"/>
    <w:rsid w:val="009F5F32"/>
    <w:rsid w:val="00A03E53"/>
    <w:rsid w:val="00A12E24"/>
    <w:rsid w:val="00A30D45"/>
    <w:rsid w:val="00A3514B"/>
    <w:rsid w:val="00A424B2"/>
    <w:rsid w:val="00A4723F"/>
    <w:rsid w:val="00A54B82"/>
    <w:rsid w:val="00A67D38"/>
    <w:rsid w:val="00A7122A"/>
    <w:rsid w:val="00A84279"/>
    <w:rsid w:val="00A86073"/>
    <w:rsid w:val="00AB381B"/>
    <w:rsid w:val="00AC0C58"/>
    <w:rsid w:val="00AD239E"/>
    <w:rsid w:val="00AE3242"/>
    <w:rsid w:val="00B14FD2"/>
    <w:rsid w:val="00B25425"/>
    <w:rsid w:val="00B370DE"/>
    <w:rsid w:val="00B37D41"/>
    <w:rsid w:val="00B45E1B"/>
    <w:rsid w:val="00B604BA"/>
    <w:rsid w:val="00B744E8"/>
    <w:rsid w:val="00B829B0"/>
    <w:rsid w:val="00B82E2E"/>
    <w:rsid w:val="00BA1D83"/>
    <w:rsid w:val="00BB224A"/>
    <w:rsid w:val="00BC1E3E"/>
    <w:rsid w:val="00BC5FA8"/>
    <w:rsid w:val="00BD463B"/>
    <w:rsid w:val="00C0553D"/>
    <w:rsid w:val="00C07F5F"/>
    <w:rsid w:val="00C14D4C"/>
    <w:rsid w:val="00C20FF4"/>
    <w:rsid w:val="00C423AC"/>
    <w:rsid w:val="00C6362A"/>
    <w:rsid w:val="00C66266"/>
    <w:rsid w:val="00C67BC1"/>
    <w:rsid w:val="00C76199"/>
    <w:rsid w:val="00C872C6"/>
    <w:rsid w:val="00C90FD7"/>
    <w:rsid w:val="00C91B15"/>
    <w:rsid w:val="00C925A7"/>
    <w:rsid w:val="00CA19C2"/>
    <w:rsid w:val="00CA3B30"/>
    <w:rsid w:val="00CB0AA2"/>
    <w:rsid w:val="00CB2670"/>
    <w:rsid w:val="00CB28A5"/>
    <w:rsid w:val="00CD1DCB"/>
    <w:rsid w:val="00CE3326"/>
    <w:rsid w:val="00D033C4"/>
    <w:rsid w:val="00D1398E"/>
    <w:rsid w:val="00D8701E"/>
    <w:rsid w:val="00DD02E9"/>
    <w:rsid w:val="00DD0E96"/>
    <w:rsid w:val="00DD10E4"/>
    <w:rsid w:val="00DD5659"/>
    <w:rsid w:val="00DF1244"/>
    <w:rsid w:val="00E00088"/>
    <w:rsid w:val="00E04834"/>
    <w:rsid w:val="00E15611"/>
    <w:rsid w:val="00E17693"/>
    <w:rsid w:val="00E405DC"/>
    <w:rsid w:val="00E50BF1"/>
    <w:rsid w:val="00E52534"/>
    <w:rsid w:val="00E64D27"/>
    <w:rsid w:val="00E66261"/>
    <w:rsid w:val="00E82FA9"/>
    <w:rsid w:val="00E86639"/>
    <w:rsid w:val="00E911DE"/>
    <w:rsid w:val="00EC2A7E"/>
    <w:rsid w:val="00EC4D36"/>
    <w:rsid w:val="00ED222E"/>
    <w:rsid w:val="00EE1B78"/>
    <w:rsid w:val="00EE63F5"/>
    <w:rsid w:val="00EF4B59"/>
    <w:rsid w:val="00EF70EA"/>
    <w:rsid w:val="00F15559"/>
    <w:rsid w:val="00F23659"/>
    <w:rsid w:val="00F25F5F"/>
    <w:rsid w:val="00F42796"/>
    <w:rsid w:val="00F82184"/>
    <w:rsid w:val="00F8501D"/>
    <w:rsid w:val="00F8707E"/>
    <w:rsid w:val="00FA3981"/>
    <w:rsid w:val="00FA4415"/>
    <w:rsid w:val="00FC2101"/>
    <w:rsid w:val="00FD37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04D"/>
  <w15:docId w15:val="{465EAD1D-C83A-4171-BEA4-B44F5C6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DA"/>
    <w:pPr>
      <w:ind w:left="720"/>
      <w:contextualSpacing/>
    </w:pPr>
  </w:style>
  <w:style w:type="character" w:styleId="CommentReference">
    <w:name w:val="annotation reference"/>
    <w:basedOn w:val="DefaultParagraphFont"/>
    <w:uiPriority w:val="99"/>
    <w:semiHidden/>
    <w:unhideWhenUsed/>
    <w:rsid w:val="003B53DF"/>
    <w:rPr>
      <w:sz w:val="16"/>
      <w:szCs w:val="16"/>
    </w:rPr>
  </w:style>
  <w:style w:type="paragraph" w:styleId="CommentText">
    <w:name w:val="annotation text"/>
    <w:basedOn w:val="Normal"/>
    <w:link w:val="CommentTextChar"/>
    <w:uiPriority w:val="99"/>
    <w:semiHidden/>
    <w:unhideWhenUsed/>
    <w:rsid w:val="003B53DF"/>
    <w:pPr>
      <w:spacing w:line="240" w:lineRule="auto"/>
    </w:pPr>
    <w:rPr>
      <w:sz w:val="20"/>
      <w:szCs w:val="20"/>
    </w:rPr>
  </w:style>
  <w:style w:type="character" w:customStyle="1" w:styleId="CommentTextChar">
    <w:name w:val="Comment Text Char"/>
    <w:basedOn w:val="DefaultParagraphFont"/>
    <w:link w:val="CommentText"/>
    <w:uiPriority w:val="99"/>
    <w:semiHidden/>
    <w:rsid w:val="003B53DF"/>
    <w:rPr>
      <w:sz w:val="20"/>
      <w:szCs w:val="20"/>
    </w:rPr>
  </w:style>
  <w:style w:type="paragraph" w:styleId="CommentSubject">
    <w:name w:val="annotation subject"/>
    <w:basedOn w:val="CommentText"/>
    <w:next w:val="CommentText"/>
    <w:link w:val="CommentSubjectChar"/>
    <w:uiPriority w:val="99"/>
    <w:semiHidden/>
    <w:unhideWhenUsed/>
    <w:rsid w:val="003B53DF"/>
    <w:rPr>
      <w:b/>
      <w:bCs/>
    </w:rPr>
  </w:style>
  <w:style w:type="character" w:customStyle="1" w:styleId="CommentSubjectChar">
    <w:name w:val="Comment Subject Char"/>
    <w:basedOn w:val="CommentTextChar"/>
    <w:link w:val="CommentSubject"/>
    <w:uiPriority w:val="99"/>
    <w:semiHidden/>
    <w:rsid w:val="003B53DF"/>
    <w:rPr>
      <w:b/>
      <w:bCs/>
      <w:sz w:val="20"/>
      <w:szCs w:val="20"/>
    </w:rPr>
  </w:style>
  <w:style w:type="paragraph" w:styleId="BalloonText">
    <w:name w:val="Balloon Text"/>
    <w:basedOn w:val="Normal"/>
    <w:link w:val="BalloonTextChar"/>
    <w:uiPriority w:val="99"/>
    <w:semiHidden/>
    <w:unhideWhenUsed/>
    <w:rsid w:val="003B5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DF"/>
    <w:rPr>
      <w:rFonts w:ascii="Segoe UI" w:hAnsi="Segoe UI" w:cs="Segoe UI"/>
      <w:sz w:val="18"/>
      <w:szCs w:val="18"/>
    </w:rPr>
  </w:style>
  <w:style w:type="paragraph" w:styleId="NormalWeb">
    <w:name w:val="Normal (Web)"/>
    <w:basedOn w:val="Normal"/>
    <w:uiPriority w:val="99"/>
    <w:semiHidden/>
    <w:rsid w:val="00E0483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8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B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Beyersdorff</dc:creator>
  <cp:lastModifiedBy>LORRAINE BEYERSDORFF</cp:lastModifiedBy>
  <cp:revision>2</cp:revision>
  <cp:lastPrinted>2018-12-10T16:00:00Z</cp:lastPrinted>
  <dcterms:created xsi:type="dcterms:W3CDTF">2019-01-12T12:31:00Z</dcterms:created>
  <dcterms:modified xsi:type="dcterms:W3CDTF">2019-01-12T12:31:00Z</dcterms:modified>
</cp:coreProperties>
</file>