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B0DD9" w14:textId="77777777" w:rsidR="00013671" w:rsidRDefault="007658E5">
      <w:pPr>
        <w:spacing w:after="284" w:line="259" w:lineRule="auto"/>
        <w:ind w:left="0" w:firstLine="0"/>
        <w:jc w:val="left"/>
      </w:pPr>
      <w:r>
        <w:rPr>
          <w:b/>
          <w:sz w:val="28"/>
        </w:rPr>
        <w:t>TOWN OF TEXAS AGENDA - ANNUAL MEETING</w:t>
      </w:r>
    </w:p>
    <w:p w14:paraId="182F10B5" w14:textId="77777777" w:rsidR="00013671" w:rsidRDefault="007658E5">
      <w:r>
        <w:t xml:space="preserve">The Town Board of the Town of Texas, Wausau, Wisconsin, hereby provides its written notice of the Township Annual Meeting on </w:t>
      </w:r>
      <w:r>
        <w:rPr>
          <w:b/>
        </w:rPr>
        <w:t>APRIL 21, 2026</w:t>
      </w:r>
      <w:r>
        <w:t>,</w:t>
      </w:r>
      <w:r>
        <w:rPr>
          <w:b/>
        </w:rPr>
        <w:t xml:space="preserve"> at 7:00 pm</w:t>
      </w:r>
      <w:r>
        <w:t xml:space="preserve">, in the </w:t>
      </w:r>
      <w:r>
        <w:rPr>
          <w:b/>
        </w:rPr>
        <w:t>TOWN OF TEXAS MUNICIPAL CENTER, 158644 River Hills Rd., Wausau, Wisconsin, 54403.</w:t>
      </w:r>
    </w:p>
    <w:p w14:paraId="60A09F2F" w14:textId="77777777" w:rsidR="00013671" w:rsidRDefault="007658E5">
      <w:pPr>
        <w:numPr>
          <w:ilvl w:val="0"/>
          <w:numId w:val="1"/>
        </w:numPr>
        <w:ind w:hanging="720"/>
      </w:pPr>
      <w:r>
        <w:t>Call meeting t</w:t>
      </w:r>
      <w:r>
        <w:t>o order by Chair Winter.</w:t>
      </w:r>
    </w:p>
    <w:p w14:paraId="0D07A718" w14:textId="77777777" w:rsidR="00013671" w:rsidRDefault="007658E5">
      <w:pPr>
        <w:numPr>
          <w:ilvl w:val="0"/>
          <w:numId w:val="1"/>
        </w:numPr>
        <w:ind w:hanging="720"/>
      </w:pPr>
      <w:r>
        <w:t>Pledge of Allegiance.</w:t>
      </w:r>
    </w:p>
    <w:p w14:paraId="79A1EF19" w14:textId="77777777" w:rsidR="00013671" w:rsidRDefault="007658E5">
      <w:pPr>
        <w:numPr>
          <w:ilvl w:val="0"/>
          <w:numId w:val="1"/>
        </w:numPr>
        <w:ind w:hanging="720"/>
      </w:pPr>
      <w:r>
        <w:t>Introduction of Board members.</w:t>
      </w:r>
    </w:p>
    <w:p w14:paraId="545E98CD" w14:textId="77777777" w:rsidR="00013671" w:rsidRDefault="007658E5">
      <w:pPr>
        <w:numPr>
          <w:ilvl w:val="0"/>
          <w:numId w:val="1"/>
        </w:numPr>
        <w:ind w:hanging="720"/>
      </w:pPr>
      <w:r>
        <w:t>Minutes of the 2025 Annual Meeting.</w:t>
      </w:r>
    </w:p>
    <w:p w14:paraId="4C18E117" w14:textId="77777777" w:rsidR="00013671" w:rsidRDefault="007658E5">
      <w:pPr>
        <w:numPr>
          <w:ilvl w:val="0"/>
          <w:numId w:val="1"/>
        </w:numPr>
        <w:ind w:hanging="720"/>
      </w:pPr>
      <w:r>
        <w:t>Review of Annual Report as accumulated and published by Town Clerk.</w:t>
      </w:r>
    </w:p>
    <w:p w14:paraId="7180096B" w14:textId="77777777" w:rsidR="00013671" w:rsidRDefault="007658E5">
      <w:pPr>
        <w:numPr>
          <w:ilvl w:val="0"/>
          <w:numId w:val="1"/>
        </w:numPr>
        <w:ind w:hanging="720"/>
      </w:pPr>
      <w:r>
        <w:t>Supervisor Reports of any issues and plans.</w:t>
      </w:r>
    </w:p>
    <w:p w14:paraId="57F63472" w14:textId="77777777" w:rsidR="00013671" w:rsidRDefault="007658E5">
      <w:pPr>
        <w:numPr>
          <w:ilvl w:val="0"/>
          <w:numId w:val="1"/>
        </w:numPr>
        <w:ind w:hanging="720"/>
      </w:pPr>
      <w:r>
        <w:t xml:space="preserve">Treasurer’s Report, including </w:t>
      </w:r>
      <w:r>
        <w:t>dog license information.</w:t>
      </w:r>
    </w:p>
    <w:p w14:paraId="1B46ECE2" w14:textId="77777777" w:rsidR="00013671" w:rsidRDefault="007658E5">
      <w:pPr>
        <w:numPr>
          <w:ilvl w:val="0"/>
          <w:numId w:val="1"/>
        </w:numPr>
        <w:ind w:hanging="720"/>
      </w:pPr>
      <w:r>
        <w:t xml:space="preserve">Report from County Representative Matt </w:t>
      </w:r>
      <w:proofErr w:type="spellStart"/>
      <w:r>
        <w:t>Bootz</w:t>
      </w:r>
      <w:proofErr w:type="spellEnd"/>
      <w:r>
        <w:t xml:space="preserve"> (if present).</w:t>
      </w:r>
    </w:p>
    <w:p w14:paraId="0AFA4A0F" w14:textId="77777777" w:rsidR="00013671" w:rsidRDefault="007658E5">
      <w:pPr>
        <w:numPr>
          <w:ilvl w:val="0"/>
          <w:numId w:val="1"/>
        </w:numPr>
        <w:ind w:hanging="720"/>
      </w:pPr>
      <w:r>
        <w:t>Road Maintenance:</w:t>
      </w:r>
    </w:p>
    <w:p w14:paraId="3EF7DE84" w14:textId="77777777" w:rsidR="00013671" w:rsidRDefault="007658E5">
      <w:pPr>
        <w:numPr>
          <w:ilvl w:val="1"/>
          <w:numId w:val="1"/>
        </w:numPr>
        <w:spacing w:after="13"/>
        <w:ind w:hanging="720"/>
      </w:pPr>
      <w:r>
        <w:t>Anticipated road projects and report on equipment.</w:t>
      </w:r>
    </w:p>
    <w:p w14:paraId="46204937" w14:textId="77777777" w:rsidR="00013671" w:rsidRDefault="007658E5">
      <w:pPr>
        <w:numPr>
          <w:ilvl w:val="1"/>
          <w:numId w:val="1"/>
        </w:numPr>
        <w:ind w:hanging="720"/>
      </w:pPr>
      <w:r>
        <w:t>Appreciation and introduction of Town employees.</w:t>
      </w:r>
    </w:p>
    <w:p w14:paraId="5FA5A5F6" w14:textId="77777777" w:rsidR="00013671" w:rsidRDefault="007658E5">
      <w:pPr>
        <w:numPr>
          <w:ilvl w:val="0"/>
          <w:numId w:val="1"/>
        </w:numPr>
        <w:ind w:hanging="720"/>
      </w:pPr>
      <w:r>
        <w:t>Fire Department Report and introduction of Fire and EM</w:t>
      </w:r>
      <w:r>
        <w:t>S volunteers.</w:t>
      </w:r>
    </w:p>
    <w:p w14:paraId="70DCA62E" w14:textId="77777777" w:rsidR="00013671" w:rsidRDefault="007658E5">
      <w:pPr>
        <w:numPr>
          <w:ilvl w:val="0"/>
          <w:numId w:val="1"/>
        </w:numPr>
        <w:ind w:hanging="720"/>
      </w:pPr>
      <w:r>
        <w:t>Town Good Citizen Award and request for nominations.</w:t>
      </w:r>
    </w:p>
    <w:p w14:paraId="5BE02E6B" w14:textId="77777777" w:rsidR="00013671" w:rsidRDefault="007658E5">
      <w:pPr>
        <w:numPr>
          <w:ilvl w:val="0"/>
          <w:numId w:val="1"/>
        </w:numPr>
        <w:ind w:hanging="720"/>
      </w:pPr>
      <w:r>
        <w:t>Applications for Clerk and Deputy Clerk.</w:t>
      </w:r>
    </w:p>
    <w:p w14:paraId="42619484" w14:textId="77777777" w:rsidR="00013671" w:rsidRDefault="007658E5">
      <w:pPr>
        <w:numPr>
          <w:ilvl w:val="0"/>
          <w:numId w:val="1"/>
        </w:numPr>
        <w:ind w:hanging="720"/>
      </w:pPr>
      <w:r>
        <w:t>Building Committee Report.</w:t>
      </w:r>
    </w:p>
    <w:p w14:paraId="348B5708" w14:textId="77777777" w:rsidR="00013671" w:rsidRDefault="007658E5">
      <w:pPr>
        <w:numPr>
          <w:ilvl w:val="0"/>
          <w:numId w:val="1"/>
        </w:numPr>
        <w:ind w:hanging="720"/>
      </w:pPr>
      <w:r>
        <w:t>Mailbox policy.</w:t>
      </w:r>
    </w:p>
    <w:p w14:paraId="6096A7E5" w14:textId="77777777" w:rsidR="00013671" w:rsidRDefault="007658E5">
      <w:pPr>
        <w:numPr>
          <w:ilvl w:val="0"/>
          <w:numId w:val="1"/>
        </w:numPr>
        <w:ind w:hanging="720"/>
      </w:pPr>
      <w:r>
        <w:t>Wausau Scrappers event, June 13, 2026.</w:t>
      </w:r>
    </w:p>
    <w:p w14:paraId="0EB3DBCE" w14:textId="77777777" w:rsidR="00013671" w:rsidRDefault="007658E5">
      <w:pPr>
        <w:numPr>
          <w:ilvl w:val="0"/>
          <w:numId w:val="1"/>
        </w:numPr>
        <w:ind w:hanging="720"/>
      </w:pPr>
      <w:r>
        <w:t>Public open forum to discuss topics with the Town Board.</w:t>
      </w:r>
    </w:p>
    <w:p w14:paraId="2504189F" w14:textId="77777777" w:rsidR="00013671" w:rsidRDefault="007658E5">
      <w:pPr>
        <w:numPr>
          <w:ilvl w:val="0"/>
          <w:numId w:val="1"/>
        </w:numPr>
        <w:ind w:hanging="720"/>
      </w:pPr>
      <w:r>
        <w:t>Adjournme</w:t>
      </w:r>
      <w:r>
        <w:t>nt.</w:t>
      </w:r>
    </w:p>
    <w:p w14:paraId="29315ABD" w14:textId="77777777" w:rsidR="00013671" w:rsidRDefault="007658E5">
      <w:pPr>
        <w:numPr>
          <w:ilvl w:val="0"/>
          <w:numId w:val="1"/>
        </w:numPr>
        <w:ind w:hanging="720"/>
      </w:pPr>
      <w:r>
        <w:lastRenderedPageBreak/>
        <w:t>Lunch.</w:t>
      </w:r>
    </w:p>
    <w:p w14:paraId="6572C95E" w14:textId="77777777" w:rsidR="00013671" w:rsidRDefault="007658E5">
      <w:pPr>
        <w:spacing w:after="6"/>
      </w:pPr>
      <w:r>
        <w:t>Posted April 19, 2026</w:t>
      </w:r>
    </w:p>
    <w:p w14:paraId="7FA40AA3" w14:textId="77777777" w:rsidR="00013671" w:rsidRDefault="007658E5">
      <w:pPr>
        <w:spacing w:after="217"/>
      </w:pPr>
      <w:r>
        <w:t>Delmar Winter, Town Chairman</w:t>
      </w:r>
    </w:p>
    <w:p w14:paraId="53391A35" w14:textId="77777777" w:rsidR="00013671" w:rsidRDefault="007658E5">
      <w:pPr>
        <w:spacing w:after="0" w:line="256" w:lineRule="auto"/>
        <w:ind w:left="0" w:firstLine="0"/>
        <w:jc w:val="left"/>
      </w:pPr>
      <w:r>
        <w:rPr>
          <w:sz w:val="18"/>
        </w:rPr>
        <w:t>Town of Texas meeting notices posted at the following locations: Town of Texas Municipal Center, The Mill Yard and Jesse Field.</w:t>
      </w:r>
    </w:p>
    <w:sectPr w:rsidR="00013671">
      <w:pgSz w:w="12240" w:h="15840"/>
      <w:pgMar w:top="1440" w:right="1441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B4EF5"/>
    <w:multiLevelType w:val="hybridMultilevel"/>
    <w:tmpl w:val="89E21EFA"/>
    <w:lvl w:ilvl="0" w:tplc="AA8AE6DA">
      <w:start w:val="1"/>
      <w:numFmt w:val="decimal"/>
      <w:lvlText w:val="%1.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4C6C28">
      <w:start w:val="1"/>
      <w:numFmt w:val="upperLetter"/>
      <w:lvlText w:val="%2.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9EB28C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2038F8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484318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3C8B18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56B304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C2D984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B0EA6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671"/>
    <w:rsid w:val="00013671"/>
    <w:rsid w:val="0076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71702"/>
  <w15:docId w15:val="{F16F97C5-4B42-44C8-9152-3EED0E2F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86" w:line="253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 Brandenburg</dc:creator>
  <cp:keywords/>
  <cp:lastModifiedBy>Leona Brandenburg</cp:lastModifiedBy>
  <cp:revision>2</cp:revision>
  <dcterms:created xsi:type="dcterms:W3CDTF">2026-06-28T12:58:00Z</dcterms:created>
  <dcterms:modified xsi:type="dcterms:W3CDTF">2026-06-28T12:58:00Z</dcterms:modified>
</cp:coreProperties>
</file>