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02B1BBD2"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2B7D23CE" w:rsidR="009D3369" w:rsidRDefault="00B67605" w:rsidP="00805425">
      <w:pPr>
        <w:spacing w:after="0" w:line="240" w:lineRule="auto"/>
        <w:rPr>
          <w:sz w:val="24"/>
          <w:szCs w:val="24"/>
        </w:rPr>
      </w:pPr>
      <w:r>
        <w:rPr>
          <w:sz w:val="24"/>
          <w:szCs w:val="24"/>
        </w:rPr>
        <w:t>AUGUST 5</w:t>
      </w:r>
      <w:r w:rsidR="00332579">
        <w:rPr>
          <w:sz w:val="24"/>
          <w:szCs w:val="24"/>
        </w:rPr>
        <w:t>,</w:t>
      </w:r>
      <w:r w:rsidR="00122319">
        <w:rPr>
          <w:sz w:val="24"/>
          <w:szCs w:val="24"/>
        </w:rPr>
        <w:t xml:space="preserve"> 2019</w:t>
      </w:r>
    </w:p>
    <w:p w14:paraId="172A6669" w14:textId="7542A53A" w:rsidR="005C327D" w:rsidRDefault="00B67605" w:rsidP="00805425">
      <w:pPr>
        <w:spacing w:after="0"/>
        <w:rPr>
          <w:sz w:val="24"/>
          <w:szCs w:val="24"/>
        </w:rPr>
      </w:pPr>
      <w:r>
        <w:rPr>
          <w:sz w:val="24"/>
          <w:szCs w:val="24"/>
        </w:rPr>
        <w:t>7:30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3B448417"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36E1F6D6" w14:textId="2FFFFF23" w:rsidR="0084721D" w:rsidRPr="001E4542" w:rsidRDefault="0084721D" w:rsidP="001E4542">
      <w:pPr>
        <w:spacing w:line="240" w:lineRule="auto"/>
        <w:rPr>
          <w:sz w:val="24"/>
          <w:szCs w:val="24"/>
        </w:rPr>
      </w:pPr>
      <w:r w:rsidRPr="001E4542">
        <w:rPr>
          <w:sz w:val="24"/>
          <w:szCs w:val="24"/>
        </w:rPr>
        <w:t>Meeting was called to order by</w:t>
      </w:r>
      <w:r w:rsidR="004140D2">
        <w:rPr>
          <w:sz w:val="24"/>
          <w:szCs w:val="24"/>
        </w:rPr>
        <w:t xml:space="preserve"> Chair</w:t>
      </w:r>
      <w:r w:rsidR="002630FB">
        <w:rPr>
          <w:sz w:val="24"/>
          <w:szCs w:val="24"/>
        </w:rPr>
        <w:t xml:space="preserve"> Burgener</w:t>
      </w:r>
      <w:r w:rsidR="004140D2">
        <w:rPr>
          <w:sz w:val="24"/>
          <w:szCs w:val="24"/>
        </w:rPr>
        <w:t>.</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208664C1" w:rsidR="00C73B6A" w:rsidRDefault="00615455" w:rsidP="001E4542">
      <w:pPr>
        <w:spacing w:line="240" w:lineRule="auto"/>
        <w:rPr>
          <w:sz w:val="24"/>
          <w:szCs w:val="24"/>
        </w:rPr>
      </w:pPr>
      <w:r w:rsidRPr="001E4542">
        <w:rPr>
          <w:sz w:val="24"/>
          <w:szCs w:val="24"/>
        </w:rPr>
        <w:t xml:space="preserve">Minutes of </w:t>
      </w:r>
      <w:r w:rsidR="00B67605">
        <w:rPr>
          <w:sz w:val="24"/>
          <w:szCs w:val="24"/>
        </w:rPr>
        <w:t>July</w:t>
      </w:r>
      <w:r w:rsidR="004140D2">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 xml:space="preserve">read by the clerk.   </w:t>
      </w:r>
      <w:r w:rsidR="00CF31A3" w:rsidRPr="001E4542">
        <w:rPr>
          <w:sz w:val="24"/>
          <w:szCs w:val="24"/>
        </w:rPr>
        <w:t xml:space="preserve"> Motion by</w:t>
      </w:r>
      <w:r w:rsidR="000B043A" w:rsidRPr="001E4542">
        <w:rPr>
          <w:sz w:val="24"/>
          <w:szCs w:val="24"/>
        </w:rPr>
        <w:t xml:space="preserve"> </w:t>
      </w:r>
      <w:r w:rsidR="00B67605">
        <w:rPr>
          <w:sz w:val="24"/>
          <w:szCs w:val="24"/>
        </w:rPr>
        <w:t>James Palmer</w:t>
      </w:r>
      <w:r w:rsidR="00F23F01">
        <w:rPr>
          <w:sz w:val="24"/>
          <w:szCs w:val="24"/>
        </w:rPr>
        <w:t xml:space="preserve"> </w:t>
      </w:r>
      <w:r w:rsidR="008C0CDA">
        <w:rPr>
          <w:sz w:val="24"/>
          <w:szCs w:val="24"/>
        </w:rPr>
        <w:t xml:space="preserve">to accept the minutes as </w:t>
      </w:r>
      <w:r w:rsidR="004459A1">
        <w:rPr>
          <w:sz w:val="24"/>
          <w:szCs w:val="24"/>
        </w:rPr>
        <w:t>read</w:t>
      </w:r>
      <w:r w:rsidR="008C0CDA">
        <w:rPr>
          <w:sz w:val="24"/>
          <w:szCs w:val="24"/>
        </w:rPr>
        <w:t xml:space="preserve"> 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B67605">
        <w:rPr>
          <w:sz w:val="24"/>
          <w:szCs w:val="24"/>
        </w:rPr>
        <w:t>Philip Walters</w:t>
      </w:r>
      <w:r w:rsidR="002630FB">
        <w:rPr>
          <w:sz w:val="24"/>
          <w:szCs w:val="24"/>
        </w:rPr>
        <w:t xml:space="preserve"> </w:t>
      </w:r>
      <w:r w:rsidR="00CF31A3" w:rsidRPr="001E4542">
        <w:rPr>
          <w:sz w:val="24"/>
          <w:szCs w:val="24"/>
        </w:rPr>
        <w:t xml:space="preserve">and </w:t>
      </w:r>
      <w:r w:rsidR="002630FB">
        <w:rPr>
          <w:sz w:val="24"/>
          <w:szCs w:val="24"/>
        </w:rPr>
        <w:t>m</w:t>
      </w:r>
      <w:r w:rsidR="00744306" w:rsidRPr="001E4542">
        <w:rPr>
          <w:sz w:val="24"/>
          <w:szCs w:val="24"/>
        </w:rPr>
        <w:t xml:space="preserve">otion </w:t>
      </w:r>
      <w:r w:rsidR="00CF31A3" w:rsidRPr="001E4542">
        <w:rPr>
          <w:sz w:val="24"/>
          <w:szCs w:val="24"/>
        </w:rPr>
        <w:t>carried.</w:t>
      </w:r>
    </w:p>
    <w:p w14:paraId="67C7ACD1" w14:textId="21A72266"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C25152">
        <w:rPr>
          <w:b/>
          <w:sz w:val="24"/>
          <w:szCs w:val="24"/>
        </w:rPr>
        <w:t>Nothing special</w:t>
      </w:r>
    </w:p>
    <w:p w14:paraId="2E1A649B" w14:textId="6339FCDF" w:rsidR="00600A3E" w:rsidRPr="00F06538" w:rsidRDefault="00276CA7" w:rsidP="008E1DC7">
      <w:pPr>
        <w:spacing w:before="240" w:after="0" w:line="240" w:lineRule="auto"/>
        <w:rPr>
          <w:bCs/>
          <w:sz w:val="24"/>
          <w:szCs w:val="24"/>
        </w:rPr>
      </w:pPr>
      <w:r>
        <w:rPr>
          <w:b/>
          <w:sz w:val="24"/>
          <w:szCs w:val="24"/>
        </w:rPr>
        <w:t xml:space="preserve">TOWN BOARD </w:t>
      </w:r>
      <w:r w:rsidR="006057B0" w:rsidRPr="001E4542">
        <w:rPr>
          <w:b/>
          <w:sz w:val="24"/>
          <w:szCs w:val="24"/>
        </w:rPr>
        <w:t>CHAIR REPORT</w:t>
      </w:r>
      <w:r w:rsidR="008A2360">
        <w:rPr>
          <w:b/>
          <w:sz w:val="24"/>
          <w:szCs w:val="24"/>
        </w:rPr>
        <w:t>-</w:t>
      </w:r>
      <w:r w:rsidR="00F06538">
        <w:rPr>
          <w:bCs/>
          <w:sz w:val="24"/>
          <w:szCs w:val="24"/>
        </w:rPr>
        <w:t xml:space="preserve">Delmar reported that he ordered a sign for Jesse Park. Closed from 11 pm to 6 am.  Madden on </w:t>
      </w:r>
      <w:proofErr w:type="spellStart"/>
      <w:r w:rsidR="00F06538">
        <w:rPr>
          <w:bCs/>
          <w:sz w:val="24"/>
          <w:szCs w:val="24"/>
        </w:rPr>
        <w:t>Goetsch</w:t>
      </w:r>
      <w:proofErr w:type="spellEnd"/>
      <w:r w:rsidR="00F06538">
        <w:rPr>
          <w:bCs/>
          <w:sz w:val="24"/>
          <w:szCs w:val="24"/>
        </w:rPr>
        <w:t xml:space="preserve"> Road talked with Shane for additional month to clean up. Jason Macomber received another citation.  Shane said that is in the best interest of the Town to settle.</w:t>
      </w:r>
    </w:p>
    <w:p w14:paraId="7A839C44" w14:textId="1D0500E6" w:rsidR="00F06538" w:rsidRDefault="002A5EA8" w:rsidP="0075353C">
      <w:pPr>
        <w:spacing w:before="240"/>
        <w:rPr>
          <w:bCs/>
          <w:sz w:val="24"/>
          <w:szCs w:val="24"/>
        </w:rPr>
      </w:pPr>
      <w:r w:rsidRPr="001E4542">
        <w:rPr>
          <w:b/>
          <w:sz w:val="24"/>
          <w:szCs w:val="24"/>
        </w:rPr>
        <w:t>CLERK R</w:t>
      </w:r>
      <w:r w:rsidR="008E1DC7">
        <w:rPr>
          <w:b/>
          <w:sz w:val="24"/>
          <w:szCs w:val="24"/>
        </w:rPr>
        <w:t>EPORT-</w:t>
      </w:r>
      <w:r w:rsidR="00C25152">
        <w:rPr>
          <w:bCs/>
          <w:sz w:val="24"/>
          <w:szCs w:val="24"/>
        </w:rPr>
        <w:t>Nothing special</w:t>
      </w:r>
    </w:p>
    <w:p w14:paraId="640028EE" w14:textId="477F5DAB" w:rsidR="00F06538" w:rsidRDefault="00F06538" w:rsidP="0075353C">
      <w:pPr>
        <w:spacing w:before="240"/>
        <w:rPr>
          <w:b/>
          <w:sz w:val="24"/>
          <w:szCs w:val="24"/>
        </w:rPr>
      </w:pPr>
      <w:r>
        <w:rPr>
          <w:b/>
          <w:sz w:val="24"/>
          <w:szCs w:val="24"/>
        </w:rPr>
        <w:t>REVIEW AND DISCUSS QUESTIONS OF TOWN PROPERTY OWNERS OR THOSE CONSIDERING PURCHASING PROPERTY IN THE TOWN.</w:t>
      </w:r>
    </w:p>
    <w:p w14:paraId="7C3933BF" w14:textId="40F691B4" w:rsidR="00F06538" w:rsidRDefault="00F06538" w:rsidP="0075353C">
      <w:pPr>
        <w:spacing w:before="240"/>
        <w:rPr>
          <w:bCs/>
          <w:sz w:val="24"/>
          <w:szCs w:val="24"/>
        </w:rPr>
      </w:pPr>
      <w:r>
        <w:rPr>
          <w:bCs/>
          <w:sz w:val="24"/>
          <w:szCs w:val="24"/>
        </w:rPr>
        <w:t xml:space="preserve">David </w:t>
      </w:r>
      <w:proofErr w:type="gramStart"/>
      <w:r>
        <w:rPr>
          <w:bCs/>
          <w:sz w:val="24"/>
          <w:szCs w:val="24"/>
        </w:rPr>
        <w:t>Green  attended</w:t>
      </w:r>
      <w:proofErr w:type="gramEnd"/>
      <w:r>
        <w:rPr>
          <w:bCs/>
          <w:sz w:val="24"/>
          <w:szCs w:val="24"/>
        </w:rPr>
        <w:t xml:space="preserve"> to discuss the CSM for a part of his property.  There is a problem with road access.  The new lot to be created has access to a private road, not a public road.  With the Town Subdivision Ordinance this is not acceptable.  Jim Burgener will get a copy of the County language for private roads and the town will need to consider a change of ordinance language.  There was a discussion that the Planning Commission at the time considered issues with more than 2 owners on a private access road.  Mistakes have been made previously that can’t be undone, but the ordinance needs to be followed now.</w:t>
      </w:r>
    </w:p>
    <w:p w14:paraId="0ABD4019" w14:textId="777F08B4" w:rsidR="00F06538" w:rsidRDefault="00F06538" w:rsidP="0075353C">
      <w:pPr>
        <w:spacing w:before="240"/>
        <w:rPr>
          <w:bCs/>
          <w:sz w:val="24"/>
          <w:szCs w:val="24"/>
        </w:rPr>
      </w:pPr>
      <w:r>
        <w:rPr>
          <w:bCs/>
          <w:sz w:val="24"/>
          <w:szCs w:val="24"/>
        </w:rPr>
        <w:t xml:space="preserve">Jason Macomber attended to discuss a fence on his corner property on Quarry Road and Trappe River road. His property is one acre which includes the vision triangle.  Jason said that Tyler Flood of the DNR was there to check on all issues and </w:t>
      </w:r>
      <w:proofErr w:type="gramStart"/>
      <w:r>
        <w:rPr>
          <w:bCs/>
          <w:sz w:val="24"/>
          <w:szCs w:val="24"/>
        </w:rPr>
        <w:t>recycling .</w:t>
      </w:r>
      <w:proofErr w:type="gramEnd"/>
      <w:r>
        <w:rPr>
          <w:bCs/>
          <w:sz w:val="24"/>
          <w:szCs w:val="24"/>
        </w:rPr>
        <w:t xml:space="preserve">  He saw no</w:t>
      </w:r>
      <w:bookmarkStart w:id="0" w:name="_GoBack"/>
      <w:bookmarkEnd w:id="0"/>
      <w:r>
        <w:rPr>
          <w:bCs/>
          <w:sz w:val="24"/>
          <w:szCs w:val="24"/>
        </w:rPr>
        <w:t xml:space="preserve"> problems with the properties of Macomber.  The ordinance would require fencing on all 4 sides and the property would need to be rezoned.  It is not large enough for the fencing and vision issues.</w:t>
      </w:r>
    </w:p>
    <w:p w14:paraId="0075DE45" w14:textId="25210BD5" w:rsidR="00C25152" w:rsidRDefault="00070BA2" w:rsidP="00F06538">
      <w:pPr>
        <w:spacing w:after="0" w:line="240" w:lineRule="auto"/>
        <w:rPr>
          <w:bCs/>
          <w:sz w:val="24"/>
          <w:szCs w:val="24"/>
        </w:rPr>
      </w:pPr>
      <w:r w:rsidRPr="001E4542">
        <w:rPr>
          <w:b/>
          <w:sz w:val="24"/>
          <w:szCs w:val="24"/>
        </w:rPr>
        <w:t>ZONING I</w:t>
      </w:r>
      <w:r w:rsidR="008E1DC7">
        <w:rPr>
          <w:b/>
          <w:sz w:val="24"/>
          <w:szCs w:val="24"/>
        </w:rPr>
        <w:t>NSPECTOR REPORT-</w:t>
      </w:r>
      <w:r w:rsidR="00F06538">
        <w:rPr>
          <w:bCs/>
          <w:sz w:val="24"/>
          <w:szCs w:val="24"/>
        </w:rPr>
        <w:t xml:space="preserve"> Russell Schreiber applied for a room addition at 155005 Granite Heights Road.</w:t>
      </w:r>
    </w:p>
    <w:p w14:paraId="2FC93BA6" w14:textId="43D73AB1" w:rsidR="00F06538" w:rsidRDefault="00F06538" w:rsidP="00F06538">
      <w:pPr>
        <w:spacing w:after="0" w:line="240" w:lineRule="auto"/>
        <w:rPr>
          <w:bCs/>
          <w:sz w:val="24"/>
          <w:szCs w:val="24"/>
        </w:rPr>
      </w:pPr>
      <w:r>
        <w:rPr>
          <w:bCs/>
          <w:sz w:val="24"/>
          <w:szCs w:val="24"/>
        </w:rPr>
        <w:t xml:space="preserve">Len </w:t>
      </w:r>
      <w:proofErr w:type="spellStart"/>
      <w:r>
        <w:rPr>
          <w:bCs/>
          <w:sz w:val="24"/>
          <w:szCs w:val="24"/>
        </w:rPr>
        <w:t>Wurman</w:t>
      </w:r>
      <w:proofErr w:type="spellEnd"/>
      <w:r>
        <w:rPr>
          <w:bCs/>
          <w:sz w:val="24"/>
          <w:szCs w:val="24"/>
        </w:rPr>
        <w:t xml:space="preserve"> applied for a permit for a house and pole shed at 155085 </w:t>
      </w:r>
      <w:proofErr w:type="spellStart"/>
      <w:r>
        <w:rPr>
          <w:bCs/>
          <w:sz w:val="24"/>
          <w:szCs w:val="24"/>
        </w:rPr>
        <w:t>Cliffway</w:t>
      </w:r>
      <w:proofErr w:type="spellEnd"/>
      <w:r>
        <w:rPr>
          <w:bCs/>
          <w:sz w:val="24"/>
          <w:szCs w:val="24"/>
        </w:rPr>
        <w:t xml:space="preserve"> Dr</w:t>
      </w:r>
    </w:p>
    <w:p w14:paraId="32F36674" w14:textId="05B787E3" w:rsidR="00F06538" w:rsidRDefault="00F06538" w:rsidP="00F06538">
      <w:pPr>
        <w:spacing w:after="0" w:line="240" w:lineRule="auto"/>
        <w:rPr>
          <w:bCs/>
          <w:sz w:val="24"/>
          <w:szCs w:val="24"/>
        </w:rPr>
      </w:pPr>
      <w:r>
        <w:rPr>
          <w:bCs/>
          <w:sz w:val="24"/>
          <w:szCs w:val="24"/>
        </w:rPr>
        <w:t>Motion to approve both applications by Paul Anderson.  Second by Philp Walters and carried.</w:t>
      </w:r>
    </w:p>
    <w:p w14:paraId="6CE4C0EA" w14:textId="761D9F53" w:rsidR="00F06538" w:rsidRDefault="00F06538" w:rsidP="00F06538">
      <w:pPr>
        <w:spacing w:after="0" w:line="240" w:lineRule="auto"/>
        <w:rPr>
          <w:bCs/>
          <w:sz w:val="24"/>
          <w:szCs w:val="24"/>
        </w:rPr>
      </w:pPr>
    </w:p>
    <w:p w14:paraId="69761D40" w14:textId="4A1CCD0D" w:rsidR="00F06538" w:rsidRDefault="00F06538" w:rsidP="00F06538">
      <w:pPr>
        <w:spacing w:after="0" w:line="240" w:lineRule="auto"/>
        <w:rPr>
          <w:bCs/>
          <w:sz w:val="24"/>
          <w:szCs w:val="24"/>
        </w:rPr>
      </w:pPr>
      <w:r>
        <w:rPr>
          <w:bCs/>
          <w:sz w:val="24"/>
          <w:szCs w:val="24"/>
        </w:rPr>
        <w:t xml:space="preserve">Ray needs to work with new owner of </w:t>
      </w:r>
      <w:proofErr w:type="spellStart"/>
      <w:r>
        <w:rPr>
          <w:bCs/>
          <w:sz w:val="24"/>
          <w:szCs w:val="24"/>
        </w:rPr>
        <w:t>Schlei</w:t>
      </w:r>
      <w:proofErr w:type="spellEnd"/>
      <w:r>
        <w:rPr>
          <w:bCs/>
          <w:sz w:val="24"/>
          <w:szCs w:val="24"/>
        </w:rPr>
        <w:t xml:space="preserve"> property at end of Granite Heights about flood plains and </w:t>
      </w:r>
      <w:proofErr w:type="spellStart"/>
      <w:r>
        <w:rPr>
          <w:bCs/>
          <w:sz w:val="24"/>
          <w:szCs w:val="24"/>
        </w:rPr>
        <w:t>set backs</w:t>
      </w:r>
      <w:proofErr w:type="spellEnd"/>
      <w:r>
        <w:rPr>
          <w:bCs/>
          <w:sz w:val="24"/>
          <w:szCs w:val="24"/>
        </w:rPr>
        <w:t>.</w:t>
      </w:r>
    </w:p>
    <w:p w14:paraId="60AD6883" w14:textId="52BEB4B2" w:rsidR="0031631A" w:rsidRDefault="00CC2FDF" w:rsidP="0063747D">
      <w:pPr>
        <w:spacing w:before="240" w:after="0" w:line="240" w:lineRule="auto"/>
        <w:rPr>
          <w:sz w:val="24"/>
          <w:szCs w:val="24"/>
        </w:rPr>
      </w:pPr>
      <w:r w:rsidRPr="001E4542">
        <w:rPr>
          <w:b/>
          <w:sz w:val="24"/>
          <w:szCs w:val="24"/>
        </w:rPr>
        <w:t>DISCUSSION OF PROPERTIES NOT IN COMPLIANC</w:t>
      </w:r>
      <w:r w:rsidR="007B119E">
        <w:rPr>
          <w:b/>
          <w:sz w:val="24"/>
          <w:szCs w:val="24"/>
        </w:rPr>
        <w:t>E</w:t>
      </w:r>
      <w:r w:rsidR="00032632">
        <w:rPr>
          <w:b/>
          <w:sz w:val="24"/>
          <w:szCs w:val="24"/>
        </w:rPr>
        <w:t>-</w:t>
      </w:r>
      <w:r w:rsidR="00F06538">
        <w:rPr>
          <w:sz w:val="24"/>
          <w:szCs w:val="24"/>
        </w:rPr>
        <w:t xml:space="preserve">Madden has been working on clean up with a request to the attorney for more time.  </w:t>
      </w:r>
      <w:proofErr w:type="spellStart"/>
      <w:r w:rsidR="00F06538">
        <w:rPr>
          <w:sz w:val="24"/>
          <w:szCs w:val="24"/>
        </w:rPr>
        <w:t>Faude</w:t>
      </w:r>
      <w:proofErr w:type="spellEnd"/>
      <w:r w:rsidR="00F06538">
        <w:rPr>
          <w:sz w:val="24"/>
          <w:szCs w:val="24"/>
        </w:rPr>
        <w:t xml:space="preserve"> has moved stuff behind fences for now.  The Town may need to contact T&amp;R Small Engine for a Conditional Use permit.  Marshall Hill Auto as a repair shop closed and T&amp;R moved in.  The yard is mowed and looks so much better.</w:t>
      </w:r>
    </w:p>
    <w:p w14:paraId="22FE1E02" w14:textId="0BFD39FB" w:rsidR="0063747D" w:rsidRDefault="00F06538" w:rsidP="0063747D">
      <w:pPr>
        <w:spacing w:before="240" w:after="0" w:line="240" w:lineRule="auto"/>
        <w:rPr>
          <w:sz w:val="24"/>
          <w:szCs w:val="24"/>
        </w:rPr>
      </w:pPr>
      <w:r>
        <w:rPr>
          <w:sz w:val="24"/>
          <w:szCs w:val="24"/>
        </w:rPr>
        <w:t xml:space="preserve">Paul thinks we need to pursue </w:t>
      </w:r>
      <w:proofErr w:type="spellStart"/>
      <w:r>
        <w:rPr>
          <w:sz w:val="24"/>
          <w:szCs w:val="24"/>
        </w:rPr>
        <w:t>Clevelands</w:t>
      </w:r>
      <w:proofErr w:type="spellEnd"/>
      <w:r>
        <w:rPr>
          <w:sz w:val="24"/>
          <w:szCs w:val="24"/>
        </w:rPr>
        <w:t xml:space="preserve"> junk and building permit that is </w:t>
      </w:r>
      <w:proofErr w:type="spellStart"/>
      <w:proofErr w:type="gramStart"/>
      <w:r>
        <w:rPr>
          <w:sz w:val="24"/>
          <w:szCs w:val="24"/>
        </w:rPr>
        <w:t>expired.Motio</w:t>
      </w:r>
      <w:r w:rsidR="00032632">
        <w:rPr>
          <w:sz w:val="24"/>
          <w:szCs w:val="24"/>
        </w:rPr>
        <w:t>n</w:t>
      </w:r>
      <w:proofErr w:type="spellEnd"/>
      <w:proofErr w:type="gramEnd"/>
      <w:r w:rsidR="00CB5054">
        <w:rPr>
          <w:sz w:val="24"/>
          <w:szCs w:val="24"/>
        </w:rPr>
        <w:t xml:space="preserve"> to adjourn by </w:t>
      </w:r>
      <w:r w:rsidR="00EE0621">
        <w:rPr>
          <w:sz w:val="24"/>
          <w:szCs w:val="24"/>
        </w:rPr>
        <w:t>P</w:t>
      </w:r>
      <w:r>
        <w:rPr>
          <w:sz w:val="24"/>
          <w:szCs w:val="24"/>
        </w:rPr>
        <w:t xml:space="preserve">aul Anderson.  </w:t>
      </w:r>
      <w:r w:rsidR="00CB5054">
        <w:rPr>
          <w:sz w:val="24"/>
          <w:szCs w:val="24"/>
        </w:rPr>
        <w:t xml:space="preserve">Second </w:t>
      </w:r>
      <w:r w:rsidR="00EE0621">
        <w:rPr>
          <w:sz w:val="24"/>
          <w:szCs w:val="24"/>
        </w:rPr>
        <w:t xml:space="preserve">by </w:t>
      </w:r>
      <w:r>
        <w:rPr>
          <w:sz w:val="24"/>
          <w:szCs w:val="24"/>
        </w:rPr>
        <w:t>Philip Walters</w:t>
      </w:r>
      <w:r w:rsidR="00217BAD">
        <w:rPr>
          <w:sz w:val="24"/>
          <w:szCs w:val="24"/>
        </w:rPr>
        <w:t xml:space="preserve"> </w:t>
      </w:r>
      <w:r w:rsidR="00CB5054">
        <w:rPr>
          <w:sz w:val="24"/>
          <w:szCs w:val="24"/>
        </w:rPr>
        <w:t>and carried.</w:t>
      </w:r>
    </w:p>
    <w:p w14:paraId="6F66342E" w14:textId="140BC7D6" w:rsidR="00B52713" w:rsidRPr="001E4542" w:rsidRDefault="0075353C" w:rsidP="0063747D">
      <w:pPr>
        <w:spacing w:before="240" w:after="0" w:line="240" w:lineRule="auto"/>
        <w:rPr>
          <w:sz w:val="24"/>
          <w:szCs w:val="24"/>
        </w:rPr>
      </w:pPr>
      <w:r w:rsidRPr="001E4542">
        <w:rPr>
          <w:sz w:val="24"/>
          <w:szCs w:val="24"/>
        </w:rPr>
        <w:t>Lorraine I Beyersdorff-Town Clerk</w:t>
      </w:r>
    </w:p>
    <w:sectPr w:rsidR="00B52713" w:rsidRPr="001E4542" w:rsidSect="00165BD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632"/>
    <w:rsid w:val="00032942"/>
    <w:rsid w:val="00062D08"/>
    <w:rsid w:val="0006338D"/>
    <w:rsid w:val="00070BA2"/>
    <w:rsid w:val="00092ACA"/>
    <w:rsid w:val="00096496"/>
    <w:rsid w:val="000B043A"/>
    <w:rsid w:val="000B42F3"/>
    <w:rsid w:val="000D06BE"/>
    <w:rsid w:val="000D10C9"/>
    <w:rsid w:val="000D7258"/>
    <w:rsid w:val="000E3B37"/>
    <w:rsid w:val="000E3BA3"/>
    <w:rsid w:val="000F6617"/>
    <w:rsid w:val="00122319"/>
    <w:rsid w:val="00146725"/>
    <w:rsid w:val="00153560"/>
    <w:rsid w:val="0016523C"/>
    <w:rsid w:val="00165BDF"/>
    <w:rsid w:val="00186CA8"/>
    <w:rsid w:val="001A50D3"/>
    <w:rsid w:val="001B1342"/>
    <w:rsid w:val="001B51F6"/>
    <w:rsid w:val="001C6F62"/>
    <w:rsid w:val="001D2380"/>
    <w:rsid w:val="001E4542"/>
    <w:rsid w:val="00213A17"/>
    <w:rsid w:val="00217BAD"/>
    <w:rsid w:val="002248F4"/>
    <w:rsid w:val="002413FE"/>
    <w:rsid w:val="00245732"/>
    <w:rsid w:val="00252136"/>
    <w:rsid w:val="00260766"/>
    <w:rsid w:val="002630FB"/>
    <w:rsid w:val="00276CA7"/>
    <w:rsid w:val="002819F8"/>
    <w:rsid w:val="00291BCE"/>
    <w:rsid w:val="00295713"/>
    <w:rsid w:val="002A2EEB"/>
    <w:rsid w:val="002A4DF0"/>
    <w:rsid w:val="002A5EA8"/>
    <w:rsid w:val="002F30B8"/>
    <w:rsid w:val="003032B2"/>
    <w:rsid w:val="0031631A"/>
    <w:rsid w:val="00320912"/>
    <w:rsid w:val="00325134"/>
    <w:rsid w:val="00325F00"/>
    <w:rsid w:val="003273DD"/>
    <w:rsid w:val="00332579"/>
    <w:rsid w:val="003343F6"/>
    <w:rsid w:val="00335EAB"/>
    <w:rsid w:val="00342DFF"/>
    <w:rsid w:val="003433BE"/>
    <w:rsid w:val="0034504C"/>
    <w:rsid w:val="00353603"/>
    <w:rsid w:val="00353F90"/>
    <w:rsid w:val="00361AA2"/>
    <w:rsid w:val="00373A4E"/>
    <w:rsid w:val="003D74BB"/>
    <w:rsid w:val="003F0C16"/>
    <w:rsid w:val="003F684B"/>
    <w:rsid w:val="004140D2"/>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B4093"/>
    <w:rsid w:val="009D3369"/>
    <w:rsid w:val="009D762E"/>
    <w:rsid w:val="009E7C3F"/>
    <w:rsid w:val="00A02B79"/>
    <w:rsid w:val="00A306C7"/>
    <w:rsid w:val="00A36CD4"/>
    <w:rsid w:val="00A372E5"/>
    <w:rsid w:val="00A4411C"/>
    <w:rsid w:val="00A47A60"/>
    <w:rsid w:val="00A67045"/>
    <w:rsid w:val="00A72263"/>
    <w:rsid w:val="00A762BC"/>
    <w:rsid w:val="00A81E11"/>
    <w:rsid w:val="00A93B7D"/>
    <w:rsid w:val="00AA0897"/>
    <w:rsid w:val="00AA3599"/>
    <w:rsid w:val="00AD192E"/>
    <w:rsid w:val="00AE146E"/>
    <w:rsid w:val="00AE3DB9"/>
    <w:rsid w:val="00B246A6"/>
    <w:rsid w:val="00B30BD3"/>
    <w:rsid w:val="00B36B6D"/>
    <w:rsid w:val="00B52713"/>
    <w:rsid w:val="00B67605"/>
    <w:rsid w:val="00BA4680"/>
    <w:rsid w:val="00BB2C12"/>
    <w:rsid w:val="00BD625D"/>
    <w:rsid w:val="00C12D21"/>
    <w:rsid w:val="00C25152"/>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61DB8"/>
    <w:rsid w:val="00E70E0A"/>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4525-FA76-4A96-B56B-5802CC4B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2019-09-09T21:44:00Z</cp:lastPrinted>
  <dcterms:created xsi:type="dcterms:W3CDTF">2019-09-09T21:44:00Z</dcterms:created>
  <dcterms:modified xsi:type="dcterms:W3CDTF">2019-09-09T21:47:00Z</dcterms:modified>
</cp:coreProperties>
</file>