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61BF" w14:textId="3BBC13A9" w:rsidR="00805425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>TOWN OF TEXAS PLANNING</w:t>
      </w:r>
      <w:r w:rsidR="005C327D">
        <w:rPr>
          <w:sz w:val="24"/>
          <w:szCs w:val="24"/>
        </w:rPr>
        <w:t xml:space="preserve"> COMM</w:t>
      </w:r>
      <w:r w:rsidRPr="00353F90">
        <w:rPr>
          <w:sz w:val="24"/>
          <w:szCs w:val="24"/>
        </w:rPr>
        <w:t>ISSION MEETING</w:t>
      </w:r>
      <w:r w:rsidR="00332579">
        <w:rPr>
          <w:sz w:val="24"/>
          <w:szCs w:val="24"/>
        </w:rPr>
        <w:t>S</w:t>
      </w:r>
    </w:p>
    <w:p w14:paraId="79B37215" w14:textId="03288FBA" w:rsidR="009D3369" w:rsidRDefault="002630FB" w:rsidP="008054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JU</w:t>
      </w:r>
      <w:r w:rsidR="00C25152">
        <w:rPr>
          <w:sz w:val="24"/>
          <w:szCs w:val="24"/>
        </w:rPr>
        <w:t xml:space="preserve">LY </w:t>
      </w:r>
      <w:r w:rsidR="00EE0621">
        <w:rPr>
          <w:sz w:val="24"/>
          <w:szCs w:val="24"/>
        </w:rPr>
        <w:t>8</w:t>
      </w:r>
      <w:r w:rsidR="00332579">
        <w:rPr>
          <w:sz w:val="24"/>
          <w:szCs w:val="24"/>
        </w:rPr>
        <w:t>,</w:t>
      </w:r>
      <w:r w:rsidR="00122319">
        <w:rPr>
          <w:sz w:val="24"/>
          <w:szCs w:val="24"/>
        </w:rPr>
        <w:t xml:space="preserve"> 2019</w:t>
      </w:r>
    </w:p>
    <w:p w14:paraId="172A6669" w14:textId="157E4EDC" w:rsidR="005C327D" w:rsidRDefault="00C25152" w:rsidP="00805425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 Public Hearing which began at 6:30 PM</w:t>
      </w:r>
    </w:p>
    <w:p w14:paraId="742C8B2F" w14:textId="77777777" w:rsidR="00476B47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3B448417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36E1F6D6" w14:textId="2FFFFF23" w:rsidR="0084721D" w:rsidRPr="001E4542" w:rsidRDefault="0084721D" w:rsidP="001E4542">
      <w:pPr>
        <w:spacing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>Meeting was called to order by</w:t>
      </w:r>
      <w:r w:rsidR="004140D2">
        <w:rPr>
          <w:sz w:val="24"/>
          <w:szCs w:val="24"/>
        </w:rPr>
        <w:t xml:space="preserve"> Chair</w:t>
      </w:r>
      <w:r w:rsidR="002630FB">
        <w:rPr>
          <w:sz w:val="24"/>
          <w:szCs w:val="24"/>
        </w:rPr>
        <w:t xml:space="preserve"> Burgener</w:t>
      </w:r>
      <w:r w:rsidR="004140D2">
        <w:rPr>
          <w:sz w:val="24"/>
          <w:szCs w:val="24"/>
        </w:rPr>
        <w:t>.</w:t>
      </w:r>
      <w:r w:rsidR="004459A1">
        <w:rPr>
          <w:sz w:val="24"/>
          <w:szCs w:val="24"/>
        </w:rPr>
        <w:t xml:space="preserve">  </w:t>
      </w:r>
      <w:r w:rsidR="00744306" w:rsidRPr="001E4542">
        <w:rPr>
          <w:sz w:val="24"/>
          <w:szCs w:val="24"/>
        </w:rPr>
        <w:t xml:space="preserve"> </w:t>
      </w:r>
      <w:r w:rsidR="00CC0042" w:rsidRPr="001E4542">
        <w:rPr>
          <w:sz w:val="24"/>
          <w:szCs w:val="24"/>
        </w:rPr>
        <w:t xml:space="preserve"> </w:t>
      </w:r>
      <w:r w:rsidR="0064555E" w:rsidRPr="001E4542">
        <w:rPr>
          <w:sz w:val="24"/>
          <w:szCs w:val="24"/>
        </w:rPr>
        <w:t xml:space="preserve">  </w:t>
      </w:r>
      <w:r w:rsidR="00BB2C12" w:rsidRPr="001E4542">
        <w:rPr>
          <w:sz w:val="24"/>
          <w:szCs w:val="24"/>
        </w:rPr>
        <w:t>Roll call was taken by Clerk</w:t>
      </w:r>
      <w:r w:rsidR="009E7C3F" w:rsidRPr="001E4542">
        <w:rPr>
          <w:sz w:val="24"/>
          <w:szCs w:val="24"/>
        </w:rPr>
        <w:t>.</w:t>
      </w:r>
      <w:r w:rsidR="009D3369" w:rsidRPr="001E4542">
        <w:rPr>
          <w:sz w:val="24"/>
          <w:szCs w:val="24"/>
        </w:rPr>
        <w:t xml:space="preserve"> </w:t>
      </w:r>
    </w:p>
    <w:p w14:paraId="15C75007" w14:textId="23795FC0" w:rsidR="00C73B6A" w:rsidRDefault="00615455" w:rsidP="001E4542">
      <w:pPr>
        <w:spacing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 xml:space="preserve">Minutes of </w:t>
      </w:r>
      <w:r w:rsidR="00C25152">
        <w:rPr>
          <w:sz w:val="24"/>
          <w:szCs w:val="24"/>
        </w:rPr>
        <w:t>June</w:t>
      </w:r>
      <w:r w:rsidR="004140D2">
        <w:rPr>
          <w:sz w:val="24"/>
          <w:szCs w:val="24"/>
        </w:rPr>
        <w:t xml:space="preserve"> </w:t>
      </w:r>
      <w:r w:rsidR="00CF31A3" w:rsidRPr="001E4542">
        <w:rPr>
          <w:sz w:val="24"/>
          <w:szCs w:val="24"/>
        </w:rPr>
        <w:t>meeting</w:t>
      </w:r>
      <w:r w:rsidR="00A36CD4">
        <w:rPr>
          <w:sz w:val="24"/>
          <w:szCs w:val="24"/>
        </w:rPr>
        <w:t xml:space="preserve"> w</w:t>
      </w:r>
      <w:r w:rsidR="00BA4680">
        <w:rPr>
          <w:sz w:val="24"/>
          <w:szCs w:val="24"/>
        </w:rPr>
        <w:t>ere</w:t>
      </w:r>
      <w:r w:rsidR="00CF31A3" w:rsidRPr="001E4542">
        <w:rPr>
          <w:sz w:val="24"/>
          <w:szCs w:val="24"/>
        </w:rPr>
        <w:t xml:space="preserve"> </w:t>
      </w:r>
      <w:r w:rsidR="004459A1">
        <w:rPr>
          <w:sz w:val="24"/>
          <w:szCs w:val="24"/>
        </w:rPr>
        <w:t xml:space="preserve">read by the clerk.   </w:t>
      </w:r>
      <w:r w:rsidR="00CF31A3" w:rsidRPr="001E4542">
        <w:rPr>
          <w:sz w:val="24"/>
          <w:szCs w:val="24"/>
        </w:rPr>
        <w:t xml:space="preserve"> Motion by</w:t>
      </w:r>
      <w:r w:rsidR="000B043A" w:rsidRPr="001E4542">
        <w:rPr>
          <w:sz w:val="24"/>
          <w:szCs w:val="24"/>
        </w:rPr>
        <w:t xml:space="preserve"> </w:t>
      </w:r>
      <w:r w:rsidR="00C25152">
        <w:rPr>
          <w:sz w:val="24"/>
          <w:szCs w:val="24"/>
        </w:rPr>
        <w:t>Paul Anderson</w:t>
      </w:r>
      <w:r w:rsidR="00F23F01">
        <w:rPr>
          <w:sz w:val="24"/>
          <w:szCs w:val="24"/>
        </w:rPr>
        <w:t xml:space="preserve"> </w:t>
      </w:r>
      <w:r w:rsidR="008C0CDA">
        <w:rPr>
          <w:sz w:val="24"/>
          <w:szCs w:val="24"/>
        </w:rPr>
        <w:t xml:space="preserve">to accept the minutes as </w:t>
      </w:r>
      <w:r w:rsidR="004459A1">
        <w:rPr>
          <w:sz w:val="24"/>
          <w:szCs w:val="24"/>
        </w:rPr>
        <w:t>read</w:t>
      </w:r>
      <w:r w:rsidR="008C0CDA">
        <w:rPr>
          <w:sz w:val="24"/>
          <w:szCs w:val="24"/>
        </w:rPr>
        <w:t xml:space="preserve"> and</w:t>
      </w:r>
      <w:r w:rsidR="004B5901">
        <w:rPr>
          <w:sz w:val="24"/>
          <w:szCs w:val="24"/>
        </w:rPr>
        <w:t xml:space="preserve"> approve</w:t>
      </w:r>
      <w:r w:rsidR="004459A1">
        <w:rPr>
          <w:sz w:val="24"/>
          <w:szCs w:val="24"/>
        </w:rPr>
        <w:t xml:space="preserve"> them</w:t>
      </w:r>
      <w:r w:rsidR="00744306" w:rsidRPr="001E4542">
        <w:rPr>
          <w:sz w:val="24"/>
          <w:szCs w:val="24"/>
        </w:rPr>
        <w:t>. Sec</w:t>
      </w:r>
      <w:r w:rsidR="004B5901">
        <w:rPr>
          <w:sz w:val="24"/>
          <w:szCs w:val="24"/>
        </w:rPr>
        <w:t xml:space="preserve">ond by </w:t>
      </w:r>
      <w:r w:rsidR="00C25152">
        <w:rPr>
          <w:sz w:val="24"/>
          <w:szCs w:val="24"/>
        </w:rPr>
        <w:t>Jim Palmer</w:t>
      </w:r>
      <w:r w:rsidR="002630FB">
        <w:rPr>
          <w:sz w:val="24"/>
          <w:szCs w:val="24"/>
        </w:rPr>
        <w:t xml:space="preserve"> </w:t>
      </w:r>
      <w:r w:rsidR="00CF31A3" w:rsidRPr="001E4542">
        <w:rPr>
          <w:sz w:val="24"/>
          <w:szCs w:val="24"/>
        </w:rPr>
        <w:t xml:space="preserve">and </w:t>
      </w:r>
      <w:r w:rsidR="002630FB">
        <w:rPr>
          <w:sz w:val="24"/>
          <w:szCs w:val="24"/>
        </w:rPr>
        <w:t>m</w:t>
      </w:r>
      <w:r w:rsidR="00744306" w:rsidRPr="001E4542">
        <w:rPr>
          <w:sz w:val="24"/>
          <w:szCs w:val="24"/>
        </w:rPr>
        <w:t xml:space="preserve">otion </w:t>
      </w:r>
      <w:r w:rsidR="00CF31A3" w:rsidRPr="001E4542">
        <w:rPr>
          <w:sz w:val="24"/>
          <w:szCs w:val="24"/>
        </w:rPr>
        <w:t>carried.</w:t>
      </w:r>
    </w:p>
    <w:p w14:paraId="67C7ACD1" w14:textId="21A72266" w:rsidR="00062D08" w:rsidRPr="00062D08" w:rsidRDefault="008E1DC7" w:rsidP="00276CA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PLANNING</w:t>
      </w:r>
      <w:r w:rsidR="00062D08">
        <w:rPr>
          <w:b/>
          <w:sz w:val="24"/>
          <w:szCs w:val="24"/>
        </w:rPr>
        <w:t xml:space="preserve"> COMMISSION CHAIR REPORT-</w:t>
      </w:r>
      <w:r w:rsidR="00C25152">
        <w:rPr>
          <w:b/>
          <w:sz w:val="24"/>
          <w:szCs w:val="24"/>
        </w:rPr>
        <w:t>Nothing special</w:t>
      </w:r>
    </w:p>
    <w:p w14:paraId="2E1A649B" w14:textId="37A0E26D" w:rsidR="00600A3E" w:rsidRPr="00C25152" w:rsidRDefault="00276CA7" w:rsidP="008E1DC7">
      <w:pPr>
        <w:spacing w:before="240"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6057B0" w:rsidRPr="001E4542">
        <w:rPr>
          <w:b/>
          <w:sz w:val="24"/>
          <w:szCs w:val="24"/>
        </w:rPr>
        <w:t>CHAIR REPORT</w:t>
      </w:r>
      <w:r w:rsidR="008A2360">
        <w:rPr>
          <w:b/>
          <w:sz w:val="24"/>
          <w:szCs w:val="24"/>
        </w:rPr>
        <w:t>-</w:t>
      </w:r>
      <w:r w:rsidR="00C25152">
        <w:rPr>
          <w:bCs/>
          <w:sz w:val="24"/>
          <w:szCs w:val="24"/>
        </w:rPr>
        <w:t xml:space="preserve">Delmar reported that he had taken pictures of Macomber’s again.  There were many appliances and tires back on the property.  Delmar also checked Madden’s.  A dumpster was there and full, most of all pickup.  </w:t>
      </w:r>
      <w:proofErr w:type="spellStart"/>
      <w:r w:rsidR="00C25152">
        <w:rPr>
          <w:bCs/>
          <w:sz w:val="24"/>
          <w:szCs w:val="24"/>
        </w:rPr>
        <w:t>Faude’s</w:t>
      </w:r>
      <w:proofErr w:type="spellEnd"/>
      <w:r w:rsidR="00C25152">
        <w:rPr>
          <w:bCs/>
          <w:sz w:val="24"/>
          <w:szCs w:val="24"/>
        </w:rPr>
        <w:t xml:space="preserve"> stuff outside the fence was removed and the property looked much better.</w:t>
      </w:r>
    </w:p>
    <w:p w14:paraId="4566F7C8" w14:textId="1A8E1732" w:rsidR="0006338D" w:rsidRPr="00AA3599" w:rsidRDefault="002A5EA8" w:rsidP="0075353C">
      <w:pPr>
        <w:spacing w:before="240"/>
        <w:rPr>
          <w:bCs/>
          <w:sz w:val="24"/>
          <w:szCs w:val="24"/>
        </w:rPr>
      </w:pPr>
      <w:r w:rsidRPr="001E4542">
        <w:rPr>
          <w:b/>
          <w:sz w:val="24"/>
          <w:szCs w:val="24"/>
        </w:rPr>
        <w:t>CLERK R</w:t>
      </w:r>
      <w:r w:rsidR="008E1DC7">
        <w:rPr>
          <w:b/>
          <w:sz w:val="24"/>
          <w:szCs w:val="24"/>
        </w:rPr>
        <w:t>EPORT-</w:t>
      </w:r>
      <w:r w:rsidR="00C25152">
        <w:rPr>
          <w:bCs/>
          <w:sz w:val="24"/>
          <w:szCs w:val="24"/>
        </w:rPr>
        <w:t>Nothing special</w:t>
      </w:r>
    </w:p>
    <w:p w14:paraId="63B9AA26" w14:textId="44DC9EA2" w:rsidR="0085244F" w:rsidRDefault="00070BA2" w:rsidP="00C25152">
      <w:pPr>
        <w:spacing w:after="0" w:line="240" w:lineRule="auto"/>
        <w:rPr>
          <w:bCs/>
          <w:sz w:val="24"/>
          <w:szCs w:val="24"/>
        </w:rPr>
      </w:pPr>
      <w:r w:rsidRPr="001E4542">
        <w:rPr>
          <w:b/>
          <w:sz w:val="24"/>
          <w:szCs w:val="24"/>
        </w:rPr>
        <w:t>ZONING I</w:t>
      </w:r>
      <w:r w:rsidR="008E1DC7">
        <w:rPr>
          <w:b/>
          <w:sz w:val="24"/>
          <w:szCs w:val="24"/>
        </w:rPr>
        <w:t>NSPECTOR REPORT-</w:t>
      </w:r>
      <w:proofErr w:type="spellStart"/>
      <w:r w:rsidR="00C25152">
        <w:rPr>
          <w:bCs/>
          <w:sz w:val="24"/>
          <w:szCs w:val="24"/>
        </w:rPr>
        <w:t>Rohne</w:t>
      </w:r>
      <w:proofErr w:type="spellEnd"/>
      <w:r w:rsidR="00C25152">
        <w:rPr>
          <w:bCs/>
          <w:sz w:val="24"/>
          <w:szCs w:val="24"/>
        </w:rPr>
        <w:t xml:space="preserve"> </w:t>
      </w:r>
      <w:proofErr w:type="spellStart"/>
      <w:r w:rsidR="00C25152">
        <w:rPr>
          <w:bCs/>
          <w:sz w:val="24"/>
          <w:szCs w:val="24"/>
        </w:rPr>
        <w:t>Jauernig</w:t>
      </w:r>
      <w:proofErr w:type="spellEnd"/>
      <w:r w:rsidR="00C25152">
        <w:rPr>
          <w:bCs/>
          <w:sz w:val="24"/>
          <w:szCs w:val="24"/>
        </w:rPr>
        <w:t xml:space="preserve"> wants to have 5 acres for a future home.  A survey will be required under 10 acres.  </w:t>
      </w:r>
    </w:p>
    <w:p w14:paraId="5EBE9514" w14:textId="77777777" w:rsidR="00C25152" w:rsidRDefault="00C25152" w:rsidP="00C25152">
      <w:pPr>
        <w:spacing w:after="0" w:line="240" w:lineRule="auto"/>
        <w:rPr>
          <w:bCs/>
          <w:sz w:val="24"/>
          <w:szCs w:val="24"/>
        </w:rPr>
      </w:pPr>
    </w:p>
    <w:p w14:paraId="74344298" w14:textId="5069F89B" w:rsidR="00C25152" w:rsidRDefault="00C25152" w:rsidP="00C2515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Permit applications</w:t>
      </w:r>
    </w:p>
    <w:p w14:paraId="0C733212" w14:textId="0D478F87" w:rsidR="00C25152" w:rsidRDefault="00C25152" w:rsidP="00C2515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Don Koch 243959 Trappe River Rd new garage</w:t>
      </w:r>
    </w:p>
    <w:p w14:paraId="0D59DDDA" w14:textId="01A3AA6C" w:rsidR="00C25152" w:rsidRDefault="00C25152" w:rsidP="00C2515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Dennis </w:t>
      </w:r>
      <w:proofErr w:type="gramStart"/>
      <w:r>
        <w:rPr>
          <w:bCs/>
          <w:sz w:val="24"/>
          <w:szCs w:val="24"/>
        </w:rPr>
        <w:t>Wendt  244699</w:t>
      </w:r>
      <w:proofErr w:type="gramEnd"/>
      <w:r>
        <w:rPr>
          <w:bCs/>
          <w:sz w:val="24"/>
          <w:szCs w:val="24"/>
        </w:rPr>
        <w:t xml:space="preserve"> County Road WW  Green House</w:t>
      </w:r>
    </w:p>
    <w:p w14:paraId="7ECD9FC3" w14:textId="5CC78CBF" w:rsidR="00C25152" w:rsidRDefault="00EE0621" w:rsidP="00C2515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Jim </w:t>
      </w:r>
      <w:proofErr w:type="gramStart"/>
      <w:r>
        <w:rPr>
          <w:bCs/>
          <w:sz w:val="24"/>
          <w:szCs w:val="24"/>
        </w:rPr>
        <w:t>Lentz  236358</w:t>
      </w:r>
      <w:proofErr w:type="gramEnd"/>
      <w:r>
        <w:rPr>
          <w:bCs/>
          <w:sz w:val="24"/>
          <w:szCs w:val="24"/>
        </w:rPr>
        <w:t xml:space="preserve"> County Road W  Garage</w:t>
      </w:r>
    </w:p>
    <w:p w14:paraId="6E6F66E8" w14:textId="36012B8B" w:rsidR="00EE0621" w:rsidRDefault="00EE0621" w:rsidP="00C2515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Permits reviewed.  Motion to approve all by Paul Anderson, second by Glenn Carmichael and carried.</w:t>
      </w:r>
    </w:p>
    <w:p w14:paraId="65F041A5" w14:textId="77777777" w:rsidR="00EE0621" w:rsidRDefault="00EE0621" w:rsidP="00C25152">
      <w:pPr>
        <w:spacing w:after="0" w:line="240" w:lineRule="auto"/>
        <w:rPr>
          <w:bCs/>
          <w:sz w:val="24"/>
          <w:szCs w:val="24"/>
        </w:rPr>
      </w:pPr>
    </w:p>
    <w:p w14:paraId="20D1C05A" w14:textId="7EDEA3A5" w:rsidR="00EE0621" w:rsidRDefault="00EE0621" w:rsidP="00C25152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Ray was not in attendance but had left information with Janet </w:t>
      </w:r>
      <w:proofErr w:type="spellStart"/>
      <w:r>
        <w:rPr>
          <w:bCs/>
          <w:sz w:val="24"/>
          <w:szCs w:val="24"/>
        </w:rPr>
        <w:t>Sann</w:t>
      </w:r>
      <w:proofErr w:type="spellEnd"/>
      <w:r>
        <w:rPr>
          <w:bCs/>
          <w:sz w:val="24"/>
          <w:szCs w:val="24"/>
        </w:rPr>
        <w:t xml:space="preserve">   Jim Peters had contacted him about an additional driveway on his property.  It needs to be 100 feet from existing driveway per Subdivision Ordinance.  </w:t>
      </w:r>
      <w:proofErr w:type="spellStart"/>
      <w:r>
        <w:rPr>
          <w:bCs/>
          <w:sz w:val="24"/>
          <w:szCs w:val="24"/>
        </w:rPr>
        <w:t>Ruffi</w:t>
      </w:r>
      <w:proofErr w:type="spellEnd"/>
      <w:r>
        <w:rPr>
          <w:bCs/>
          <w:sz w:val="24"/>
          <w:szCs w:val="24"/>
        </w:rPr>
        <w:t xml:space="preserve"> discussing options with Ray on storage building or buildings.  Jason Hendricks called with concerns over </w:t>
      </w:r>
      <w:proofErr w:type="spellStart"/>
      <w:r>
        <w:rPr>
          <w:bCs/>
          <w:sz w:val="24"/>
          <w:szCs w:val="24"/>
        </w:rPr>
        <w:t>Graykowski</w:t>
      </w:r>
      <w:proofErr w:type="spellEnd"/>
      <w:r>
        <w:rPr>
          <w:bCs/>
          <w:sz w:val="24"/>
          <w:szCs w:val="24"/>
        </w:rPr>
        <w:t xml:space="preserve"> venue.</w:t>
      </w:r>
    </w:p>
    <w:p w14:paraId="0075DE45" w14:textId="77777777" w:rsidR="00C25152" w:rsidRDefault="00C25152" w:rsidP="00C25152">
      <w:pPr>
        <w:spacing w:after="0" w:line="240" w:lineRule="auto"/>
        <w:rPr>
          <w:bCs/>
          <w:sz w:val="24"/>
          <w:szCs w:val="24"/>
        </w:rPr>
      </w:pPr>
    </w:p>
    <w:p w14:paraId="60AD6883" w14:textId="39973AFC" w:rsidR="0031631A" w:rsidRDefault="00CC2FDF" w:rsidP="0063747D">
      <w:pPr>
        <w:spacing w:before="240" w:after="0" w:line="240" w:lineRule="auto"/>
        <w:rPr>
          <w:sz w:val="24"/>
          <w:szCs w:val="24"/>
        </w:rPr>
      </w:pPr>
      <w:r w:rsidRPr="001E4542">
        <w:rPr>
          <w:b/>
          <w:sz w:val="24"/>
          <w:szCs w:val="24"/>
        </w:rPr>
        <w:t>DISCUSSION OF PROPERTIES NOT IN COMPLIANC</w:t>
      </w:r>
      <w:r w:rsidR="007B119E">
        <w:rPr>
          <w:b/>
          <w:sz w:val="24"/>
          <w:szCs w:val="24"/>
        </w:rPr>
        <w:t>E</w:t>
      </w:r>
      <w:r w:rsidR="00032632">
        <w:rPr>
          <w:b/>
          <w:sz w:val="24"/>
          <w:szCs w:val="24"/>
        </w:rPr>
        <w:t>-</w:t>
      </w:r>
      <w:r w:rsidR="00032632">
        <w:rPr>
          <w:sz w:val="24"/>
          <w:szCs w:val="24"/>
        </w:rPr>
        <w:t xml:space="preserve">No </w:t>
      </w:r>
      <w:r w:rsidR="0031631A">
        <w:rPr>
          <w:sz w:val="24"/>
          <w:szCs w:val="24"/>
        </w:rPr>
        <w:t>other issues at this time.</w:t>
      </w:r>
    </w:p>
    <w:p w14:paraId="22FE1E02" w14:textId="4D134217" w:rsidR="0063747D" w:rsidRDefault="00032632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Motion</w:t>
      </w:r>
      <w:r w:rsidR="00CB5054">
        <w:rPr>
          <w:sz w:val="24"/>
          <w:szCs w:val="24"/>
        </w:rPr>
        <w:t xml:space="preserve"> to adjourn by </w:t>
      </w:r>
      <w:r w:rsidR="00EE0621">
        <w:rPr>
          <w:sz w:val="24"/>
          <w:szCs w:val="24"/>
        </w:rPr>
        <w:t>Philip Walters.</w:t>
      </w:r>
      <w:bookmarkStart w:id="0" w:name="_GoBack"/>
      <w:bookmarkEnd w:id="0"/>
      <w:r w:rsidR="0063747D">
        <w:rPr>
          <w:sz w:val="24"/>
          <w:szCs w:val="24"/>
        </w:rPr>
        <w:t xml:space="preserve"> </w:t>
      </w:r>
      <w:r w:rsidR="00CB5054">
        <w:rPr>
          <w:sz w:val="24"/>
          <w:szCs w:val="24"/>
        </w:rPr>
        <w:t xml:space="preserve"> </w:t>
      </w:r>
      <w:proofErr w:type="gramStart"/>
      <w:r w:rsidR="00CB5054">
        <w:rPr>
          <w:sz w:val="24"/>
          <w:szCs w:val="24"/>
        </w:rPr>
        <w:t>Second</w:t>
      </w:r>
      <w:proofErr w:type="gramEnd"/>
      <w:r w:rsidR="00CB5054">
        <w:rPr>
          <w:sz w:val="24"/>
          <w:szCs w:val="24"/>
        </w:rPr>
        <w:t xml:space="preserve"> </w:t>
      </w:r>
      <w:r w:rsidR="00EE0621">
        <w:rPr>
          <w:sz w:val="24"/>
          <w:szCs w:val="24"/>
        </w:rPr>
        <w:t xml:space="preserve">by Janet </w:t>
      </w:r>
      <w:proofErr w:type="spellStart"/>
      <w:r w:rsidR="00EE0621">
        <w:rPr>
          <w:sz w:val="24"/>
          <w:szCs w:val="24"/>
        </w:rPr>
        <w:t>Sann</w:t>
      </w:r>
      <w:proofErr w:type="spellEnd"/>
      <w:r w:rsidR="00217BAD">
        <w:rPr>
          <w:sz w:val="24"/>
          <w:szCs w:val="24"/>
        </w:rPr>
        <w:t xml:space="preserve"> </w:t>
      </w:r>
      <w:r w:rsidR="00CB5054">
        <w:rPr>
          <w:sz w:val="24"/>
          <w:szCs w:val="24"/>
        </w:rPr>
        <w:t>and carried.</w:t>
      </w:r>
    </w:p>
    <w:p w14:paraId="6F66342E" w14:textId="140BC7D6" w:rsidR="00B52713" w:rsidRPr="001E4542" w:rsidRDefault="0075353C" w:rsidP="0063747D">
      <w:pPr>
        <w:spacing w:before="240" w:after="0"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>Lorraine I Beyersdorff-Town Clerk</w:t>
      </w:r>
    </w:p>
    <w:sectPr w:rsidR="00B52713" w:rsidRPr="001E4542" w:rsidSect="00165BD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632"/>
    <w:rsid w:val="00032942"/>
    <w:rsid w:val="00062D08"/>
    <w:rsid w:val="0006338D"/>
    <w:rsid w:val="00070BA2"/>
    <w:rsid w:val="00092ACA"/>
    <w:rsid w:val="00096496"/>
    <w:rsid w:val="000B043A"/>
    <w:rsid w:val="000B42F3"/>
    <w:rsid w:val="000D06BE"/>
    <w:rsid w:val="000D10C9"/>
    <w:rsid w:val="000D7258"/>
    <w:rsid w:val="000E3B37"/>
    <w:rsid w:val="000E3BA3"/>
    <w:rsid w:val="000F6617"/>
    <w:rsid w:val="00122319"/>
    <w:rsid w:val="00146725"/>
    <w:rsid w:val="00153560"/>
    <w:rsid w:val="0016523C"/>
    <w:rsid w:val="00165BDF"/>
    <w:rsid w:val="00186CA8"/>
    <w:rsid w:val="001A50D3"/>
    <w:rsid w:val="001B1342"/>
    <w:rsid w:val="001B51F6"/>
    <w:rsid w:val="001C6F62"/>
    <w:rsid w:val="001D2380"/>
    <w:rsid w:val="001E4542"/>
    <w:rsid w:val="00213A17"/>
    <w:rsid w:val="00217BAD"/>
    <w:rsid w:val="002248F4"/>
    <w:rsid w:val="002413FE"/>
    <w:rsid w:val="00245732"/>
    <w:rsid w:val="00252136"/>
    <w:rsid w:val="00260766"/>
    <w:rsid w:val="002630FB"/>
    <w:rsid w:val="00276CA7"/>
    <w:rsid w:val="002819F8"/>
    <w:rsid w:val="00291BCE"/>
    <w:rsid w:val="00295713"/>
    <w:rsid w:val="002A2EEB"/>
    <w:rsid w:val="002A4DF0"/>
    <w:rsid w:val="002A5EA8"/>
    <w:rsid w:val="002F30B8"/>
    <w:rsid w:val="003032B2"/>
    <w:rsid w:val="0031631A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53603"/>
    <w:rsid w:val="00353F90"/>
    <w:rsid w:val="00361AA2"/>
    <w:rsid w:val="00373A4E"/>
    <w:rsid w:val="003D74BB"/>
    <w:rsid w:val="003F0C16"/>
    <w:rsid w:val="003F684B"/>
    <w:rsid w:val="004140D2"/>
    <w:rsid w:val="0042084F"/>
    <w:rsid w:val="00444A8F"/>
    <w:rsid w:val="004459A1"/>
    <w:rsid w:val="00452320"/>
    <w:rsid w:val="004560F2"/>
    <w:rsid w:val="00457E65"/>
    <w:rsid w:val="00464F16"/>
    <w:rsid w:val="004667A9"/>
    <w:rsid w:val="0047378C"/>
    <w:rsid w:val="00476B47"/>
    <w:rsid w:val="00486B81"/>
    <w:rsid w:val="00487D4C"/>
    <w:rsid w:val="00497619"/>
    <w:rsid w:val="004B5901"/>
    <w:rsid w:val="004E663A"/>
    <w:rsid w:val="004F00D0"/>
    <w:rsid w:val="005058D1"/>
    <w:rsid w:val="0052517C"/>
    <w:rsid w:val="005537E8"/>
    <w:rsid w:val="005676DF"/>
    <w:rsid w:val="00584B37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B2774"/>
    <w:rsid w:val="006B7E6C"/>
    <w:rsid w:val="006C38FD"/>
    <w:rsid w:val="006F4598"/>
    <w:rsid w:val="00711DF9"/>
    <w:rsid w:val="00717C49"/>
    <w:rsid w:val="0073651F"/>
    <w:rsid w:val="00736526"/>
    <w:rsid w:val="00744306"/>
    <w:rsid w:val="007459D5"/>
    <w:rsid w:val="0075353C"/>
    <w:rsid w:val="00756D79"/>
    <w:rsid w:val="00757F35"/>
    <w:rsid w:val="00764111"/>
    <w:rsid w:val="00767EC2"/>
    <w:rsid w:val="0078489C"/>
    <w:rsid w:val="007B119E"/>
    <w:rsid w:val="007D1A23"/>
    <w:rsid w:val="007D3892"/>
    <w:rsid w:val="00805425"/>
    <w:rsid w:val="008104F2"/>
    <w:rsid w:val="00827D9F"/>
    <w:rsid w:val="0084721D"/>
    <w:rsid w:val="0085244F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B4093"/>
    <w:rsid w:val="009D3369"/>
    <w:rsid w:val="009D762E"/>
    <w:rsid w:val="009E7C3F"/>
    <w:rsid w:val="00A02B79"/>
    <w:rsid w:val="00A306C7"/>
    <w:rsid w:val="00A36CD4"/>
    <w:rsid w:val="00A372E5"/>
    <w:rsid w:val="00A4411C"/>
    <w:rsid w:val="00A47A60"/>
    <w:rsid w:val="00A67045"/>
    <w:rsid w:val="00A72263"/>
    <w:rsid w:val="00A762BC"/>
    <w:rsid w:val="00A81E11"/>
    <w:rsid w:val="00A93B7D"/>
    <w:rsid w:val="00AA0897"/>
    <w:rsid w:val="00AA3599"/>
    <w:rsid w:val="00AD192E"/>
    <w:rsid w:val="00AE146E"/>
    <w:rsid w:val="00AE3DB9"/>
    <w:rsid w:val="00B246A6"/>
    <w:rsid w:val="00B30BD3"/>
    <w:rsid w:val="00B36B6D"/>
    <w:rsid w:val="00B52713"/>
    <w:rsid w:val="00BA4680"/>
    <w:rsid w:val="00BB2C12"/>
    <w:rsid w:val="00BD625D"/>
    <w:rsid w:val="00C12D21"/>
    <w:rsid w:val="00C25152"/>
    <w:rsid w:val="00C27A70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B5054"/>
    <w:rsid w:val="00CB5174"/>
    <w:rsid w:val="00CC0042"/>
    <w:rsid w:val="00CC2FDF"/>
    <w:rsid w:val="00CC6B27"/>
    <w:rsid w:val="00CD3E1D"/>
    <w:rsid w:val="00CF15ED"/>
    <w:rsid w:val="00CF31A3"/>
    <w:rsid w:val="00D448BC"/>
    <w:rsid w:val="00D45E8F"/>
    <w:rsid w:val="00D463A1"/>
    <w:rsid w:val="00D7399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61DB8"/>
    <w:rsid w:val="00E70E0A"/>
    <w:rsid w:val="00E772FA"/>
    <w:rsid w:val="00E94607"/>
    <w:rsid w:val="00EC26FC"/>
    <w:rsid w:val="00EE0621"/>
    <w:rsid w:val="00EE233E"/>
    <w:rsid w:val="00EE5A2B"/>
    <w:rsid w:val="00F05149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C5BA6-5311-4721-A06F-9AF9C390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2019-05-28T13:36:00Z</cp:lastPrinted>
  <dcterms:created xsi:type="dcterms:W3CDTF">2019-08-02T10:50:00Z</dcterms:created>
  <dcterms:modified xsi:type="dcterms:W3CDTF">2019-08-02T10:50:00Z</dcterms:modified>
</cp:coreProperties>
</file>