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B8E5ACC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b/>
          <w:bCs/>
          <w:sz w:val="24"/>
          <w:szCs w:val="24"/>
        </w:rPr>
        <w:t xml:space="preserve">, </w:t>
      </w:r>
      <w:r w:rsidR="00350DB9">
        <w:rPr>
          <w:rFonts w:ascii="Arial" w:hAnsi="Arial" w:cs="Arial"/>
          <w:b/>
          <w:bCs/>
          <w:sz w:val="24"/>
          <w:szCs w:val="24"/>
        </w:rPr>
        <w:t>JUNE 8</w:t>
      </w:r>
      <w:r w:rsidR="00E00E46">
        <w:rPr>
          <w:rFonts w:ascii="Arial" w:hAnsi="Arial" w:cs="Arial"/>
          <w:b/>
          <w:bCs/>
          <w:sz w:val="24"/>
          <w:szCs w:val="24"/>
        </w:rPr>
        <w:t xml:space="preserve">, </w:t>
      </w:r>
      <w:r w:rsidR="000A0600">
        <w:rPr>
          <w:rFonts w:ascii="Arial" w:hAnsi="Arial" w:cs="Arial"/>
          <w:b/>
          <w:bCs/>
          <w:sz w:val="24"/>
          <w:szCs w:val="24"/>
        </w:rPr>
        <w:t>2020</w:t>
      </w:r>
      <w:r w:rsidR="008B07CC">
        <w:rPr>
          <w:rFonts w:ascii="Arial" w:hAnsi="Arial" w:cs="Arial"/>
          <w:b/>
          <w:sz w:val="24"/>
          <w:szCs w:val="24"/>
        </w:rPr>
        <w:t>,</w:t>
      </w:r>
      <w:r w:rsidR="00425F44">
        <w:rPr>
          <w:rFonts w:ascii="Arial" w:hAnsi="Arial" w:cs="Arial"/>
          <w:b/>
          <w:sz w:val="24"/>
          <w:szCs w:val="24"/>
        </w:rPr>
        <w:t xml:space="preserve"> </w:t>
      </w:r>
      <w:r w:rsidR="005562B7">
        <w:rPr>
          <w:rFonts w:ascii="Arial" w:hAnsi="Arial" w:cs="Arial"/>
          <w:b/>
          <w:sz w:val="24"/>
          <w:szCs w:val="24"/>
        </w:rPr>
        <w:t xml:space="preserve"> </w:t>
      </w:r>
      <w:r w:rsidR="00425F44">
        <w:rPr>
          <w:rFonts w:ascii="Arial" w:hAnsi="Arial" w:cs="Arial"/>
          <w:b/>
          <w:sz w:val="24"/>
          <w:szCs w:val="24"/>
        </w:rPr>
        <w:t xml:space="preserve">at 7:00 pm </w:t>
      </w:r>
      <w:r w:rsidR="003321D3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46FCCA5D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539CC570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4DCA1671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8478CA">
        <w:rPr>
          <w:rFonts w:ascii="Arial" w:hAnsi="Arial" w:cs="Arial"/>
          <w:sz w:val="24"/>
          <w:szCs w:val="24"/>
        </w:rPr>
        <w:t>-</w:t>
      </w:r>
    </w:p>
    <w:p w14:paraId="15D51500" w14:textId="77777777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21E274C4" w14:textId="6BF72622" w:rsidR="006C3F28" w:rsidRDefault="00350DB9" w:rsidP="00350DB9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Any road work issues or equipment issues.  Any action needed to help in road maintenance</w:t>
      </w:r>
    </w:p>
    <w:p w14:paraId="6FC96D40" w14:textId="77777777" w:rsidR="00350DB9" w:rsidRDefault="00350DB9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BUSINESS-</w:t>
      </w:r>
    </w:p>
    <w:p w14:paraId="15BD00C0" w14:textId="477BED55" w:rsidR="00350DB9" w:rsidRDefault="00350DB9" w:rsidP="00350DB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action on Liquor License applications for BK Corners, Trapp River Golf Course, and Wausau Skeet and Trap.</w:t>
      </w:r>
    </w:p>
    <w:p w14:paraId="3A075CB2" w14:textId="60A3278A" w:rsidR="00350DB9" w:rsidRDefault="00350DB9" w:rsidP="00350DB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election equipment or safety measures needed and including a Dymo Printer for Labels.</w:t>
      </w:r>
    </w:p>
    <w:p w14:paraId="6E30C015" w14:textId="7E585CFA" w:rsidR="00E82DE4" w:rsidRDefault="00E82DE4" w:rsidP="00350DB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for County Home and Community Association to use hall for quarterly meeting (Homemakers)</w:t>
      </w:r>
    </w:p>
    <w:p w14:paraId="57C58CBC" w14:textId="5DD42CC3" w:rsidR="00350DB9" w:rsidRDefault="00350DB9" w:rsidP="00350DB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 that came up in the past month.</w:t>
      </w:r>
    </w:p>
    <w:p w14:paraId="2FC62C6D" w14:textId="77777777" w:rsidR="00E82DE4" w:rsidRDefault="00E82DE4" w:rsidP="00350DB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31B87E0" w14:textId="296E964E" w:rsidR="00135DA3" w:rsidRP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Planning Commission</w:t>
      </w:r>
      <w:r w:rsidR="000A3B51" w:rsidRPr="003321D3">
        <w:rPr>
          <w:rFonts w:ascii="Arial" w:hAnsi="Arial" w:cs="Arial"/>
          <w:sz w:val="24"/>
          <w:szCs w:val="24"/>
        </w:rPr>
        <w:t>-</w:t>
      </w: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7433BC18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652EB6" w:rsidRPr="00267BE5">
        <w:rPr>
          <w:rFonts w:ascii="Arial" w:hAnsi="Arial" w:cs="Arial"/>
          <w:sz w:val="24"/>
          <w:szCs w:val="24"/>
        </w:rPr>
        <w:t>and sign vouchers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46318D70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June 5</w:t>
      </w:r>
      <w:r w:rsidR="003321D3">
        <w:rPr>
          <w:rFonts w:ascii="Arial" w:hAnsi="Arial" w:cs="Arial"/>
          <w:sz w:val="24"/>
          <w:szCs w:val="24"/>
        </w:rPr>
        <w:t xml:space="preserve">, </w:t>
      </w:r>
      <w:r w:rsidR="000A0600">
        <w:rPr>
          <w:rFonts w:ascii="Arial" w:hAnsi="Arial" w:cs="Arial"/>
          <w:sz w:val="24"/>
          <w:szCs w:val="24"/>
        </w:rPr>
        <w:t xml:space="preserve"> 2020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Center,  and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374FB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2020-06-05T17:51:00Z</cp:lastPrinted>
  <dcterms:created xsi:type="dcterms:W3CDTF">2020-06-05T17:51:00Z</dcterms:created>
  <dcterms:modified xsi:type="dcterms:W3CDTF">2020-06-05T22:14:00Z</dcterms:modified>
</cp:coreProperties>
</file>