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6A0E09F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CF3C63">
        <w:rPr>
          <w:rFonts w:ascii="Arial" w:hAnsi="Arial" w:cs="Arial"/>
          <w:sz w:val="24"/>
          <w:szCs w:val="24"/>
          <w:highlight w:val="yellow"/>
        </w:rPr>
        <w:t>JANUARY 13</w:t>
      </w:r>
      <w:r w:rsidR="00AE624E" w:rsidRPr="00AC5816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CF3C63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A2D7A8E" w14:textId="1B4F17A7" w:rsidR="00262595" w:rsidRPr="00262595" w:rsidRDefault="005C4DB6" w:rsidP="0026259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2A88DE2C" w14:textId="3DA8F55B" w:rsidR="00632ABA" w:rsidRDefault="00CF3C63" w:rsidP="00262595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Charges, wages and salaries listing for 2025</w:t>
      </w:r>
    </w:p>
    <w:p w14:paraId="3F913FCF" w14:textId="02D5AB1D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Michels Fiber Optic in road right of ways-</w:t>
      </w:r>
      <w:r w:rsidR="00262595">
        <w:rPr>
          <w:rFonts w:ascii="Arial" w:hAnsi="Arial" w:cs="Arial"/>
          <w:sz w:val="24"/>
          <w:szCs w:val="24"/>
        </w:rPr>
        <w:t>any further discussions.</w:t>
      </w:r>
    </w:p>
    <w:p w14:paraId="157CED95" w14:textId="169AC002" w:rsidR="00AC5816" w:rsidRDefault="00CF3C63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crack sealing material to use in spring</w:t>
      </w:r>
    </w:p>
    <w:p w14:paraId="105A13E6" w14:textId="62BDE62F" w:rsidR="00262595" w:rsidRDefault="00262595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</w:t>
      </w:r>
      <w:proofErr w:type="gramStart"/>
      <w:r>
        <w:rPr>
          <w:rFonts w:ascii="Arial" w:hAnsi="Arial" w:cs="Arial"/>
          <w:sz w:val="24"/>
          <w:szCs w:val="24"/>
        </w:rPr>
        <w:t>Green Valley roa</w:t>
      </w:r>
      <w:r w:rsidR="00CF3C63">
        <w:rPr>
          <w:rFonts w:ascii="Arial" w:hAnsi="Arial" w:cs="Arial"/>
          <w:sz w:val="24"/>
          <w:szCs w:val="24"/>
        </w:rPr>
        <w:t>d</w:t>
      </w:r>
      <w:proofErr w:type="gramEnd"/>
      <w:r w:rsidR="00CF3C63">
        <w:rPr>
          <w:rFonts w:ascii="Arial" w:hAnsi="Arial" w:cs="Arial"/>
          <w:sz w:val="24"/>
          <w:szCs w:val="24"/>
        </w:rPr>
        <w:t xml:space="preserve"> and culvert cost submissions to county</w:t>
      </w:r>
    </w:p>
    <w:p w14:paraId="3D455D59" w14:textId="37029E56" w:rsidR="00CF3C63" w:rsidRDefault="00CF3C63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culvert replacement applications for 2025?</w:t>
      </w:r>
    </w:p>
    <w:p w14:paraId="63BC7474" w14:textId="77777777" w:rsidR="003732F9" w:rsidRP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2D310BEA" w14:textId="47BCA0BE" w:rsidR="001C6C54" w:rsidRDefault="00CF3C63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additional information on TRT blasting</w:t>
      </w:r>
    </w:p>
    <w:p w14:paraId="08D2C933" w14:textId="25CFD44B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plan for clerk appointmen</w:t>
      </w:r>
      <w:r w:rsidR="00CF3C63">
        <w:rPr>
          <w:rFonts w:ascii="Arial" w:hAnsi="Arial" w:cs="Arial"/>
          <w:sz w:val="24"/>
          <w:szCs w:val="24"/>
        </w:rPr>
        <w:t>t and qualifications</w:t>
      </w:r>
    </w:p>
    <w:p w14:paraId="6C85FAAA" w14:textId="0268B464" w:rsidR="00AC5816" w:rsidRDefault="00CF3C63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for placement of </w:t>
      </w:r>
      <w:proofErr w:type="gramStart"/>
      <w:r>
        <w:rPr>
          <w:rFonts w:ascii="Arial" w:hAnsi="Arial" w:cs="Arial"/>
          <w:sz w:val="24"/>
          <w:szCs w:val="24"/>
        </w:rPr>
        <w:t>candidates  for</w:t>
      </w:r>
      <w:proofErr w:type="gramEnd"/>
      <w:r>
        <w:rPr>
          <w:rFonts w:ascii="Arial" w:hAnsi="Arial" w:cs="Arial"/>
          <w:sz w:val="24"/>
          <w:szCs w:val="24"/>
        </w:rPr>
        <w:t xml:space="preserve"> Treasurer on ballot for February Primary, draw for placement </w:t>
      </w:r>
      <w:r w:rsidR="007B0B95">
        <w:rPr>
          <w:rFonts w:ascii="Arial" w:hAnsi="Arial" w:cs="Arial"/>
          <w:sz w:val="24"/>
          <w:szCs w:val="24"/>
        </w:rPr>
        <w:t>for April General Spring election</w:t>
      </w:r>
      <w:r>
        <w:rPr>
          <w:rFonts w:ascii="Arial" w:hAnsi="Arial" w:cs="Arial"/>
          <w:sz w:val="24"/>
          <w:szCs w:val="24"/>
        </w:rPr>
        <w:t xml:space="preserve"> for Supervisor</w:t>
      </w:r>
      <w:r w:rsidR="007B0B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70289A94" w14:textId="4EA81DCF" w:rsidR="00AC5816" w:rsidRDefault="00AC5816" w:rsidP="0026259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9AE90" w14:textId="240D409C" w:rsidR="000D02E8" w:rsidRPr="001C6C54" w:rsidRDefault="000D02E8" w:rsidP="001C6C54">
      <w:pPr>
        <w:pStyle w:val="NoSpacing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33BCB50D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</w:p>
    <w:p w14:paraId="19798E52" w14:textId="77777777" w:rsidR="00CF0518" w:rsidRDefault="00CF0518" w:rsidP="00CF051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69E24E49" w:rsidR="00B440AF" w:rsidRDefault="00983CD4" w:rsidP="00330A8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62595">
        <w:rPr>
          <w:rFonts w:ascii="Arial" w:hAnsi="Arial" w:cs="Arial"/>
          <w:sz w:val="24"/>
          <w:szCs w:val="24"/>
        </w:rPr>
        <w:t>Planning Commis</w:t>
      </w:r>
      <w:r w:rsidR="00637C1A" w:rsidRPr="00262595">
        <w:rPr>
          <w:rFonts w:ascii="Arial" w:hAnsi="Arial" w:cs="Arial"/>
          <w:sz w:val="24"/>
          <w:szCs w:val="24"/>
        </w:rPr>
        <w:t>sion</w:t>
      </w:r>
      <w:r w:rsidR="00BA7DBF" w:rsidRPr="00262595">
        <w:rPr>
          <w:rFonts w:ascii="Arial" w:hAnsi="Arial" w:cs="Arial"/>
          <w:sz w:val="24"/>
          <w:szCs w:val="24"/>
        </w:rPr>
        <w:t>-</w:t>
      </w:r>
      <w:r w:rsidR="00262595" w:rsidRPr="00262595">
        <w:rPr>
          <w:rFonts w:ascii="Arial" w:hAnsi="Arial" w:cs="Arial"/>
          <w:sz w:val="24"/>
          <w:szCs w:val="24"/>
        </w:rPr>
        <w:t>Various discussions about animals, solar and wind.</w:t>
      </w:r>
    </w:p>
    <w:p w14:paraId="648FC91E" w14:textId="77777777" w:rsidR="00262595" w:rsidRPr="00262595" w:rsidRDefault="00262595" w:rsidP="00262595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3A010772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CF3C63">
        <w:rPr>
          <w:rFonts w:ascii="Arial" w:hAnsi="Arial" w:cs="Arial"/>
          <w:sz w:val="24"/>
          <w:szCs w:val="24"/>
        </w:rPr>
        <w:t xml:space="preserve"> to February 18</w:t>
      </w:r>
      <w:r w:rsidR="00CF3C63" w:rsidRPr="00CF3C63">
        <w:rPr>
          <w:rFonts w:ascii="Arial" w:hAnsi="Arial" w:cs="Arial"/>
          <w:sz w:val="24"/>
          <w:szCs w:val="24"/>
          <w:vertAlign w:val="superscript"/>
        </w:rPr>
        <w:t>th</w:t>
      </w:r>
      <w:r w:rsidR="00CF3C63">
        <w:rPr>
          <w:rFonts w:ascii="Arial" w:hAnsi="Arial" w:cs="Arial"/>
          <w:sz w:val="24"/>
          <w:szCs w:val="24"/>
        </w:rPr>
        <w:t xml:space="preserve"> after primary results and draw placement for Spring General Election of Treasurer.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4E55C764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7B0B95">
        <w:rPr>
          <w:rFonts w:ascii="Arial" w:hAnsi="Arial" w:cs="Arial"/>
          <w:sz w:val="24"/>
          <w:szCs w:val="24"/>
        </w:rPr>
        <w:t>January 12</w:t>
      </w:r>
      <w:r w:rsidR="00CF0518">
        <w:rPr>
          <w:rFonts w:ascii="Arial" w:hAnsi="Arial" w:cs="Arial"/>
          <w:sz w:val="24"/>
          <w:szCs w:val="24"/>
        </w:rPr>
        <w:t>, 202</w:t>
      </w:r>
      <w:r w:rsidR="007B0B95">
        <w:rPr>
          <w:rFonts w:ascii="Arial" w:hAnsi="Arial" w:cs="Arial"/>
          <w:sz w:val="24"/>
          <w:szCs w:val="24"/>
        </w:rPr>
        <w:t>5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E68891D6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663A44B4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238B"/>
    <w:rsid w:val="001E4C94"/>
    <w:rsid w:val="0020006B"/>
    <w:rsid w:val="00200409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595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D0712"/>
    <w:rsid w:val="004D290C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0B1C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0B95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45EE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816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CF3C63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2024-08-10T13:39:00Z</cp:lastPrinted>
  <dcterms:created xsi:type="dcterms:W3CDTF">2025-01-12T21:47:00Z</dcterms:created>
  <dcterms:modified xsi:type="dcterms:W3CDTF">2025-01-12T21:47:00Z</dcterms:modified>
</cp:coreProperties>
</file>