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BA24" w14:textId="7152A9AB" w:rsidR="008E5838" w:rsidRDefault="00CF5507">
      <w:r>
        <w:t>TOWN OF TEXAS TOWN BOARD MEETING MINUTES</w:t>
      </w:r>
    </w:p>
    <w:p w14:paraId="4C7E8809" w14:textId="497FBB83" w:rsidR="00CF5507" w:rsidRDefault="00CF5507">
      <w:r>
        <w:t>August 11</w:t>
      </w:r>
      <w:r w:rsidRPr="00CF5507">
        <w:rPr>
          <w:vertAlign w:val="superscript"/>
        </w:rPr>
        <w:t>th</w:t>
      </w:r>
      <w:r>
        <w:t>, 2025</w:t>
      </w:r>
    </w:p>
    <w:p w14:paraId="4F53F1D5" w14:textId="4E72B892" w:rsidR="00CF5507" w:rsidRDefault="00CF5507">
      <w:r>
        <w:t>7:00 PM</w:t>
      </w:r>
    </w:p>
    <w:p w14:paraId="2FC2D9E1" w14:textId="50E5DE86" w:rsidR="00CF5507" w:rsidRDefault="00CF5507">
      <w:r>
        <w:t>MUNICIPAL CENTER</w:t>
      </w:r>
    </w:p>
    <w:p w14:paraId="359B7AAE" w14:textId="19448A1D" w:rsidR="00CF5507" w:rsidRDefault="00CF5507">
      <w:r>
        <w:t>Notices were posted at the municipal Center, on the website and emailed to interested parties. Meeting was called to order by Delmar Winter. Richard and Tom were in attendance. Then minutes of July 14</w:t>
      </w:r>
      <w:r w:rsidRPr="00CF5507">
        <w:rPr>
          <w:vertAlign w:val="superscript"/>
        </w:rPr>
        <w:t>th</w:t>
      </w:r>
      <w:r>
        <w:t xml:space="preserve"> meeting were read by the clerk. Motion to approve with corrections. DNR check was reissued and is at the town. </w:t>
      </w:r>
    </w:p>
    <w:p w14:paraId="6250D160" w14:textId="1A13E098" w:rsidR="00CF5507" w:rsidRDefault="00CF5507">
      <w:r>
        <w:t>Motion to approve by Richard and 2</w:t>
      </w:r>
      <w:r w:rsidRPr="00CF5507">
        <w:rPr>
          <w:vertAlign w:val="superscript"/>
        </w:rPr>
        <w:t>nd</w:t>
      </w:r>
      <w:r>
        <w:t xml:space="preserve"> by Tom.</w:t>
      </w:r>
    </w:p>
    <w:p w14:paraId="05CA9AAB" w14:textId="021BF9C2" w:rsidR="00CF5507" w:rsidRDefault="00CF5507">
      <w:r>
        <w:rPr>
          <w:b/>
          <w:bCs/>
        </w:rPr>
        <w:t xml:space="preserve">TREASURE REPORT- </w:t>
      </w:r>
      <w:r>
        <w:t xml:space="preserve">Treasure report was given by Lorraine. There is $126,000 coming in August for the tax levy. </w:t>
      </w:r>
    </w:p>
    <w:p w14:paraId="405F2BB9" w14:textId="21C29B75" w:rsidR="00CF5507" w:rsidRDefault="00CF5507">
      <w:r>
        <w:t>Motion to approve by Tom and 2</w:t>
      </w:r>
      <w:r w:rsidRPr="00CF5507">
        <w:rPr>
          <w:vertAlign w:val="superscript"/>
        </w:rPr>
        <w:t>nd</w:t>
      </w:r>
      <w:r>
        <w:t xml:space="preserve"> by Richard.</w:t>
      </w:r>
    </w:p>
    <w:p w14:paraId="493B220A" w14:textId="4D5B6A45" w:rsidR="00CF5507" w:rsidRDefault="00CF5507">
      <w:r>
        <w:rPr>
          <w:b/>
          <w:bCs/>
        </w:rPr>
        <w:t xml:space="preserve">CHAIRMAN REPORT- </w:t>
      </w:r>
      <w:r>
        <w:t>Nothing</w:t>
      </w:r>
    </w:p>
    <w:p w14:paraId="36C69D4B" w14:textId="477D88C2" w:rsidR="00CF5507" w:rsidRDefault="00CF5507">
      <w:r>
        <w:rPr>
          <w:b/>
          <w:bCs/>
        </w:rPr>
        <w:t xml:space="preserve">SUPERVISOR REPORTS- </w:t>
      </w:r>
      <w:proofErr w:type="spellStart"/>
      <w:r>
        <w:t>Pamplets</w:t>
      </w:r>
      <w:proofErr w:type="spellEnd"/>
      <w:r>
        <w:t xml:space="preserve"> are here with information about water from the </w:t>
      </w:r>
      <w:r w:rsidR="00E22CD5">
        <w:t>town’s</w:t>
      </w:r>
      <w:r>
        <w:t xml:space="preserve"> associations meeting. They are available for you to take.</w:t>
      </w:r>
    </w:p>
    <w:p w14:paraId="7385D2F7" w14:textId="6E0C67BF" w:rsidR="00CF5507" w:rsidRDefault="00CF5507">
      <w:r>
        <w:t xml:space="preserve">Richard rode around checking the </w:t>
      </w:r>
      <w:r w:rsidR="004240B8">
        <w:t xml:space="preserve">fiber optic wire. The wire is only down about 1 foot. It needs to be a minimum of 2 feet. </w:t>
      </w:r>
    </w:p>
    <w:p w14:paraId="0EE65D24" w14:textId="7D9F9096" w:rsidR="004240B8" w:rsidRDefault="004240B8">
      <w:r>
        <w:t>Comments on the Audience</w:t>
      </w:r>
    </w:p>
    <w:p w14:paraId="1B099D0D" w14:textId="7F991534" w:rsidR="004240B8" w:rsidRDefault="004240B8">
      <w:r>
        <w:t>Road issues- Kevin will order new grader blades which are about $10,000.</w:t>
      </w:r>
    </w:p>
    <w:p w14:paraId="646A5DF2" w14:textId="0A4952BD" w:rsidR="004240B8" w:rsidRDefault="004240B8">
      <w:r>
        <w:t>Culver aide- Lorraine will drop off at the highway dept.</w:t>
      </w:r>
    </w:p>
    <w:p w14:paraId="02C2668A" w14:textId="6E4B95FA" w:rsidR="00504CCA" w:rsidRDefault="00504CCA">
      <w:r>
        <w:t>Ditching – Del Rio- Town of Wausau wanted us to do more because the water doesn’t make it through the culvert.</w:t>
      </w:r>
    </w:p>
    <w:p w14:paraId="09048B59" w14:textId="3C5F795A" w:rsidR="00504CCA" w:rsidRDefault="00504CCA">
      <w:r>
        <w:t xml:space="preserve">Richard rode with Joe. Dave reached out to Richard still on the plan to fix Spectrums mess. </w:t>
      </w:r>
    </w:p>
    <w:p w14:paraId="0357BFC3" w14:textId="472323D8" w:rsidR="00504CCA" w:rsidRDefault="00504CCA">
      <w:r>
        <w:t xml:space="preserve">100 feet North of Walters You fix that, and we will ditch the rest. Dave told Richard they </w:t>
      </w:r>
      <w:proofErr w:type="gramStart"/>
      <w:r>
        <w:t>will</w:t>
      </w:r>
      <w:proofErr w:type="gramEnd"/>
      <w:r>
        <w:t xml:space="preserve"> fix. Joe is working with Richard. Dave is in the middle and getting it from both ends. </w:t>
      </w:r>
    </w:p>
    <w:p w14:paraId="1B2665A6" w14:textId="0056A531" w:rsidR="00504CCA" w:rsidRDefault="00504CCA">
      <w:r>
        <w:t>County Line –</w:t>
      </w:r>
    </w:p>
    <w:p w14:paraId="6786409C" w14:textId="573F88FA" w:rsidR="00504CCA" w:rsidRDefault="00504CCA">
      <w:r>
        <w:t>4 Seasons have been let go. Working with Spectrum now.</w:t>
      </w:r>
    </w:p>
    <w:p w14:paraId="57C75856" w14:textId="25134D33" w:rsidR="00504CCA" w:rsidRDefault="00504CCA">
      <w:r>
        <w:t xml:space="preserve">Culvert on the Cain Creek has been smashed, Tom and Richard tried fixing but </w:t>
      </w:r>
      <w:proofErr w:type="gramStart"/>
      <w:r>
        <w:t>unable</w:t>
      </w:r>
      <w:proofErr w:type="gramEnd"/>
      <w:r>
        <w:t xml:space="preserve"> to bend the end back. </w:t>
      </w:r>
    </w:p>
    <w:p w14:paraId="4898B91C" w14:textId="2EDF3EE8" w:rsidR="00504CCA" w:rsidRDefault="00504CCA">
      <w:proofErr w:type="spellStart"/>
      <w:r>
        <w:lastRenderedPageBreak/>
        <w:t>Schewede</w:t>
      </w:r>
      <w:proofErr w:type="spellEnd"/>
      <w:r>
        <w:t xml:space="preserve"> Pit- </w:t>
      </w:r>
      <w:r w:rsidR="00FC5F8B">
        <w:t xml:space="preserve"> </w:t>
      </w:r>
    </w:p>
    <w:p w14:paraId="6CF3AA07" w14:textId="14BEF34A" w:rsidR="00FC5F8B" w:rsidRDefault="00FC5F8B" w:rsidP="00FC5F8B">
      <w:pPr>
        <w:spacing w:after="0"/>
      </w:pPr>
      <w:r>
        <w:t xml:space="preserve">Joe called from Haas. Adam Bauman got permission to </w:t>
      </w:r>
      <w:r w:rsidR="00E22CD5">
        <w:t>use it</w:t>
      </w:r>
      <w:r>
        <w:t xml:space="preserve">. Conditions are they carried over or do they need new ones. Also did </w:t>
      </w:r>
      <w:r w:rsidR="00E22CD5">
        <w:t>Abraham’s</w:t>
      </w:r>
      <w:r>
        <w:t xml:space="preserve"> pit </w:t>
      </w:r>
      <w:r w:rsidR="00E22CD5">
        <w:t>came</w:t>
      </w:r>
      <w:r>
        <w:t xml:space="preserve"> with conditions at the same time. </w:t>
      </w:r>
    </w:p>
    <w:p w14:paraId="345F9675" w14:textId="332B2F06" w:rsidR="00FC5F8B" w:rsidRDefault="00FC5F8B" w:rsidP="00FC5F8B">
      <w:pPr>
        <w:spacing w:after="0"/>
      </w:pPr>
      <w:r>
        <w:t xml:space="preserve">Will Haas let us get sand from them. </w:t>
      </w:r>
    </w:p>
    <w:p w14:paraId="16139BED" w14:textId="1FCF633C" w:rsidR="00FC5F8B" w:rsidRDefault="00FC5F8B" w:rsidP="00FC5F8B">
      <w:pPr>
        <w:spacing w:after="0"/>
      </w:pPr>
      <w:r>
        <w:t>They should plan on applying for a new conditional use permit Zoned AG1.</w:t>
      </w:r>
    </w:p>
    <w:p w14:paraId="1ECE0439" w14:textId="03FB22F2" w:rsidR="00FC5F8B" w:rsidRDefault="00FC5F8B" w:rsidP="00FC5F8B">
      <w:pPr>
        <w:spacing w:after="0"/>
      </w:pPr>
      <w:proofErr w:type="spellStart"/>
      <w:r>
        <w:t>Schewede</w:t>
      </w:r>
      <w:proofErr w:type="spellEnd"/>
      <w:r>
        <w:t xml:space="preserve"> Pit is 80 Acres. </w:t>
      </w:r>
      <w:r w:rsidR="00013E3C">
        <w:t xml:space="preserve">8 years when we redid.  </w:t>
      </w:r>
    </w:p>
    <w:p w14:paraId="28F6828F" w14:textId="2FB3B82E" w:rsidR="00013E3C" w:rsidRDefault="00013E3C" w:rsidP="00FC5F8B">
      <w:pPr>
        <w:spacing w:after="0"/>
      </w:pPr>
      <w:r>
        <w:t>17.49 3KK Dec 5</w:t>
      </w:r>
      <w:r w:rsidRPr="00013E3C">
        <w:rPr>
          <w:vertAlign w:val="superscript"/>
        </w:rPr>
        <w:t>th</w:t>
      </w:r>
      <w:r w:rsidR="00E22CD5">
        <w:t>, 2011</w:t>
      </w:r>
      <w:r>
        <w:t>.</w:t>
      </w:r>
    </w:p>
    <w:p w14:paraId="5B327BAB" w14:textId="77777777" w:rsidR="00013E3C" w:rsidRDefault="00013E3C" w:rsidP="00FC5F8B">
      <w:pPr>
        <w:spacing w:after="0"/>
      </w:pPr>
    </w:p>
    <w:p w14:paraId="541185D6" w14:textId="782DE80D" w:rsidR="00013E3C" w:rsidRDefault="00013E3C" w:rsidP="00FC5F8B">
      <w:pPr>
        <w:spacing w:after="0"/>
      </w:pPr>
      <w:r>
        <w:t>Green Valley Road update</w:t>
      </w:r>
    </w:p>
    <w:p w14:paraId="00B21E47" w14:textId="15824F4D" w:rsidR="00013E3C" w:rsidRDefault="00013E3C" w:rsidP="00FC5F8B">
      <w:pPr>
        <w:spacing w:after="0"/>
      </w:pPr>
      <w:r>
        <w:t xml:space="preserve"> Jason texted Richard they shall be blacktopping again at the end of this week.  With the 2 different kinds of Blacktop will it cause problems or tear up. Bid </w:t>
      </w:r>
      <w:proofErr w:type="gramStart"/>
      <w:r>
        <w:t>has to</w:t>
      </w:r>
      <w:proofErr w:type="gramEnd"/>
      <w:r>
        <w:t xml:space="preserve"> stand up for 10 years it is in the bid. </w:t>
      </w:r>
    </w:p>
    <w:p w14:paraId="1560B4A8" w14:textId="77777777" w:rsidR="00013E3C" w:rsidRDefault="00013E3C" w:rsidP="00FC5F8B">
      <w:pPr>
        <w:spacing w:after="0"/>
      </w:pPr>
    </w:p>
    <w:p w14:paraId="14E213A3" w14:textId="51ABF215" w:rsidR="00013E3C" w:rsidRDefault="00013E3C" w:rsidP="00FC5F8B">
      <w:pPr>
        <w:spacing w:after="0"/>
      </w:pPr>
      <w:r>
        <w:t>Any Other issues-</w:t>
      </w:r>
    </w:p>
    <w:p w14:paraId="71D7B6B7" w14:textId="18C9D9D8" w:rsidR="00013E3C" w:rsidRDefault="00013E3C" w:rsidP="00FC5F8B">
      <w:pPr>
        <w:spacing w:after="0"/>
      </w:pPr>
      <w:r>
        <w:t xml:space="preserve">Pole Saw is </w:t>
      </w:r>
      <w:proofErr w:type="gramStart"/>
      <w:r>
        <w:t>to</w:t>
      </w:r>
      <w:proofErr w:type="gramEnd"/>
      <w:r>
        <w:t xml:space="preserve"> heavy can’t use is. See about a harness. Didn’t come with it. It is about </w:t>
      </w:r>
      <w:proofErr w:type="gramStart"/>
      <w:r>
        <w:t>a 45</w:t>
      </w:r>
      <w:proofErr w:type="gramEnd"/>
      <w:r>
        <w:t xml:space="preserve"> </w:t>
      </w:r>
      <w:proofErr w:type="spellStart"/>
      <w:r>
        <w:t>lb</w:t>
      </w:r>
      <w:proofErr w:type="spellEnd"/>
      <w:r>
        <w:t xml:space="preserve"> unit. Phone about the harness. </w:t>
      </w:r>
    </w:p>
    <w:p w14:paraId="123330A2" w14:textId="77777777" w:rsidR="00013E3C" w:rsidRDefault="00013E3C" w:rsidP="00FC5F8B">
      <w:pPr>
        <w:spacing w:after="0"/>
      </w:pPr>
    </w:p>
    <w:p w14:paraId="396D84AA" w14:textId="0157D6B7" w:rsidR="00013E3C" w:rsidRDefault="00013E3C" w:rsidP="00FC5F8B">
      <w:pPr>
        <w:spacing w:after="0"/>
      </w:pPr>
      <w:r>
        <w:t xml:space="preserve">Bill out Lightening Towing for Granite Road Repair. $350.00 Send to Merrill.  Tom and Richard repaired it. </w:t>
      </w:r>
    </w:p>
    <w:p w14:paraId="7E2B937C" w14:textId="77777777" w:rsidR="00013E3C" w:rsidRDefault="00013E3C" w:rsidP="00FC5F8B">
      <w:pPr>
        <w:spacing w:after="0"/>
      </w:pPr>
    </w:p>
    <w:p w14:paraId="0D38D2D0" w14:textId="7B5E283E" w:rsidR="00013E3C" w:rsidRDefault="00013E3C" w:rsidP="00FC5F8B">
      <w:pPr>
        <w:spacing w:after="0"/>
      </w:pPr>
      <w:r>
        <w:t xml:space="preserve">Kiwanis Road – Using field with no culvert. What about the conditional use? Put in the culvert take some of the fence down. </w:t>
      </w:r>
    </w:p>
    <w:p w14:paraId="792EC143" w14:textId="77777777" w:rsidR="00013E3C" w:rsidRDefault="00013E3C" w:rsidP="00FC5F8B">
      <w:pPr>
        <w:spacing w:after="0"/>
      </w:pPr>
    </w:p>
    <w:p w14:paraId="07D2A9CD" w14:textId="2CD4B76D" w:rsidR="00013E3C" w:rsidRDefault="00013E3C" w:rsidP="00FC5F8B">
      <w:pPr>
        <w:spacing w:after="0"/>
      </w:pPr>
      <w:r>
        <w:t>Replace – Culverts</w:t>
      </w:r>
    </w:p>
    <w:p w14:paraId="3E128709" w14:textId="7A8F0AA1" w:rsidR="00013E3C" w:rsidRDefault="00013E3C" w:rsidP="00FC5F8B">
      <w:pPr>
        <w:spacing w:after="0"/>
      </w:pPr>
      <w:r>
        <w:t xml:space="preserve">Cattle </w:t>
      </w:r>
    </w:p>
    <w:p w14:paraId="41E196FB" w14:textId="421FA8D3" w:rsidR="00013E3C" w:rsidRDefault="00013E3C" w:rsidP="00FC5F8B">
      <w:pPr>
        <w:spacing w:after="0"/>
      </w:pPr>
      <w:r>
        <w:t xml:space="preserve">River Hills </w:t>
      </w:r>
    </w:p>
    <w:p w14:paraId="43C75D60" w14:textId="52560F27" w:rsidR="00013E3C" w:rsidRDefault="00013E3C" w:rsidP="00FC5F8B">
      <w:pPr>
        <w:spacing w:after="0"/>
      </w:pPr>
      <w:r>
        <w:t>Marshall Hills- Blacktop over the culverts.</w:t>
      </w:r>
    </w:p>
    <w:p w14:paraId="1AC842C9" w14:textId="77777777" w:rsidR="00013E3C" w:rsidRDefault="00013E3C" w:rsidP="00FC5F8B">
      <w:pPr>
        <w:spacing w:after="0"/>
      </w:pPr>
    </w:p>
    <w:p w14:paraId="5E9DD708" w14:textId="41B2EFC9" w:rsidR="00161365" w:rsidRDefault="00013E3C" w:rsidP="00FC5F8B">
      <w:pPr>
        <w:spacing w:after="0"/>
      </w:pPr>
      <w:r>
        <w:t>Blackline is cheaper. But we don’t have a roller, but Pine River has one. KJ said we can’t operate it. They would have to</w:t>
      </w:r>
      <w:r w:rsidR="00161365">
        <w:t xml:space="preserve">. </w:t>
      </w:r>
    </w:p>
    <w:p w14:paraId="5DE06DB1" w14:textId="52FB95A8" w:rsidR="00161365" w:rsidRDefault="00161365" w:rsidP="00FC5F8B">
      <w:pPr>
        <w:spacing w:after="0"/>
      </w:pPr>
      <w:r>
        <w:t xml:space="preserve">To Blacktop over </w:t>
      </w:r>
      <w:r w:rsidR="00E22CD5">
        <w:t>culverts Hwy</w:t>
      </w:r>
      <w:r>
        <w:t xml:space="preserve"> J, Marshall Hill, Buck trail, River Hills and a big section on Marshal Hill. </w:t>
      </w:r>
    </w:p>
    <w:p w14:paraId="2EB20F97" w14:textId="77777777" w:rsidR="00161365" w:rsidRDefault="00161365" w:rsidP="00FC5F8B">
      <w:pPr>
        <w:spacing w:after="0"/>
      </w:pPr>
    </w:p>
    <w:p w14:paraId="072DA3B3" w14:textId="6684D2AA" w:rsidR="00161365" w:rsidRDefault="00161365" w:rsidP="00FC5F8B">
      <w:pPr>
        <w:spacing w:after="0"/>
      </w:pPr>
      <w:r>
        <w:rPr>
          <w:b/>
          <w:bCs/>
        </w:rPr>
        <w:t xml:space="preserve">FIRE DEPARTMENT- </w:t>
      </w:r>
      <w:r>
        <w:t xml:space="preserve">Can order T-shirts. Usually order from </w:t>
      </w:r>
      <w:proofErr w:type="spellStart"/>
      <w:r>
        <w:t>Webco</w:t>
      </w:r>
      <w:proofErr w:type="spellEnd"/>
      <w:r>
        <w:t>.</w:t>
      </w:r>
    </w:p>
    <w:p w14:paraId="7AE30885" w14:textId="77777777" w:rsidR="00161365" w:rsidRDefault="00161365" w:rsidP="00FC5F8B">
      <w:pPr>
        <w:spacing w:after="0"/>
      </w:pPr>
    </w:p>
    <w:p w14:paraId="678F40ED" w14:textId="1119CAB3" w:rsidR="00161365" w:rsidRDefault="00161365" w:rsidP="00FC5F8B">
      <w:pPr>
        <w:spacing w:after="0"/>
      </w:pPr>
      <w:r>
        <w:rPr>
          <w:b/>
          <w:bCs/>
        </w:rPr>
        <w:t xml:space="preserve">PLANNING COMMISSION- </w:t>
      </w:r>
      <w:r>
        <w:t xml:space="preserve">Have Certified maps </w:t>
      </w:r>
    </w:p>
    <w:p w14:paraId="05371DBA" w14:textId="4C5B2295" w:rsidR="00161365" w:rsidRDefault="00161365" w:rsidP="00FC5F8B">
      <w:pPr>
        <w:spacing w:after="0"/>
      </w:pPr>
      <w:r>
        <w:lastRenderedPageBreak/>
        <w:t xml:space="preserve">Fuel tax- $1788.96 </w:t>
      </w:r>
    </w:p>
    <w:p w14:paraId="47215FDB" w14:textId="0EFE990F" w:rsidR="00161365" w:rsidRDefault="00161365" w:rsidP="00FC5F8B">
      <w:pPr>
        <w:spacing w:after="0"/>
      </w:pPr>
      <w:r>
        <w:t>Call insight and just have them bill us with the tax. Will they bill for off road?</w:t>
      </w:r>
    </w:p>
    <w:p w14:paraId="0C11D903" w14:textId="77777777" w:rsidR="00161365" w:rsidRDefault="00161365" w:rsidP="00FC5F8B">
      <w:pPr>
        <w:spacing w:after="0"/>
      </w:pPr>
    </w:p>
    <w:p w14:paraId="73E4D764" w14:textId="72D55BF6" w:rsidR="00161365" w:rsidRDefault="00161365" w:rsidP="00FC5F8B">
      <w:pPr>
        <w:spacing w:after="0"/>
      </w:pPr>
      <w:r>
        <w:t>Linda borrowed the gas can from the shop. Can she please return it. It is the towns can.</w:t>
      </w:r>
    </w:p>
    <w:p w14:paraId="3744D4B2" w14:textId="66E527DC" w:rsidR="00161365" w:rsidRDefault="00161365" w:rsidP="00FC5F8B">
      <w:pPr>
        <w:spacing w:after="0"/>
      </w:pPr>
    </w:p>
    <w:p w14:paraId="5B4EB6B2" w14:textId="34828482" w:rsidR="00161365" w:rsidRDefault="00161365" w:rsidP="00FC5F8B">
      <w:pPr>
        <w:spacing w:after="0"/>
      </w:pPr>
      <w:r>
        <w:t xml:space="preserve">With the fuel tax we would have to have weights and measures to calibrate the pumps. </w:t>
      </w:r>
    </w:p>
    <w:p w14:paraId="519DDE9D" w14:textId="79A583EA" w:rsidR="00161365" w:rsidRDefault="00161365" w:rsidP="00FC5F8B">
      <w:pPr>
        <w:spacing w:after="0"/>
      </w:pPr>
      <w:r>
        <w:t xml:space="preserve">State Tax. </w:t>
      </w:r>
    </w:p>
    <w:p w14:paraId="101ACD06" w14:textId="480B0F96" w:rsidR="00161365" w:rsidRDefault="00161365" w:rsidP="00FC5F8B">
      <w:pPr>
        <w:spacing w:after="0"/>
      </w:pPr>
      <w:r>
        <w:t xml:space="preserve">Andy Walters- Road changes never seen anything like that was that state DOT. </w:t>
      </w:r>
    </w:p>
    <w:p w14:paraId="1F572E81" w14:textId="61945713" w:rsidR="00161365" w:rsidRDefault="00161365" w:rsidP="00FC5F8B">
      <w:pPr>
        <w:spacing w:after="0"/>
      </w:pPr>
      <w:r>
        <w:t xml:space="preserve">The paver broke down and they didn’t want to dump the different loads. They brought stuff for </w:t>
      </w:r>
      <w:r w:rsidR="00E22CD5">
        <w:t>heavy</w:t>
      </w:r>
      <w:r>
        <w:t xml:space="preserve"> traffic. </w:t>
      </w:r>
    </w:p>
    <w:p w14:paraId="1BCB87BC" w14:textId="77777777" w:rsidR="00161365" w:rsidRDefault="00161365" w:rsidP="00FC5F8B">
      <w:pPr>
        <w:spacing w:after="0"/>
      </w:pPr>
    </w:p>
    <w:p w14:paraId="59DD30DB" w14:textId="225884FF" w:rsidR="00161365" w:rsidRDefault="00161365" w:rsidP="00FC5F8B">
      <w:pPr>
        <w:spacing w:after="0"/>
      </w:pPr>
      <w:r>
        <w:t>Planning Commission</w:t>
      </w:r>
      <w:r w:rsidR="00E22CD5">
        <w:t>- Wind</w:t>
      </w:r>
      <w:r>
        <w:t xml:space="preserve"> and Solar was submitted to the county. </w:t>
      </w:r>
    </w:p>
    <w:p w14:paraId="62619032" w14:textId="53A4F433" w:rsidR="00161365" w:rsidRDefault="00161365" w:rsidP="00FC5F8B">
      <w:pPr>
        <w:spacing w:after="0"/>
      </w:pPr>
      <w:r>
        <w:t xml:space="preserve">Will rate the roads Monday am. </w:t>
      </w:r>
    </w:p>
    <w:p w14:paraId="7FE7BF49" w14:textId="77777777" w:rsidR="00161365" w:rsidRDefault="00161365" w:rsidP="00FC5F8B">
      <w:pPr>
        <w:spacing w:after="0"/>
      </w:pPr>
    </w:p>
    <w:p w14:paraId="0838DD86" w14:textId="07DFEEB2" w:rsidR="00161365" w:rsidRDefault="00161365" w:rsidP="00FC5F8B">
      <w:pPr>
        <w:spacing w:after="0"/>
      </w:pPr>
      <w:r>
        <w:t xml:space="preserve">Review expense list and sign and review vouchers and sign. </w:t>
      </w:r>
    </w:p>
    <w:p w14:paraId="64E88C15" w14:textId="77777777" w:rsidR="00161365" w:rsidRDefault="00161365" w:rsidP="00FC5F8B">
      <w:pPr>
        <w:spacing w:after="0"/>
      </w:pPr>
    </w:p>
    <w:p w14:paraId="54A64689" w14:textId="4D1A6195" w:rsidR="00161365" w:rsidRDefault="00161365" w:rsidP="00FC5F8B">
      <w:pPr>
        <w:spacing w:after="0"/>
      </w:pPr>
      <w:r>
        <w:t>Motion to adjourn by Tom and seconded by Richard.</w:t>
      </w:r>
    </w:p>
    <w:p w14:paraId="57BD0B58" w14:textId="77777777" w:rsidR="00161365" w:rsidRPr="00161365" w:rsidRDefault="00161365" w:rsidP="00FC5F8B">
      <w:pPr>
        <w:spacing w:after="0"/>
      </w:pPr>
    </w:p>
    <w:p w14:paraId="282B9E35" w14:textId="726BC2C7" w:rsidR="00FC5F8B" w:rsidRDefault="00FC5F8B"/>
    <w:p w14:paraId="773289DF" w14:textId="77777777" w:rsidR="00161365" w:rsidRDefault="00161365"/>
    <w:p w14:paraId="667DA82E" w14:textId="77777777" w:rsidR="00161365" w:rsidRPr="00CF5507" w:rsidRDefault="00161365"/>
    <w:sectPr w:rsidR="00161365" w:rsidRPr="00CF5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07"/>
    <w:rsid w:val="00013E3C"/>
    <w:rsid w:val="000B7FCB"/>
    <w:rsid w:val="00161365"/>
    <w:rsid w:val="00364608"/>
    <w:rsid w:val="004240B8"/>
    <w:rsid w:val="00504CCA"/>
    <w:rsid w:val="006668E6"/>
    <w:rsid w:val="008E5838"/>
    <w:rsid w:val="00C35AA5"/>
    <w:rsid w:val="00CF5507"/>
    <w:rsid w:val="00E22CD5"/>
    <w:rsid w:val="00FC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4AF4"/>
  <w15:chartTrackingRefBased/>
  <w15:docId w15:val="{130D07C6-8DDA-4B17-B476-8A599096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507"/>
    <w:rPr>
      <w:rFonts w:eastAsiaTheme="majorEastAsia" w:cstheme="majorBidi"/>
      <w:color w:val="272727" w:themeColor="text1" w:themeTint="D8"/>
    </w:rPr>
  </w:style>
  <w:style w:type="paragraph" w:styleId="Title">
    <w:name w:val="Title"/>
    <w:basedOn w:val="Normal"/>
    <w:next w:val="Normal"/>
    <w:link w:val="TitleChar"/>
    <w:uiPriority w:val="10"/>
    <w:qFormat/>
    <w:rsid w:val="00CF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507"/>
    <w:pPr>
      <w:spacing w:before="160"/>
      <w:jc w:val="center"/>
    </w:pPr>
    <w:rPr>
      <w:i/>
      <w:iCs/>
      <w:color w:val="404040" w:themeColor="text1" w:themeTint="BF"/>
    </w:rPr>
  </w:style>
  <w:style w:type="character" w:customStyle="1" w:styleId="QuoteChar">
    <w:name w:val="Quote Char"/>
    <w:basedOn w:val="DefaultParagraphFont"/>
    <w:link w:val="Quote"/>
    <w:uiPriority w:val="29"/>
    <w:rsid w:val="00CF5507"/>
    <w:rPr>
      <w:i/>
      <w:iCs/>
      <w:color w:val="404040" w:themeColor="text1" w:themeTint="BF"/>
    </w:rPr>
  </w:style>
  <w:style w:type="paragraph" w:styleId="ListParagraph">
    <w:name w:val="List Paragraph"/>
    <w:basedOn w:val="Normal"/>
    <w:uiPriority w:val="34"/>
    <w:qFormat/>
    <w:rsid w:val="00CF5507"/>
    <w:pPr>
      <w:ind w:left="720"/>
      <w:contextualSpacing/>
    </w:pPr>
  </w:style>
  <w:style w:type="character" w:styleId="IntenseEmphasis">
    <w:name w:val="Intense Emphasis"/>
    <w:basedOn w:val="DefaultParagraphFont"/>
    <w:uiPriority w:val="21"/>
    <w:qFormat/>
    <w:rsid w:val="00CF5507"/>
    <w:rPr>
      <w:i/>
      <w:iCs/>
      <w:color w:val="0F4761" w:themeColor="accent1" w:themeShade="BF"/>
    </w:rPr>
  </w:style>
  <w:style w:type="paragraph" w:styleId="IntenseQuote">
    <w:name w:val="Intense Quote"/>
    <w:basedOn w:val="Normal"/>
    <w:next w:val="Normal"/>
    <w:link w:val="IntenseQuoteChar"/>
    <w:uiPriority w:val="30"/>
    <w:qFormat/>
    <w:rsid w:val="00CF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507"/>
    <w:rPr>
      <w:i/>
      <w:iCs/>
      <w:color w:val="0F4761" w:themeColor="accent1" w:themeShade="BF"/>
    </w:rPr>
  </w:style>
  <w:style w:type="character" w:styleId="IntenseReference">
    <w:name w:val="Intense Reference"/>
    <w:basedOn w:val="DefaultParagraphFont"/>
    <w:uiPriority w:val="32"/>
    <w:qFormat/>
    <w:rsid w:val="00CF5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Hornung</dc:creator>
  <cp:keywords/>
  <dc:description/>
  <cp:lastModifiedBy>Kathy Hornung</cp:lastModifiedBy>
  <cp:revision>2</cp:revision>
  <cp:lastPrinted>2025-09-05T21:05:00Z</cp:lastPrinted>
  <dcterms:created xsi:type="dcterms:W3CDTF">2025-09-05T20:03:00Z</dcterms:created>
  <dcterms:modified xsi:type="dcterms:W3CDTF">2025-09-05T21:10:00Z</dcterms:modified>
</cp:coreProperties>
</file>