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B58F" w14:textId="06229A30" w:rsidR="004B30A0" w:rsidRDefault="00DD3B4F" w:rsidP="000B380D">
      <w:pPr>
        <w:jc w:val="both"/>
        <w:rPr>
          <w:rFonts w:cstheme="minorHAnsi"/>
          <w:b/>
          <w:bCs/>
        </w:rPr>
      </w:pPr>
      <w:r w:rsidRPr="00D4474D">
        <w:rPr>
          <w:rFonts w:cstheme="minorHAnsi"/>
        </w:rPr>
        <w:t>FOR IMMEDIATE RELEASE</w:t>
      </w:r>
      <w:r w:rsidR="000B380D">
        <w:rPr>
          <w:rFonts w:cstheme="minorHAnsi"/>
        </w:rPr>
        <w:tab/>
      </w:r>
      <w:r w:rsidR="00DC3AAC">
        <w:rPr>
          <w:rFonts w:cstheme="minorHAnsi"/>
        </w:rPr>
        <w:br/>
      </w:r>
      <w:r w:rsidR="000B380D">
        <w:rPr>
          <w:rFonts w:cstheme="minorHAnsi"/>
          <w:b/>
          <w:bCs/>
        </w:rPr>
        <w:t>Crazy</w:t>
      </w:r>
      <w:r w:rsidR="007C2841">
        <w:rPr>
          <w:rFonts w:cstheme="minorHAnsi"/>
          <w:b/>
          <w:bCs/>
        </w:rPr>
        <w:t xml:space="preserve"> </w:t>
      </w:r>
      <w:r w:rsidR="004B30A0" w:rsidRPr="002506E1">
        <w:rPr>
          <w:rFonts w:cstheme="minorHAnsi"/>
          <w:b/>
          <w:bCs/>
        </w:rPr>
        <w:t xml:space="preserve">dance teacher </w:t>
      </w:r>
      <w:r w:rsidR="00D34DA0" w:rsidRPr="002506E1">
        <w:rPr>
          <w:rFonts w:cstheme="minorHAnsi"/>
          <w:b/>
          <w:bCs/>
        </w:rPr>
        <w:t>lacking</w:t>
      </w:r>
      <w:r w:rsidR="007478B8" w:rsidRPr="002506E1">
        <w:rPr>
          <w:rFonts w:cstheme="minorHAnsi"/>
          <w:b/>
          <w:bCs/>
        </w:rPr>
        <w:t xml:space="preserve"> technica</w:t>
      </w:r>
      <w:r w:rsidR="00D34DA0" w:rsidRPr="002506E1">
        <w:rPr>
          <w:rFonts w:cstheme="minorHAnsi"/>
          <w:b/>
          <w:bCs/>
        </w:rPr>
        <w:t>l/</w:t>
      </w:r>
      <w:r w:rsidR="007478B8" w:rsidRPr="002506E1">
        <w:rPr>
          <w:rFonts w:cstheme="minorHAnsi"/>
          <w:b/>
          <w:bCs/>
        </w:rPr>
        <w:t>publishing skills</w:t>
      </w:r>
      <w:r w:rsidR="002506E1" w:rsidRPr="002506E1">
        <w:rPr>
          <w:rFonts w:cstheme="minorHAnsi"/>
          <w:b/>
          <w:bCs/>
        </w:rPr>
        <w:t xml:space="preserve"> </w:t>
      </w:r>
      <w:r w:rsidR="00347B4C">
        <w:rPr>
          <w:rFonts w:cstheme="minorHAnsi"/>
          <w:b/>
          <w:bCs/>
        </w:rPr>
        <w:t xml:space="preserve">becomes a </w:t>
      </w:r>
      <w:r w:rsidR="002506E1" w:rsidRPr="002506E1">
        <w:rPr>
          <w:rFonts w:cstheme="minorHAnsi"/>
          <w:b/>
          <w:bCs/>
        </w:rPr>
        <w:t>recluse</w:t>
      </w:r>
      <w:r w:rsidR="00347B4C">
        <w:rPr>
          <w:rFonts w:cstheme="minorHAnsi"/>
          <w:b/>
          <w:bCs/>
        </w:rPr>
        <w:t xml:space="preserve"> for</w:t>
      </w:r>
      <w:r w:rsidR="002506E1" w:rsidRPr="002506E1">
        <w:rPr>
          <w:rFonts w:cstheme="minorHAnsi"/>
          <w:b/>
          <w:bCs/>
        </w:rPr>
        <w:t xml:space="preserve"> </w:t>
      </w:r>
      <w:r w:rsidR="005B136E">
        <w:rPr>
          <w:rFonts w:cstheme="minorHAnsi"/>
          <w:b/>
          <w:bCs/>
        </w:rPr>
        <w:t>eigh</w:t>
      </w:r>
      <w:r w:rsidR="00E1294D">
        <w:rPr>
          <w:rFonts w:cstheme="minorHAnsi"/>
          <w:b/>
          <w:bCs/>
        </w:rPr>
        <w:t>teen</w:t>
      </w:r>
      <w:r w:rsidR="002506E1" w:rsidRPr="002506E1">
        <w:rPr>
          <w:rFonts w:cstheme="minorHAnsi"/>
          <w:b/>
          <w:bCs/>
        </w:rPr>
        <w:t xml:space="preserve"> months </w:t>
      </w:r>
      <w:r w:rsidR="000158BB" w:rsidRPr="002506E1">
        <w:rPr>
          <w:rFonts w:cstheme="minorHAnsi"/>
          <w:b/>
          <w:bCs/>
        </w:rPr>
        <w:t>creating children’s books. Delirious</w:t>
      </w:r>
      <w:r w:rsidR="007478B8" w:rsidRPr="002506E1">
        <w:rPr>
          <w:rFonts w:cstheme="minorHAnsi"/>
          <w:b/>
          <w:bCs/>
        </w:rPr>
        <w:t xml:space="preserve"> </w:t>
      </w:r>
      <w:r w:rsidR="000158BB" w:rsidRPr="002506E1">
        <w:rPr>
          <w:rFonts w:cstheme="minorHAnsi"/>
          <w:b/>
          <w:bCs/>
        </w:rPr>
        <w:t>typing</w:t>
      </w:r>
      <w:r w:rsidR="007478B8" w:rsidRPr="002506E1">
        <w:rPr>
          <w:rFonts w:cstheme="minorHAnsi"/>
          <w:b/>
          <w:bCs/>
        </w:rPr>
        <w:t xml:space="preserve"> heard </w:t>
      </w:r>
      <w:r w:rsidR="00347B4C">
        <w:rPr>
          <w:rFonts w:cstheme="minorHAnsi"/>
          <w:b/>
          <w:bCs/>
        </w:rPr>
        <w:t xml:space="preserve">at </w:t>
      </w:r>
      <w:r w:rsidR="007478B8" w:rsidRPr="002506E1">
        <w:rPr>
          <w:rFonts w:cstheme="minorHAnsi"/>
          <w:b/>
          <w:bCs/>
        </w:rPr>
        <w:t>all hours</w:t>
      </w:r>
      <w:r w:rsidR="00D34DA0" w:rsidRPr="002506E1">
        <w:rPr>
          <w:rFonts w:cstheme="minorHAnsi"/>
          <w:b/>
          <w:bCs/>
        </w:rPr>
        <w:t xml:space="preserve">. </w:t>
      </w:r>
      <w:r w:rsidR="000158BB" w:rsidRPr="002506E1">
        <w:rPr>
          <w:rFonts w:cstheme="minorHAnsi"/>
          <w:b/>
          <w:bCs/>
        </w:rPr>
        <w:t xml:space="preserve">Deranged </w:t>
      </w:r>
      <w:r w:rsidR="000B380D">
        <w:rPr>
          <w:rFonts w:cstheme="minorHAnsi"/>
          <w:b/>
          <w:bCs/>
        </w:rPr>
        <w:t xml:space="preserve">lunatic </w:t>
      </w:r>
      <w:r w:rsidR="00D34DA0" w:rsidRPr="002506E1">
        <w:rPr>
          <w:rFonts w:cstheme="minorHAnsi"/>
          <w:b/>
          <w:bCs/>
        </w:rPr>
        <w:t>mumbles “</w:t>
      </w:r>
      <w:r w:rsidR="000158BB" w:rsidRPr="002506E1">
        <w:rPr>
          <w:rFonts w:cstheme="minorHAnsi"/>
          <w:b/>
          <w:bCs/>
        </w:rPr>
        <w:t>book empire</w:t>
      </w:r>
      <w:r w:rsidR="00D34DA0" w:rsidRPr="002506E1">
        <w:rPr>
          <w:rFonts w:cstheme="minorHAnsi"/>
          <w:b/>
          <w:bCs/>
        </w:rPr>
        <w:t>”</w:t>
      </w:r>
      <w:r w:rsidR="000158BB" w:rsidRPr="002506E1">
        <w:rPr>
          <w:rFonts w:cstheme="minorHAnsi"/>
          <w:b/>
          <w:bCs/>
        </w:rPr>
        <w:t xml:space="preserve"> and </w:t>
      </w:r>
      <w:r w:rsidR="00D34DA0" w:rsidRPr="002506E1">
        <w:rPr>
          <w:rFonts w:cstheme="minorHAnsi"/>
          <w:b/>
          <w:bCs/>
        </w:rPr>
        <w:t>“</w:t>
      </w:r>
      <w:r w:rsidR="000158BB" w:rsidRPr="002506E1">
        <w:rPr>
          <w:rFonts w:cstheme="minorHAnsi"/>
          <w:b/>
          <w:bCs/>
        </w:rPr>
        <w:t>give</w:t>
      </w:r>
      <w:r w:rsidR="00D34DA0" w:rsidRPr="002506E1">
        <w:rPr>
          <w:rFonts w:cstheme="minorHAnsi"/>
          <w:b/>
          <w:bCs/>
        </w:rPr>
        <w:t xml:space="preserve"> away</w:t>
      </w:r>
      <w:r w:rsidR="00650B81">
        <w:rPr>
          <w:rFonts w:cstheme="minorHAnsi"/>
          <w:b/>
          <w:bCs/>
        </w:rPr>
        <w:t xml:space="preserve"> all</w:t>
      </w:r>
      <w:r w:rsidR="000158BB" w:rsidRPr="002506E1">
        <w:rPr>
          <w:rFonts w:cstheme="minorHAnsi"/>
          <w:b/>
          <w:bCs/>
        </w:rPr>
        <w:t xml:space="preserve"> </w:t>
      </w:r>
      <w:r w:rsidR="002506E1" w:rsidRPr="002506E1">
        <w:rPr>
          <w:rFonts w:cstheme="minorHAnsi"/>
          <w:b/>
          <w:bCs/>
        </w:rPr>
        <w:t xml:space="preserve">the </w:t>
      </w:r>
      <w:r w:rsidR="000158BB" w:rsidRPr="002506E1">
        <w:rPr>
          <w:rFonts w:cstheme="minorHAnsi"/>
          <w:b/>
          <w:bCs/>
        </w:rPr>
        <w:t>money</w:t>
      </w:r>
      <w:r w:rsidR="00347B4C">
        <w:rPr>
          <w:rFonts w:cstheme="minorHAnsi"/>
          <w:b/>
          <w:bCs/>
        </w:rPr>
        <w:t>.</w:t>
      </w:r>
      <w:r w:rsidR="00D34DA0" w:rsidRPr="002506E1">
        <w:rPr>
          <w:rFonts w:cstheme="minorHAnsi"/>
          <w:b/>
          <w:bCs/>
        </w:rPr>
        <w:t>”</w:t>
      </w:r>
    </w:p>
    <w:p w14:paraId="3E43A7DE" w14:textId="3AF3CD23" w:rsidR="00DD3B4F" w:rsidRPr="00D4474D" w:rsidRDefault="005B136E">
      <w:pPr>
        <w:rPr>
          <w:rFonts w:cstheme="minorHAnsi"/>
        </w:rPr>
      </w:pPr>
      <w:proofErr w:type="gramStart"/>
      <w:r>
        <w:rPr>
          <w:rFonts w:cstheme="minorHAnsi"/>
        </w:rPr>
        <w:t>Novem</w:t>
      </w:r>
      <w:r w:rsidR="00EE0976">
        <w:rPr>
          <w:rFonts w:cstheme="minorHAnsi"/>
        </w:rPr>
        <w:t>ber</w:t>
      </w:r>
      <w:r w:rsidR="00DD3B4F" w:rsidRPr="00D4474D">
        <w:rPr>
          <w:rFonts w:cstheme="minorHAnsi"/>
        </w:rPr>
        <w:t>,</w:t>
      </w:r>
      <w:proofErr w:type="gramEnd"/>
      <w:r w:rsidR="00DD3B4F" w:rsidRPr="00D4474D">
        <w:rPr>
          <w:rFonts w:cstheme="minorHAnsi"/>
        </w:rPr>
        <w:t xml:space="preserve"> 2021</w:t>
      </w:r>
      <w:r w:rsidR="00450E48">
        <w:rPr>
          <w:rFonts w:cstheme="minorHAnsi"/>
        </w:rPr>
        <w:t>,</w:t>
      </w:r>
      <w:r w:rsidR="00DC3AAC">
        <w:rPr>
          <w:rFonts w:cstheme="minorHAnsi"/>
        </w:rPr>
        <w:t xml:space="preserve"> </w:t>
      </w:r>
      <w:r w:rsidR="00DD3B4F" w:rsidRPr="00D4474D">
        <w:rPr>
          <w:rFonts w:cstheme="minorHAnsi"/>
        </w:rPr>
        <w:t>Seattle</w:t>
      </w:r>
      <w:r w:rsidR="008418B2">
        <w:rPr>
          <w:rFonts w:cstheme="minorHAnsi"/>
        </w:rPr>
        <w:t xml:space="preserve"> (Redmond)</w:t>
      </w:r>
      <w:r w:rsidR="00DD3B4F" w:rsidRPr="00D4474D">
        <w:rPr>
          <w:rFonts w:cstheme="minorHAnsi"/>
        </w:rPr>
        <w:t>, WA</w:t>
      </w:r>
      <w:r w:rsidR="000B380D">
        <w:rPr>
          <w:rFonts w:cstheme="minorHAnsi"/>
        </w:rPr>
        <w:tab/>
      </w:r>
      <w:r w:rsidR="000B380D">
        <w:rPr>
          <w:rFonts w:cstheme="minorHAnsi"/>
        </w:rPr>
        <w:tab/>
      </w:r>
      <w:r w:rsidR="000B380D">
        <w:rPr>
          <w:rFonts w:cstheme="minorHAnsi"/>
        </w:rPr>
        <w:tab/>
      </w:r>
      <w:r w:rsidR="000B380D">
        <w:rPr>
          <w:rFonts w:cstheme="minorHAnsi"/>
        </w:rPr>
        <w:tab/>
        <w:t xml:space="preserve">   </w:t>
      </w:r>
      <w:r w:rsidR="008418B2">
        <w:rPr>
          <w:rFonts w:cstheme="minorHAnsi"/>
        </w:rPr>
        <w:t xml:space="preserve">   </w:t>
      </w:r>
      <w:r w:rsidR="00321406">
        <w:rPr>
          <w:rFonts w:cstheme="minorHAnsi"/>
        </w:rPr>
        <w:t>Author/Publisher: Once Upon a Dance</w:t>
      </w:r>
    </w:p>
    <w:p w14:paraId="281180E5" w14:textId="10A73EE8" w:rsidR="00027B0A" w:rsidRPr="00E1294D" w:rsidRDefault="00EE0976" w:rsidP="00EE0976">
      <w:pPr>
        <w:rPr>
          <w:rFonts w:cstheme="minorHAnsi"/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721445" wp14:editId="2822C699">
            <wp:simplePos x="0" y="0"/>
            <wp:positionH relativeFrom="column">
              <wp:posOffset>5151120</wp:posOffset>
            </wp:positionH>
            <wp:positionV relativeFrom="paragraph">
              <wp:posOffset>347345</wp:posOffset>
            </wp:positionV>
            <wp:extent cx="1398905" cy="1391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68CD8A" wp14:editId="0ECFC06F">
            <wp:simplePos x="0" y="0"/>
            <wp:positionH relativeFrom="column">
              <wp:posOffset>3171825</wp:posOffset>
            </wp:positionH>
            <wp:positionV relativeFrom="paragraph">
              <wp:posOffset>436245</wp:posOffset>
            </wp:positionV>
            <wp:extent cx="1889760" cy="1463675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48540C4" wp14:editId="5720E2C0">
            <wp:simplePos x="0" y="0"/>
            <wp:positionH relativeFrom="margin">
              <wp:align>right</wp:align>
            </wp:positionH>
            <wp:positionV relativeFrom="paragraph">
              <wp:posOffset>1844675</wp:posOffset>
            </wp:positionV>
            <wp:extent cx="1260475" cy="1198245"/>
            <wp:effectExtent l="19050" t="19050" r="15875" b="209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9824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8BB" w:rsidRPr="00D4474D">
        <w:rPr>
          <w:rFonts w:cstheme="minorHAnsi"/>
        </w:rPr>
        <w:t xml:space="preserve">With </w:t>
      </w:r>
      <w:r w:rsidR="005B136E">
        <w:rPr>
          <w:rFonts w:cstheme="minorHAnsi"/>
        </w:rPr>
        <w:t>eigh</w:t>
      </w:r>
      <w:r>
        <w:rPr>
          <w:rFonts w:cstheme="minorHAnsi"/>
        </w:rPr>
        <w:t>teen</w:t>
      </w:r>
      <w:r w:rsidR="00EE389B">
        <w:rPr>
          <w:rFonts w:cstheme="minorHAnsi"/>
        </w:rPr>
        <w:t xml:space="preserve"> published kids’ dance </w:t>
      </w:r>
      <w:r w:rsidR="000158BB" w:rsidRPr="00D4474D">
        <w:rPr>
          <w:rFonts w:cstheme="minorHAnsi"/>
        </w:rPr>
        <w:t xml:space="preserve">books and more in process, </w:t>
      </w:r>
      <w:r w:rsidR="002506E1">
        <w:rPr>
          <w:rFonts w:cstheme="minorHAnsi"/>
        </w:rPr>
        <w:t>one</w:t>
      </w:r>
      <w:r w:rsidR="000158BB" w:rsidRPr="00D4474D">
        <w:rPr>
          <w:rFonts w:cstheme="minorHAnsi"/>
        </w:rPr>
        <w:t xml:space="preserve"> COVID-sidelined dance teacher sees no </w:t>
      </w:r>
      <w:r w:rsidR="00EE389B">
        <w:rPr>
          <w:rFonts w:cstheme="minorHAnsi"/>
        </w:rPr>
        <w:t>end</w:t>
      </w:r>
      <w:r w:rsidR="000158BB" w:rsidRPr="00D4474D">
        <w:rPr>
          <w:rFonts w:cstheme="minorHAnsi"/>
        </w:rPr>
        <w:t xml:space="preserve"> to her </w:t>
      </w:r>
      <w:r w:rsidR="00D34DA0" w:rsidRPr="00D4474D">
        <w:rPr>
          <w:rFonts w:cstheme="minorHAnsi"/>
        </w:rPr>
        <w:t>obsessed creation</w:t>
      </w:r>
      <w:r w:rsidR="00EE389B">
        <w:rPr>
          <w:rFonts w:cstheme="minorHAnsi"/>
        </w:rPr>
        <w:t>s</w:t>
      </w:r>
      <w:r w:rsidR="00D34DA0" w:rsidRPr="00D4474D">
        <w:rPr>
          <w:rFonts w:cstheme="minorHAnsi"/>
        </w:rPr>
        <w:t xml:space="preserve">. </w:t>
      </w:r>
      <w:r w:rsidR="002506E1">
        <w:rPr>
          <w:rFonts w:cstheme="minorHAnsi"/>
        </w:rPr>
        <w:t>Titles to date include</w:t>
      </w:r>
      <w:r w:rsidR="00D34DA0" w:rsidRPr="00D4474D">
        <w:rPr>
          <w:rFonts w:cstheme="minorHAnsi"/>
        </w:rPr>
        <w:t>:</w:t>
      </w:r>
      <w:r w:rsidR="00EE389B">
        <w:rPr>
          <w:rFonts w:cstheme="minorHAnsi"/>
        </w:rPr>
        <w:br/>
      </w:r>
      <w:r w:rsidR="00DC3AAC">
        <w:rPr>
          <w:rFonts w:cstheme="minorHAnsi"/>
        </w:rPr>
        <w:tab/>
      </w:r>
      <w:r w:rsidR="00535C7D" w:rsidRPr="007137E7">
        <w:rPr>
          <w:rFonts w:cstheme="minorHAnsi"/>
          <w:i/>
        </w:rPr>
        <w:t xml:space="preserve">▪ </w:t>
      </w:r>
      <w:r w:rsidR="00D34DA0" w:rsidRPr="007137E7">
        <w:rPr>
          <w:rFonts w:cstheme="minorHAnsi"/>
          <w:i/>
        </w:rPr>
        <w:t>Dancing Shapes</w:t>
      </w:r>
      <w:r w:rsidR="00DC3AAC" w:rsidRPr="007137E7">
        <w:rPr>
          <w:rFonts w:cstheme="minorHAnsi"/>
          <w:i/>
        </w:rPr>
        <w:br/>
        <w:t xml:space="preserve"> </w:t>
      </w:r>
      <w:r w:rsidR="00DC3AAC" w:rsidRPr="007137E7">
        <w:rPr>
          <w:rFonts w:cstheme="minorHAnsi"/>
          <w:i/>
        </w:rPr>
        <w:tab/>
      </w:r>
      <w:r w:rsidR="00535C7D" w:rsidRPr="007137E7">
        <w:rPr>
          <w:rFonts w:cstheme="minorHAnsi"/>
          <w:i/>
        </w:rPr>
        <w:t xml:space="preserve">▪ </w:t>
      </w:r>
      <w:r w:rsidR="00D34DA0" w:rsidRPr="007137E7">
        <w:rPr>
          <w:rFonts w:cstheme="minorHAnsi"/>
          <w:i/>
        </w:rPr>
        <w:t>More Dancing Shapes</w:t>
      </w:r>
      <w:r w:rsidR="00DC3AAC" w:rsidRPr="007137E7">
        <w:rPr>
          <w:rFonts w:cstheme="minorHAnsi"/>
          <w:i/>
        </w:rPr>
        <w:br/>
        <w:t xml:space="preserve"> </w:t>
      </w:r>
      <w:r w:rsidR="00DC3AAC" w:rsidRPr="007137E7">
        <w:rPr>
          <w:rFonts w:cstheme="minorHAnsi"/>
          <w:i/>
        </w:rPr>
        <w:tab/>
      </w:r>
      <w:r w:rsidR="00535C7D" w:rsidRPr="007137E7">
        <w:rPr>
          <w:rFonts w:cstheme="minorHAnsi"/>
          <w:i/>
        </w:rPr>
        <w:t xml:space="preserve">▪ </w:t>
      </w:r>
      <w:r w:rsidR="00D34DA0" w:rsidRPr="007137E7">
        <w:rPr>
          <w:rFonts w:cstheme="minorHAnsi"/>
          <w:i/>
        </w:rPr>
        <w:t>Nutcracker Dancing S</w:t>
      </w:r>
      <w:r w:rsidR="00027B0A">
        <w:rPr>
          <w:rFonts w:cstheme="minorHAnsi"/>
          <w:i/>
        </w:rPr>
        <w:t>h</w:t>
      </w:r>
      <w:r w:rsidR="00D34DA0" w:rsidRPr="007137E7">
        <w:rPr>
          <w:rFonts w:cstheme="minorHAnsi"/>
          <w:i/>
        </w:rPr>
        <w:t>apes</w:t>
      </w:r>
      <w:r w:rsidR="00027B0A">
        <w:rPr>
          <w:rFonts w:cstheme="minorHAnsi"/>
          <w:i/>
        </w:rPr>
        <w:br/>
        <w:t xml:space="preserve"> </w:t>
      </w:r>
      <w:r w:rsidR="00027B0A">
        <w:rPr>
          <w:rFonts w:cstheme="minorHAnsi"/>
          <w:i/>
        </w:rPr>
        <w:tab/>
      </w:r>
      <w:r w:rsidR="00027B0A" w:rsidRPr="007137E7">
        <w:rPr>
          <w:rFonts w:cstheme="minorHAnsi"/>
          <w:i/>
        </w:rPr>
        <w:t>▪ Dancing Shapes with Attitude</w:t>
      </w:r>
      <w:r w:rsidR="00DC3AAC" w:rsidRPr="007137E7">
        <w:rPr>
          <w:rFonts w:cstheme="minorHAnsi"/>
          <w:i/>
        </w:rPr>
        <w:br/>
        <w:t xml:space="preserve"> </w:t>
      </w:r>
      <w:r w:rsidR="00DC3AAC" w:rsidRPr="007137E7">
        <w:rPr>
          <w:rFonts w:cstheme="minorHAnsi"/>
          <w:i/>
        </w:rPr>
        <w:tab/>
      </w:r>
      <w:r w:rsidR="00535C7D" w:rsidRPr="007137E7">
        <w:rPr>
          <w:rFonts w:cstheme="minorHAnsi"/>
          <w:i/>
        </w:rPr>
        <w:t xml:space="preserve">▪ </w:t>
      </w:r>
      <w:proofErr w:type="spellStart"/>
      <w:r w:rsidR="00D34DA0" w:rsidRPr="007137E7">
        <w:rPr>
          <w:rFonts w:cstheme="minorHAnsi"/>
          <w:i/>
        </w:rPr>
        <w:t>Konora’s</w:t>
      </w:r>
      <w:proofErr w:type="spellEnd"/>
      <w:r w:rsidR="00D34DA0" w:rsidRPr="007137E7">
        <w:rPr>
          <w:rFonts w:cstheme="minorHAnsi"/>
          <w:i/>
        </w:rPr>
        <w:t xml:space="preserve"> Shape</w:t>
      </w:r>
      <w:r w:rsidR="00DC3AAC" w:rsidRPr="007137E7">
        <w:rPr>
          <w:rFonts w:cstheme="minorHAnsi"/>
          <w:i/>
        </w:rPr>
        <w:t>s</w:t>
      </w:r>
      <w:r w:rsidR="00DC3AAC" w:rsidRPr="007137E7">
        <w:rPr>
          <w:rFonts w:cstheme="minorHAnsi"/>
          <w:i/>
        </w:rPr>
        <w:br/>
        <w:t xml:space="preserve"> </w:t>
      </w:r>
      <w:r w:rsidR="00DC3AAC" w:rsidRPr="007137E7">
        <w:rPr>
          <w:rFonts w:cstheme="minorHAnsi"/>
          <w:i/>
        </w:rPr>
        <w:tab/>
      </w:r>
      <w:r w:rsidR="00535C7D" w:rsidRPr="007137E7">
        <w:rPr>
          <w:rFonts w:cstheme="minorHAnsi"/>
          <w:i/>
        </w:rPr>
        <w:t xml:space="preserve">▪ </w:t>
      </w:r>
      <w:r w:rsidR="00D34DA0" w:rsidRPr="007137E7">
        <w:rPr>
          <w:rFonts w:cstheme="minorHAnsi"/>
          <w:i/>
        </w:rPr>
        <w:t xml:space="preserve">More </w:t>
      </w:r>
      <w:proofErr w:type="spellStart"/>
      <w:r w:rsidR="00D34DA0" w:rsidRPr="007137E7">
        <w:rPr>
          <w:rFonts w:cstheme="minorHAnsi"/>
          <w:i/>
        </w:rPr>
        <w:t>Konora’s</w:t>
      </w:r>
      <w:proofErr w:type="spellEnd"/>
      <w:r w:rsidR="00D34DA0" w:rsidRPr="007137E7">
        <w:rPr>
          <w:rFonts w:cstheme="minorHAnsi"/>
          <w:i/>
        </w:rPr>
        <w:t xml:space="preserve"> Shapes</w:t>
      </w:r>
      <w:r w:rsidR="008418B2">
        <w:rPr>
          <w:rFonts w:cstheme="minorHAnsi"/>
          <w:i/>
        </w:rPr>
        <w:br/>
        <w:t xml:space="preserve"> </w:t>
      </w:r>
      <w:r w:rsidR="008418B2">
        <w:rPr>
          <w:rFonts w:cstheme="minorHAnsi"/>
          <w:i/>
        </w:rPr>
        <w:tab/>
      </w:r>
      <w:r w:rsidR="008418B2" w:rsidRPr="007137E7">
        <w:rPr>
          <w:rFonts w:cstheme="minorHAnsi"/>
          <w:i/>
        </w:rPr>
        <w:t>▪ Joey Finds his Jump</w:t>
      </w:r>
      <w:r w:rsidR="00854DDC">
        <w:rPr>
          <w:rFonts w:cstheme="minorHAnsi"/>
          <w:i/>
        </w:rPr>
        <w:t>!</w:t>
      </w:r>
      <w:r w:rsidR="008418B2">
        <w:rPr>
          <w:rFonts w:cstheme="minorHAnsi"/>
          <w:i/>
        </w:rPr>
        <w:t xml:space="preserve"> </w:t>
      </w:r>
      <w:r w:rsidR="008418B2">
        <w:rPr>
          <w:rFonts w:cstheme="minorHAnsi"/>
          <w:i/>
        </w:rPr>
        <w:br/>
        <w:t xml:space="preserve"> </w:t>
      </w:r>
      <w:r w:rsidR="008418B2">
        <w:rPr>
          <w:rFonts w:cstheme="minorHAnsi"/>
          <w:i/>
        </w:rPr>
        <w:tab/>
      </w:r>
      <w:r w:rsidR="008418B2" w:rsidRPr="007137E7">
        <w:rPr>
          <w:rFonts w:cstheme="minorHAnsi"/>
          <w:i/>
        </w:rPr>
        <w:t xml:space="preserve">▪ </w:t>
      </w:r>
      <w:r w:rsidR="008418B2">
        <w:rPr>
          <w:rFonts w:cstheme="minorHAnsi"/>
          <w:i/>
        </w:rPr>
        <w:t>Petunia Perks Up</w:t>
      </w:r>
      <w:r w:rsidR="00E1294D">
        <w:rPr>
          <w:rFonts w:cstheme="minorHAnsi"/>
          <w:i/>
        </w:rPr>
        <w:br/>
      </w:r>
      <w:r w:rsidR="00E1294D">
        <w:rPr>
          <w:rFonts w:cstheme="minorHAnsi"/>
          <w:i/>
        </w:rPr>
        <w:tab/>
      </w:r>
      <w:r w:rsidR="00E1294D" w:rsidRPr="007137E7">
        <w:rPr>
          <w:rFonts w:cstheme="minorHAnsi"/>
          <w:i/>
        </w:rPr>
        <w:t xml:space="preserve">▪ </w:t>
      </w:r>
      <w:r w:rsidR="00E1294D">
        <w:rPr>
          <w:rFonts w:cstheme="minorHAnsi"/>
          <w:i/>
        </w:rPr>
        <w:t>Danny, Denny, and the Dancing Dragon</w:t>
      </w:r>
      <w:r w:rsidR="00E1294D">
        <w:rPr>
          <w:rFonts w:cstheme="minorHAnsi"/>
          <w:i/>
        </w:rPr>
        <w:br/>
      </w:r>
      <w:r w:rsidR="00E1294D">
        <w:rPr>
          <w:rFonts w:cstheme="minorHAnsi"/>
          <w:i/>
        </w:rPr>
        <w:tab/>
      </w:r>
      <w:r w:rsidR="00E1294D" w:rsidRPr="007137E7">
        <w:rPr>
          <w:rFonts w:cstheme="minorHAnsi"/>
          <w:i/>
        </w:rPr>
        <w:t xml:space="preserve">▪ </w:t>
      </w:r>
      <w:r w:rsidR="00E1294D">
        <w:rPr>
          <w:rFonts w:cstheme="minorHAnsi"/>
          <w:i/>
        </w:rPr>
        <w:t>Princess Naomi Helps a Unicorn</w:t>
      </w:r>
      <w:r>
        <w:rPr>
          <w:rFonts w:cstheme="minorHAnsi"/>
          <w:i/>
        </w:rPr>
        <w:br/>
        <w:t xml:space="preserve"> </w:t>
      </w:r>
      <w:r>
        <w:rPr>
          <w:rFonts w:cstheme="minorHAnsi"/>
          <w:i/>
        </w:rPr>
        <w:tab/>
      </w:r>
      <w:r w:rsidRPr="007137E7">
        <w:rPr>
          <w:rFonts w:cstheme="minorHAnsi"/>
          <w:i/>
        </w:rPr>
        <w:t>▪</w:t>
      </w:r>
      <w:r>
        <w:rPr>
          <w:rFonts w:cstheme="minorHAnsi"/>
          <w:i/>
        </w:rPr>
        <w:t xml:space="preserve"> The Cat with the Crooked Tail</w:t>
      </w:r>
      <w:r>
        <w:rPr>
          <w:rFonts w:cstheme="minorHAnsi"/>
          <w:i/>
        </w:rPr>
        <w:br/>
        <w:t xml:space="preserve"> </w:t>
      </w:r>
      <w:r>
        <w:rPr>
          <w:rFonts w:cstheme="minorHAnsi"/>
          <w:i/>
        </w:rPr>
        <w:tab/>
      </w:r>
      <w:r w:rsidRPr="007137E7">
        <w:rPr>
          <w:rFonts w:cstheme="minorHAnsi"/>
          <w:i/>
        </w:rPr>
        <w:t>▪</w:t>
      </w:r>
      <w:r>
        <w:rPr>
          <w:rFonts w:cstheme="minorHAnsi"/>
          <w:i/>
        </w:rPr>
        <w:t xml:space="preserve"> Brielle’s Birthday Ball</w:t>
      </w:r>
      <w:r>
        <w:rPr>
          <w:rFonts w:cstheme="minorHAnsi"/>
          <w:i/>
        </w:rPr>
        <w:br/>
        <w:t xml:space="preserve"> </w:t>
      </w:r>
      <w:r>
        <w:rPr>
          <w:rFonts w:cstheme="minorHAnsi"/>
          <w:i/>
        </w:rPr>
        <w:tab/>
      </w:r>
      <w:r w:rsidRPr="007137E7">
        <w:rPr>
          <w:rFonts w:cstheme="minorHAnsi"/>
          <w:i/>
        </w:rPr>
        <w:t>▪</w:t>
      </w:r>
      <w:r>
        <w:rPr>
          <w:rFonts w:cstheme="minorHAnsi"/>
          <w:i/>
        </w:rPr>
        <w:t xml:space="preserve"> Mira Monkey’s Magic Mirror </w:t>
      </w:r>
      <w:proofErr w:type="spellStart"/>
      <w:r>
        <w:rPr>
          <w:rFonts w:cstheme="minorHAnsi"/>
          <w:i/>
        </w:rPr>
        <w:t>Advenutre</w:t>
      </w:r>
      <w:proofErr w:type="spellEnd"/>
      <w:r>
        <w:rPr>
          <w:rFonts w:cstheme="minorHAnsi"/>
          <w:i/>
        </w:rPr>
        <w:br/>
        <w:t xml:space="preserve"> </w:t>
      </w:r>
      <w:r>
        <w:rPr>
          <w:rFonts w:cstheme="minorHAnsi"/>
          <w:i/>
        </w:rPr>
        <w:tab/>
      </w:r>
      <w:r w:rsidRPr="007137E7">
        <w:rPr>
          <w:rFonts w:cstheme="minorHAnsi"/>
          <w:i/>
        </w:rPr>
        <w:t>▪</w:t>
      </w:r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Belluna’s</w:t>
      </w:r>
      <w:proofErr w:type="spellEnd"/>
      <w:r>
        <w:rPr>
          <w:rFonts w:cstheme="minorHAnsi"/>
          <w:i/>
        </w:rPr>
        <w:t xml:space="preserve"> Big Adventure in the Sky</w:t>
      </w:r>
      <w:r w:rsidR="005B136E">
        <w:rPr>
          <w:rFonts w:cstheme="minorHAnsi"/>
          <w:i/>
        </w:rPr>
        <w:br/>
      </w:r>
      <w:r w:rsidR="005B136E">
        <w:rPr>
          <w:rFonts w:cstheme="minorHAnsi"/>
        </w:rPr>
        <w:t xml:space="preserve">              </w:t>
      </w:r>
      <w:r w:rsidR="005B136E">
        <w:rPr>
          <w:rFonts w:cstheme="minorHAnsi"/>
        </w:rPr>
        <w:tab/>
      </w:r>
      <w:r w:rsidR="005B136E" w:rsidRPr="007137E7">
        <w:rPr>
          <w:rFonts w:cstheme="minorHAnsi"/>
          <w:i/>
        </w:rPr>
        <w:t>▪</w:t>
      </w:r>
      <w:r w:rsidR="005B136E">
        <w:rPr>
          <w:rFonts w:cstheme="minorHAnsi"/>
          <w:i/>
        </w:rPr>
        <w:t xml:space="preserve"> Freya, Fynn, and the Fantastic Flute</w:t>
      </w:r>
      <w:r w:rsidR="00535C7D">
        <w:rPr>
          <w:rFonts w:cstheme="minorHAnsi"/>
        </w:rPr>
        <w:br/>
      </w:r>
      <w:r w:rsidR="00DC3AAC">
        <w:rPr>
          <w:rFonts w:cstheme="minorHAnsi"/>
        </w:rPr>
        <w:t xml:space="preserve"> </w:t>
      </w:r>
      <w:r w:rsidR="00DC3AAC" w:rsidRPr="007137E7">
        <w:rPr>
          <w:rFonts w:cstheme="minorHAnsi"/>
          <w:i/>
        </w:rPr>
        <w:tab/>
      </w:r>
      <w:r w:rsidR="00027B0A" w:rsidRPr="00D4474D">
        <w:rPr>
          <w:rFonts w:cstheme="minorHAnsi"/>
        </w:rPr>
        <w:t xml:space="preserve">with </w:t>
      </w:r>
      <w:r>
        <w:rPr>
          <w:rFonts w:cstheme="minorHAnsi"/>
        </w:rPr>
        <w:t>four</w:t>
      </w:r>
      <w:r w:rsidR="00E1294D">
        <w:rPr>
          <w:rFonts w:cstheme="minorHAnsi"/>
        </w:rPr>
        <w:t xml:space="preserve"> </w:t>
      </w:r>
      <w:r w:rsidR="00027B0A" w:rsidRPr="00D4474D">
        <w:rPr>
          <w:rFonts w:cstheme="minorHAnsi"/>
        </w:rPr>
        <w:t xml:space="preserve">more books </w:t>
      </w:r>
      <w:r w:rsidR="00027B0A">
        <w:rPr>
          <w:rFonts w:cstheme="minorHAnsi"/>
        </w:rPr>
        <w:t>scheduled for</w:t>
      </w:r>
      <w:r>
        <w:rPr>
          <w:rFonts w:cstheme="minorHAnsi"/>
        </w:rPr>
        <w:t xml:space="preserve"> publication</w:t>
      </w:r>
      <w:r w:rsidR="00E1294D">
        <w:rPr>
          <w:rFonts w:cstheme="minorHAnsi"/>
        </w:rPr>
        <w:t>.</w:t>
      </w:r>
    </w:p>
    <w:p w14:paraId="4F1B08F9" w14:textId="215ADCD4" w:rsidR="00D4474D" w:rsidRPr="000301CC" w:rsidRDefault="00D4474D" w:rsidP="00027B0A">
      <w:pPr>
        <w:rPr>
          <w:rFonts w:eastAsia="Times New Roman" w:cstheme="minorHAnsi"/>
        </w:rPr>
      </w:pPr>
      <w:r w:rsidRPr="006B7F1C">
        <w:rPr>
          <w:rFonts w:eastAsia="Times New Roman" w:cstheme="minorHAnsi"/>
        </w:rPr>
        <w:t>The maniac dragged her daughter</w:t>
      </w:r>
      <w:r w:rsidR="00EE0976">
        <w:rPr>
          <w:rFonts w:eastAsia="Times New Roman" w:cstheme="minorHAnsi"/>
        </w:rPr>
        <w:t xml:space="preserve"> </w:t>
      </w:r>
      <w:r w:rsidRPr="006B7F1C">
        <w:rPr>
          <w:rFonts w:eastAsia="Times New Roman" w:cstheme="minorHAnsi"/>
        </w:rPr>
        <w:t xml:space="preserve">along. They renamed </w:t>
      </w:r>
      <w:r w:rsidR="00EE0976">
        <w:rPr>
          <w:rFonts w:eastAsia="Times New Roman" w:cstheme="minorHAnsi"/>
        </w:rPr>
        <w:t>her</w:t>
      </w:r>
      <w:r w:rsidRPr="006B7F1C">
        <w:rPr>
          <w:rFonts w:eastAsia="Times New Roman" w:cstheme="minorHAnsi"/>
        </w:rPr>
        <w:t xml:space="preserve"> </w:t>
      </w:r>
      <w:r w:rsidRPr="000301CC">
        <w:rPr>
          <w:rFonts w:eastAsia="Times New Roman" w:cstheme="minorHAnsi"/>
        </w:rPr>
        <w:t xml:space="preserve">Konora </w:t>
      </w:r>
      <w:proofErr w:type="gramStart"/>
      <w:r w:rsidRPr="006B7F1C">
        <w:rPr>
          <w:rFonts w:eastAsia="Times New Roman" w:cstheme="minorHAnsi"/>
        </w:rPr>
        <w:t xml:space="preserve">in </w:t>
      </w:r>
      <w:r w:rsidR="006B7F1C" w:rsidRPr="006B7F1C">
        <w:rPr>
          <w:rFonts w:eastAsia="Times New Roman" w:cstheme="minorHAnsi"/>
        </w:rPr>
        <w:t xml:space="preserve">an </w:t>
      </w:r>
      <w:r w:rsidRPr="006B7F1C">
        <w:rPr>
          <w:rFonts w:eastAsia="Times New Roman" w:cstheme="minorHAnsi"/>
        </w:rPr>
        <w:t>effort to</w:t>
      </w:r>
      <w:proofErr w:type="gramEnd"/>
      <w:r w:rsidR="006B7F1C" w:rsidRPr="006B7F1C">
        <w:rPr>
          <w:rFonts w:eastAsia="Times New Roman" w:cstheme="minorHAnsi"/>
        </w:rPr>
        <w:t xml:space="preserve"> make</w:t>
      </w:r>
      <w:r w:rsidRPr="000301CC">
        <w:rPr>
          <w:rFonts w:eastAsia="Times New Roman" w:cstheme="minorHAnsi"/>
        </w:rPr>
        <w:t xml:space="preserve"> something beautiful from</w:t>
      </w:r>
      <w:r w:rsidRPr="000301CC">
        <w:rPr>
          <w:rFonts w:eastAsia="Times New Roman" w:cstheme="minorHAnsi"/>
          <w:i/>
          <w:iCs/>
        </w:rPr>
        <w:t xml:space="preserve"> </w:t>
      </w:r>
      <w:r w:rsidRPr="000301CC">
        <w:rPr>
          <w:rFonts w:eastAsia="Times New Roman" w:cstheme="minorHAnsi"/>
          <w:b/>
          <w:bCs/>
        </w:rPr>
        <w:t>corona</w:t>
      </w:r>
      <w:r w:rsidRPr="000301CC">
        <w:rPr>
          <w:rFonts w:eastAsia="Times New Roman" w:cstheme="minorHAnsi"/>
        </w:rPr>
        <w:t>virus</w:t>
      </w:r>
      <w:r w:rsidRPr="006B7F1C">
        <w:rPr>
          <w:rFonts w:eastAsia="Times New Roman" w:cstheme="minorHAnsi"/>
        </w:rPr>
        <w:t xml:space="preserve"> and created </w:t>
      </w:r>
      <w:r w:rsidRPr="000301CC">
        <w:rPr>
          <w:rFonts w:eastAsia="Times New Roman" w:cstheme="minorHAnsi"/>
          <w:i/>
          <w:iCs/>
        </w:rPr>
        <w:t>Once Upon a Dance</w:t>
      </w:r>
      <w:r w:rsidR="00EE0976">
        <w:rPr>
          <w:rFonts w:eastAsia="Times New Roman" w:cstheme="minorHAnsi"/>
          <w:i/>
          <w:iCs/>
        </w:rPr>
        <w:t xml:space="preserve"> </w:t>
      </w:r>
      <w:r w:rsidRPr="000301CC">
        <w:rPr>
          <w:rFonts w:eastAsia="Times New Roman" w:cstheme="minorHAnsi"/>
        </w:rPr>
        <w:t xml:space="preserve">from </w:t>
      </w:r>
      <w:r w:rsidRPr="006B7F1C">
        <w:rPr>
          <w:rFonts w:eastAsia="Times New Roman" w:cstheme="minorHAnsi"/>
        </w:rPr>
        <w:t xml:space="preserve">a </w:t>
      </w:r>
      <w:r w:rsidRPr="000301CC">
        <w:rPr>
          <w:rFonts w:eastAsia="Times New Roman" w:cstheme="minorHAnsi"/>
        </w:rPr>
        <w:t xml:space="preserve">desire to keep kids stuck at home connected </w:t>
      </w:r>
      <w:r w:rsidR="00EE0976">
        <w:rPr>
          <w:rFonts w:eastAsia="Times New Roman" w:cstheme="minorHAnsi"/>
        </w:rPr>
        <w:t>with</w:t>
      </w:r>
      <w:r w:rsidRPr="000301CC">
        <w:rPr>
          <w:rFonts w:eastAsia="Times New Roman" w:cstheme="minorHAnsi"/>
        </w:rPr>
        <w:t xml:space="preserve"> movement.</w:t>
      </w:r>
    </w:p>
    <w:p w14:paraId="32973934" w14:textId="0905D12E" w:rsidR="004B30A0" w:rsidRPr="000301CC" w:rsidRDefault="00450E48" w:rsidP="00EE389B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The</w:t>
      </w:r>
      <w:r w:rsidR="004B30A0" w:rsidRPr="000301CC">
        <w:rPr>
          <w:rFonts w:eastAsia="Times New Roman" w:cstheme="minorHAnsi"/>
        </w:rPr>
        <w:t xml:space="preserve"> ballerina heroine</w:t>
      </w:r>
      <w:r w:rsidR="00D4474D" w:rsidRPr="006B7F1C">
        <w:rPr>
          <w:rFonts w:eastAsia="Times New Roman" w:cstheme="minorHAnsi"/>
        </w:rPr>
        <w:t xml:space="preserve"> had</w:t>
      </w:r>
      <w:r w:rsidR="004B30A0" w:rsidRPr="000301CC">
        <w:rPr>
          <w:rFonts w:eastAsia="Times New Roman" w:cstheme="minorHAnsi"/>
        </w:rPr>
        <w:t xml:space="preserve"> climbed the pre-professional ballet ladder up to </w:t>
      </w:r>
      <w:r w:rsidR="004B30A0" w:rsidRPr="000301CC">
        <w:rPr>
          <w:rFonts w:eastAsia="Times New Roman" w:cstheme="minorHAnsi"/>
          <w:b/>
          <w:bCs/>
        </w:rPr>
        <w:t>Pacific Northwest Ballet’s Professional Division</w:t>
      </w:r>
      <w:r w:rsidR="004B30A0" w:rsidRPr="000301CC">
        <w:rPr>
          <w:rFonts w:eastAsia="Times New Roman" w:cstheme="minorHAnsi"/>
        </w:rPr>
        <w:t>. Along the way, she danced iconic roles such as Sugar Plum</w:t>
      </w:r>
      <w:r w:rsidR="00741B6F">
        <w:rPr>
          <w:rFonts w:eastAsia="Times New Roman" w:cstheme="minorHAnsi"/>
        </w:rPr>
        <w:t xml:space="preserve"> Fairy</w:t>
      </w:r>
      <w:r w:rsidR="004B30A0" w:rsidRPr="000301CC">
        <w:rPr>
          <w:rFonts w:eastAsia="Times New Roman" w:cstheme="minorHAnsi"/>
        </w:rPr>
        <w:t xml:space="preserve"> and Cinderella</w:t>
      </w:r>
      <w:r w:rsidR="004B30A0" w:rsidRPr="006B7F1C">
        <w:rPr>
          <w:rFonts w:eastAsia="Times New Roman" w:cstheme="minorHAnsi"/>
        </w:rPr>
        <w:t xml:space="preserve">. </w:t>
      </w:r>
      <w:r w:rsidR="00EE0976">
        <w:rPr>
          <w:rFonts w:eastAsia="Times New Roman" w:cstheme="minorHAnsi"/>
        </w:rPr>
        <w:t xml:space="preserve">She’s one of the fortunate ones whose dreams didn’t die under covid’s shadows, and she’s now an apprentice with Ballet Idaho. </w:t>
      </w:r>
    </w:p>
    <w:p w14:paraId="6E7A4532" w14:textId="77777777" w:rsidR="004B30A0" w:rsidRPr="000301CC" w:rsidRDefault="004B30A0" w:rsidP="000B380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</w:p>
    <w:p w14:paraId="1C54581D" w14:textId="1837ECEC" w:rsidR="00027B0A" w:rsidRDefault="00D4474D" w:rsidP="000B380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6B7F1C">
        <w:rPr>
          <w:rFonts w:eastAsia="Times New Roman" w:cstheme="minorHAnsi"/>
        </w:rPr>
        <w:t xml:space="preserve">While the woman knew nothing of </w:t>
      </w:r>
      <w:r w:rsidR="00B50F41" w:rsidRPr="006B7F1C">
        <w:rPr>
          <w:rFonts w:eastAsia="Times New Roman" w:cstheme="minorHAnsi"/>
        </w:rPr>
        <w:t>bookmaking</w:t>
      </w:r>
      <w:r w:rsidRPr="006B7F1C">
        <w:rPr>
          <w:rFonts w:eastAsia="Times New Roman" w:cstheme="minorHAnsi"/>
        </w:rPr>
        <w:t>, she</w:t>
      </w:r>
      <w:r w:rsidR="006B7F1C" w:rsidRPr="006B7F1C">
        <w:rPr>
          <w:rFonts w:eastAsia="Times New Roman" w:cstheme="minorHAnsi"/>
        </w:rPr>
        <w:t xml:space="preserve"> was</w:t>
      </w:r>
      <w:r w:rsidRPr="006B7F1C">
        <w:rPr>
          <w:rFonts w:eastAsia="Times New Roman" w:cstheme="minorHAnsi"/>
        </w:rPr>
        <w:t xml:space="preserve"> an</w:t>
      </w:r>
      <w:r w:rsidR="004B30A0" w:rsidRPr="000301CC">
        <w:rPr>
          <w:rFonts w:eastAsia="Times New Roman" w:cstheme="minorHAnsi"/>
        </w:rPr>
        <w:t xml:space="preserve"> </w:t>
      </w:r>
      <w:r w:rsidR="004B30A0" w:rsidRPr="000301CC">
        <w:rPr>
          <w:rFonts w:eastAsia="Times New Roman" w:cstheme="minorHAnsi"/>
          <w:b/>
          <w:bCs/>
        </w:rPr>
        <w:t>award-winning dance teacher</w:t>
      </w:r>
      <w:r w:rsidRPr="006B7F1C">
        <w:rPr>
          <w:rFonts w:eastAsia="Times New Roman" w:cstheme="minorHAnsi"/>
        </w:rPr>
        <w:t xml:space="preserve"> who</w:t>
      </w:r>
      <w:r w:rsidR="00EE389B">
        <w:rPr>
          <w:rFonts w:eastAsia="Times New Roman" w:cstheme="minorHAnsi"/>
        </w:rPr>
        <w:t xml:space="preserve"> had</w:t>
      </w:r>
      <w:r w:rsidR="004B30A0" w:rsidRPr="000301CC">
        <w:rPr>
          <w:rFonts w:eastAsia="Times New Roman" w:cstheme="minorHAnsi"/>
        </w:rPr>
        <w:t xml:space="preserve"> worked in early childhood education</w:t>
      </w:r>
      <w:r w:rsidR="007478B8" w:rsidRPr="006B7F1C">
        <w:rPr>
          <w:rFonts w:eastAsia="Times New Roman" w:cstheme="minorHAnsi"/>
        </w:rPr>
        <w:t xml:space="preserve"> and</w:t>
      </w:r>
      <w:r w:rsidR="004B30A0" w:rsidRPr="000301CC">
        <w:rPr>
          <w:rFonts w:eastAsia="Times New Roman" w:cstheme="minorHAnsi"/>
        </w:rPr>
        <w:t xml:space="preserve"> for non-profits supporting kids</w:t>
      </w:r>
      <w:r w:rsidRPr="006B7F1C">
        <w:rPr>
          <w:rFonts w:eastAsia="Times New Roman" w:cstheme="minorHAnsi"/>
        </w:rPr>
        <w:t xml:space="preserve">, served on </w:t>
      </w:r>
      <w:r w:rsidR="006B7F1C" w:rsidRPr="006B7F1C">
        <w:rPr>
          <w:rFonts w:eastAsia="Times New Roman" w:cstheme="minorHAnsi"/>
        </w:rPr>
        <w:t>b</w:t>
      </w:r>
      <w:r w:rsidRPr="006B7F1C">
        <w:rPr>
          <w:rFonts w:eastAsia="Times New Roman" w:cstheme="minorHAnsi"/>
        </w:rPr>
        <w:t xml:space="preserve">oards </w:t>
      </w:r>
      <w:r w:rsidR="006B7F1C" w:rsidRPr="006B7F1C">
        <w:rPr>
          <w:rFonts w:eastAsia="Times New Roman" w:cstheme="minorHAnsi"/>
        </w:rPr>
        <w:t>related to parenting and ballet</w:t>
      </w:r>
      <w:r w:rsidR="002506E1">
        <w:rPr>
          <w:rFonts w:eastAsia="Times New Roman" w:cstheme="minorHAnsi"/>
        </w:rPr>
        <w:t>,</w:t>
      </w:r>
      <w:r w:rsidR="006B7F1C" w:rsidRPr="006B7F1C">
        <w:rPr>
          <w:rFonts w:eastAsia="Times New Roman" w:cstheme="minorHAnsi"/>
        </w:rPr>
        <w:t xml:space="preserve"> </w:t>
      </w:r>
      <w:r w:rsidRPr="006B7F1C">
        <w:rPr>
          <w:rFonts w:eastAsia="Times New Roman" w:cstheme="minorHAnsi"/>
        </w:rPr>
        <w:t xml:space="preserve">and </w:t>
      </w:r>
      <w:r w:rsidR="00EA79E9">
        <w:rPr>
          <w:rFonts w:eastAsia="Times New Roman" w:cstheme="minorHAnsi"/>
        </w:rPr>
        <w:t>watch</w:t>
      </w:r>
      <w:r w:rsidR="00741B6F">
        <w:rPr>
          <w:rFonts w:eastAsia="Times New Roman" w:cstheme="minorHAnsi"/>
        </w:rPr>
        <w:t>ed</w:t>
      </w:r>
      <w:r w:rsidR="006B7F1C" w:rsidRPr="006B7F1C">
        <w:rPr>
          <w:rFonts w:eastAsia="Times New Roman" w:cstheme="minorHAnsi"/>
        </w:rPr>
        <w:t xml:space="preserve"> oodles of </w:t>
      </w:r>
      <w:r w:rsidRPr="006B7F1C">
        <w:rPr>
          <w:rFonts w:eastAsia="Times New Roman" w:cstheme="minorHAnsi"/>
        </w:rPr>
        <w:t>dance</w:t>
      </w:r>
      <w:r w:rsidR="00741B6F">
        <w:rPr>
          <w:rFonts w:eastAsia="Times New Roman" w:cstheme="minorHAnsi"/>
        </w:rPr>
        <w:t xml:space="preserve"> through the years</w:t>
      </w:r>
      <w:r w:rsidRPr="006B7F1C">
        <w:rPr>
          <w:rFonts w:eastAsia="Times New Roman" w:cstheme="minorHAnsi"/>
        </w:rPr>
        <w:t xml:space="preserve">. </w:t>
      </w:r>
      <w:r w:rsidR="005B136E">
        <w:rPr>
          <w:rFonts w:eastAsia="Times New Roman" w:cstheme="minorHAnsi"/>
        </w:rPr>
        <w:t xml:space="preserve">Now, she’s an award-winning author. </w:t>
      </w:r>
    </w:p>
    <w:p w14:paraId="4ED9F52B" w14:textId="77777777" w:rsidR="00DD0F5B" w:rsidRPr="006B7F1C" w:rsidRDefault="00DD0F5B" w:rsidP="004B30A0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0D91D2B8" w14:textId="1A119D3A" w:rsidR="00DD0F5B" w:rsidRDefault="002506E1" w:rsidP="000B380D">
      <w:pPr>
        <w:jc w:val="both"/>
      </w:pPr>
      <w:r w:rsidRPr="000B380D">
        <w:rPr>
          <w:b/>
          <w:bCs/>
          <w:u w:val="single"/>
        </w:rPr>
        <w:t>Sample Stor</w:t>
      </w:r>
      <w:r w:rsidR="000B380D" w:rsidRPr="000B380D">
        <w:rPr>
          <w:b/>
          <w:bCs/>
          <w:u w:val="single"/>
        </w:rPr>
        <w:t>y</w:t>
      </w:r>
      <w:r w:rsidR="000B380D" w:rsidRPr="007137E7">
        <w:tab/>
      </w:r>
      <w:r>
        <w:br/>
        <w:t xml:space="preserve">A mother-daughter duo created </w:t>
      </w:r>
      <w:r w:rsidR="005B136E">
        <w:t xml:space="preserve">dance </w:t>
      </w:r>
      <w:r w:rsidR="00EE0976">
        <w:t>books</w:t>
      </w:r>
      <w:r w:rsidR="005B136E">
        <w:t xml:space="preserve"> during COVID. They</w:t>
      </w:r>
      <w:r w:rsidR="007D6B13">
        <w:t xml:space="preserve"> </w:t>
      </w:r>
      <w:r w:rsidR="00EE0976">
        <w:t>donate</w:t>
      </w:r>
      <w:r w:rsidR="00DD0F5B">
        <w:t xml:space="preserve"> </w:t>
      </w:r>
      <w:r w:rsidR="007D6B13">
        <w:t>every sale</w:t>
      </w:r>
      <w:r w:rsidR="00DD0F5B">
        <w:t xml:space="preserve"> </w:t>
      </w:r>
      <w:r w:rsidR="00EE0976">
        <w:t>($</w:t>
      </w:r>
      <w:r w:rsidR="005B136E">
        <w:t>75</w:t>
      </w:r>
      <w:r w:rsidR="00EE0976">
        <w:t xml:space="preserve">,000) </w:t>
      </w:r>
      <w:r w:rsidR="007D6B13">
        <w:t>to struggling ballet companies</w:t>
      </w:r>
      <w:r w:rsidR="005B136E">
        <w:t xml:space="preserve"> and animal welfare non-profits</w:t>
      </w:r>
      <w:r w:rsidR="00EE0976">
        <w:t>.</w:t>
      </w:r>
    </w:p>
    <w:p w14:paraId="65A309BB" w14:textId="77777777" w:rsidR="00027B0A" w:rsidRDefault="00DD0F5B" w:rsidP="000B380D">
      <w:pPr>
        <w:jc w:val="both"/>
      </w:pPr>
      <w:r>
        <w:t>Each</w:t>
      </w:r>
      <w:r w:rsidR="002506E1">
        <w:t xml:space="preserve"> </w:t>
      </w:r>
      <w:r w:rsidR="002506E1" w:rsidRPr="007D6B13">
        <w:rPr>
          <w:i/>
          <w:iCs/>
        </w:rPr>
        <w:t>Dancing Shapes</w:t>
      </w:r>
      <w:r w:rsidR="002506E1">
        <w:t xml:space="preserve"> </w:t>
      </w:r>
      <w:r>
        <w:t>volume</w:t>
      </w:r>
      <w:r w:rsidR="002506E1">
        <w:t xml:space="preserve"> gives readers a</w:t>
      </w:r>
      <w:r>
        <w:t xml:space="preserve"> glimpse into</w:t>
      </w:r>
      <w:r w:rsidR="002506E1">
        <w:t xml:space="preserve"> </w:t>
      </w:r>
      <w:proofErr w:type="spellStart"/>
      <w:r w:rsidR="002506E1">
        <w:t>Konora’s</w:t>
      </w:r>
      <w:proofErr w:type="spellEnd"/>
      <w:r w:rsidR="002506E1">
        <w:t xml:space="preserve"> ballet journey</w:t>
      </w:r>
      <w:r>
        <w:t>,</w:t>
      </w:r>
      <w:r w:rsidR="002506E1">
        <w:t xml:space="preserve"> along with a </w:t>
      </w:r>
      <w:r w:rsidR="00E63C81">
        <w:t>warmup</w:t>
      </w:r>
      <w:r w:rsidR="00450E48">
        <w:t xml:space="preserve">, </w:t>
      </w:r>
      <w:r w:rsidR="002506E1">
        <w:t xml:space="preserve">ballet </w:t>
      </w:r>
      <w:r w:rsidR="00027B0A">
        <w:t>l</w:t>
      </w:r>
      <w:r w:rsidR="002506E1">
        <w:t>esson</w:t>
      </w:r>
      <w:r w:rsidR="00EE389B">
        <w:t>,</w:t>
      </w:r>
      <w:r w:rsidR="002506E1">
        <w:t xml:space="preserve"> and an exploration of movement details. </w:t>
      </w:r>
      <w:r>
        <w:t>The series</w:t>
      </w:r>
      <w:r w:rsidR="002506E1">
        <w:t xml:space="preserve"> highlight</w:t>
      </w:r>
      <w:r>
        <w:t>s</w:t>
      </w:r>
      <w:r w:rsidR="002506E1">
        <w:t xml:space="preserve"> storytelling</w:t>
      </w:r>
      <w:r>
        <w:t xml:space="preserve">, imagination, </w:t>
      </w:r>
      <w:r w:rsidR="00450E48">
        <w:t>theater</w:t>
      </w:r>
      <w:r w:rsidR="00741B6F">
        <w:t>,</w:t>
      </w:r>
      <w:r w:rsidR="00450E48">
        <w:t xml:space="preserve"> and</w:t>
      </w:r>
      <w:r w:rsidR="00027B0A">
        <w:t xml:space="preserve"> </w:t>
      </w:r>
      <w:r w:rsidR="00DC3AAC">
        <w:t>choreograph</w:t>
      </w:r>
      <w:r w:rsidR="00E63C81">
        <w:t>ic</w:t>
      </w:r>
      <w:r>
        <w:t xml:space="preserve"> elements,</w:t>
      </w:r>
      <w:r w:rsidR="002506E1">
        <w:t xml:space="preserve"> </w:t>
      </w:r>
      <w:r w:rsidR="00E63C81">
        <w:t>as well as</w:t>
      </w:r>
      <w:r w:rsidR="002506E1">
        <w:t xml:space="preserve"> good habits, discipline, kindness</w:t>
      </w:r>
      <w:r>
        <w:t xml:space="preserve">, gratitude, </w:t>
      </w:r>
      <w:r w:rsidR="00DC3AAC">
        <w:t>persistence,</w:t>
      </w:r>
      <w:r>
        <w:t xml:space="preserve"> and joy.</w:t>
      </w:r>
    </w:p>
    <w:p w14:paraId="25201AA7" w14:textId="7117016C" w:rsidR="008418B2" w:rsidRDefault="00DC3AAC" w:rsidP="000B380D">
      <w:pPr>
        <w:jc w:val="both"/>
      </w:pPr>
      <w:r>
        <w:t>The second series</w:t>
      </w:r>
      <w:r w:rsidR="00050A5D">
        <w:t>,</w:t>
      </w:r>
      <w:r>
        <w:t xml:space="preserve"> </w:t>
      </w:r>
      <w:r w:rsidRPr="00650B81">
        <w:rPr>
          <w:i/>
          <w:iCs/>
        </w:rPr>
        <w:t>Dance-It-Out</w:t>
      </w:r>
      <w:r w:rsidR="008418B2">
        <w:rPr>
          <w:i/>
          <w:iCs/>
        </w:rPr>
        <w:t>!</w:t>
      </w:r>
      <w:r w:rsidRPr="00650B81">
        <w:rPr>
          <w:i/>
          <w:iCs/>
        </w:rPr>
        <w:t xml:space="preserve"> </w:t>
      </w:r>
      <w:proofErr w:type="gramStart"/>
      <w:r w:rsidR="008418B2">
        <w:rPr>
          <w:i/>
          <w:iCs/>
        </w:rPr>
        <w:t xml:space="preserve">Creative Movement </w:t>
      </w:r>
      <w:r w:rsidRPr="00650B81">
        <w:rPr>
          <w:i/>
          <w:iCs/>
        </w:rPr>
        <w:t>Stories for Young Movers</w:t>
      </w:r>
      <w:r w:rsidR="00050A5D">
        <w:rPr>
          <w:i/>
          <w:iCs/>
        </w:rPr>
        <w:t>,</w:t>
      </w:r>
      <w:proofErr w:type="gramEnd"/>
      <w:r w:rsidR="008418B2">
        <w:t xml:space="preserve"> is designed</w:t>
      </w:r>
      <w:r>
        <w:t xml:space="preserve"> for a younger crowd </w:t>
      </w:r>
      <w:r w:rsidR="00050A5D">
        <w:t xml:space="preserve">to share with caregivers </w:t>
      </w:r>
      <w:r>
        <w:t xml:space="preserve">(ages </w:t>
      </w:r>
      <w:r w:rsidR="00E63C81">
        <w:t>4</w:t>
      </w:r>
      <w:r w:rsidR="00741B6F">
        <w:t>–</w:t>
      </w:r>
      <w:r w:rsidR="00E1294D">
        <w:t>7</w:t>
      </w:r>
      <w:r>
        <w:t>)</w:t>
      </w:r>
      <w:r w:rsidR="008418B2">
        <w:t xml:space="preserve">. </w:t>
      </w:r>
      <w:r w:rsidR="00050A5D">
        <w:t>Kids</w:t>
      </w:r>
      <w:r w:rsidR="00741B6F">
        <w:t xml:space="preserve"> </w:t>
      </w:r>
      <w:r w:rsidR="00050A5D">
        <w:t>are invited to</w:t>
      </w:r>
      <w:r w:rsidR="008418B2">
        <w:t xml:space="preserve"> express movement</w:t>
      </w:r>
      <w:r w:rsidR="00050A5D">
        <w:t>,</w:t>
      </w:r>
      <w:r w:rsidR="008418B2">
        <w:t xml:space="preserve"> </w:t>
      </w:r>
      <w:r>
        <w:t xml:space="preserve">with Konora along as </w:t>
      </w:r>
      <w:r w:rsidR="008418B2">
        <w:t xml:space="preserve">movement </w:t>
      </w:r>
      <w:r w:rsidR="00E1294D">
        <w:t>guide</w:t>
      </w:r>
      <w:r w:rsidR="008418B2">
        <w:t>.</w:t>
      </w:r>
    </w:p>
    <w:p w14:paraId="77017E37" w14:textId="534FFA10" w:rsidR="006B7F1C" w:rsidRPr="008418B2" w:rsidRDefault="00DC3AAC" w:rsidP="000B380D">
      <w:pPr>
        <w:jc w:val="both"/>
      </w:pPr>
      <w:r>
        <w:t xml:space="preserve">For information, visit </w:t>
      </w:r>
      <w:hyperlink r:id="rId8" w:history="1">
        <w:r w:rsidRPr="0054171B">
          <w:rPr>
            <w:rStyle w:val="Hyperlink"/>
          </w:rPr>
          <w:t>www.OnceUponADance.com</w:t>
        </w:r>
      </w:hyperlink>
      <w:r w:rsidR="005B136E">
        <w:rPr>
          <w:rStyle w:val="Hyperlink"/>
        </w:rPr>
        <w:t>,</w:t>
      </w:r>
      <w:r w:rsidR="00650B81">
        <w:t xml:space="preserve"> </w:t>
      </w:r>
      <w:hyperlink r:id="rId9" w:history="1">
        <w:r w:rsidR="005B136E" w:rsidRPr="00612D7A">
          <w:rPr>
            <w:rStyle w:val="Hyperlink"/>
          </w:rPr>
          <w:t>www.creativemovementstorie</w:t>
        </w:r>
        <w:r w:rsidR="005B136E" w:rsidRPr="00612D7A">
          <w:rPr>
            <w:rStyle w:val="Hyperlink"/>
          </w:rPr>
          <w:t>s</w:t>
        </w:r>
        <w:r w:rsidR="005B136E" w:rsidRPr="00612D7A">
          <w:rPr>
            <w:rStyle w:val="Hyperlink"/>
          </w:rPr>
          <w:t>.com</w:t>
        </w:r>
      </w:hyperlink>
      <w:r w:rsidR="005B136E">
        <w:t xml:space="preserve">,  </w:t>
      </w:r>
      <w:r w:rsidR="00650B81">
        <w:t xml:space="preserve">or </w:t>
      </w:r>
      <w:hyperlink r:id="rId10" w:anchor="formatSelectorHeader" w:history="1">
        <w:r w:rsidR="00650B81">
          <w:rPr>
            <w:rStyle w:val="Hyperlink"/>
            <w:rFonts w:ascii="Calibri" w:hAnsi="Calibri" w:cs="Calibri"/>
            <w:shd w:val="clear" w:color="auto" w:fill="FFFFFF"/>
          </w:rPr>
          <w:t>Ama</w:t>
        </w:r>
        <w:r w:rsidR="00650B81">
          <w:rPr>
            <w:rStyle w:val="Hyperlink"/>
            <w:rFonts w:ascii="Calibri" w:hAnsi="Calibri" w:cs="Calibri"/>
            <w:shd w:val="clear" w:color="auto" w:fill="FFFFFF"/>
          </w:rPr>
          <w:t>z</w:t>
        </w:r>
        <w:r w:rsidR="00650B81">
          <w:rPr>
            <w:rStyle w:val="Hyperlink"/>
            <w:rFonts w:ascii="Calibri" w:hAnsi="Calibri" w:cs="Calibri"/>
            <w:shd w:val="clear" w:color="auto" w:fill="FFFFFF"/>
          </w:rPr>
          <w:t>on</w:t>
        </w:r>
      </w:hyperlink>
      <w:r w:rsidR="00650B81">
        <w:rPr>
          <w:rFonts w:ascii="Calibri" w:hAnsi="Calibri" w:cs="Calibri"/>
        </w:rPr>
        <w:t>. </w:t>
      </w:r>
      <w:r w:rsidR="00E1294D">
        <w:rPr>
          <w:rFonts w:ascii="Calibri" w:hAnsi="Calibri" w:cs="Calibri"/>
        </w:rPr>
        <w:t xml:space="preserve"> </w:t>
      </w:r>
      <w:r w:rsidR="00E1294D">
        <w:rPr>
          <w:rFonts w:ascii="Calibri" w:hAnsi="Calibri" w:cs="Calibri"/>
        </w:rPr>
        <w:tab/>
      </w:r>
      <w:r w:rsidR="00E1294D">
        <w:t xml:space="preserve"> </w:t>
      </w:r>
      <w:r w:rsidR="005B136E">
        <w:br/>
      </w:r>
      <w:r w:rsidR="008418B2">
        <w:br/>
      </w:r>
      <w:r w:rsidR="00BD60CB">
        <w:t>[</w:t>
      </w:r>
      <w:r w:rsidR="00535C7D">
        <w:t xml:space="preserve">Thank you! Review books happily provided: Contact Terrel at 425-883-0836 or </w:t>
      </w:r>
      <w:hyperlink r:id="rId11" w:history="1">
        <w:r w:rsidR="000B380D" w:rsidRPr="0054171B">
          <w:rPr>
            <w:rStyle w:val="Hyperlink"/>
          </w:rPr>
          <w:t>terrel@OnceUponADance.org</w:t>
        </w:r>
      </w:hyperlink>
      <w:r w:rsidR="00535C7D">
        <w:t>.</w:t>
      </w:r>
      <w:r w:rsidR="00BD60CB">
        <w:t>]</w:t>
      </w:r>
      <w:r w:rsidR="000B380D">
        <w:br/>
      </w:r>
      <w:r w:rsidR="000B380D">
        <w:tab/>
      </w:r>
      <w:r w:rsidR="000B380D">
        <w:tab/>
      </w:r>
      <w:r w:rsidR="000B380D">
        <w:tab/>
      </w:r>
      <w:r w:rsidR="000B380D">
        <w:tab/>
      </w:r>
      <w:r w:rsidR="000B380D">
        <w:tab/>
      </w:r>
      <w:r w:rsidR="000B380D">
        <w:tab/>
        <w:t xml:space="preserve">          </w:t>
      </w:r>
      <w:r w:rsidR="00650B81">
        <w:t>###</w:t>
      </w:r>
    </w:p>
    <w:sectPr w:rsidR="006B7F1C" w:rsidRPr="008418B2" w:rsidSect="00EE389B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8C3"/>
    <w:multiLevelType w:val="hybridMultilevel"/>
    <w:tmpl w:val="5CAC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2202"/>
    <w:multiLevelType w:val="hybridMultilevel"/>
    <w:tmpl w:val="191C8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02757"/>
    <w:multiLevelType w:val="hybridMultilevel"/>
    <w:tmpl w:val="E5C6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4F"/>
    <w:rsid w:val="000158BB"/>
    <w:rsid w:val="00027B0A"/>
    <w:rsid w:val="00050A5D"/>
    <w:rsid w:val="000B380D"/>
    <w:rsid w:val="000E6D60"/>
    <w:rsid w:val="002506E1"/>
    <w:rsid w:val="002D420F"/>
    <w:rsid w:val="002D7190"/>
    <w:rsid w:val="00301D7A"/>
    <w:rsid w:val="00321406"/>
    <w:rsid w:val="00347B4C"/>
    <w:rsid w:val="00360CD9"/>
    <w:rsid w:val="00450E48"/>
    <w:rsid w:val="004B30A0"/>
    <w:rsid w:val="00535C7D"/>
    <w:rsid w:val="005B136E"/>
    <w:rsid w:val="00650B81"/>
    <w:rsid w:val="00673E7E"/>
    <w:rsid w:val="006B7F1C"/>
    <w:rsid w:val="007137E7"/>
    <w:rsid w:val="00741B6F"/>
    <w:rsid w:val="007478B8"/>
    <w:rsid w:val="007C24AC"/>
    <w:rsid w:val="007C2841"/>
    <w:rsid w:val="007D6B13"/>
    <w:rsid w:val="008418B2"/>
    <w:rsid w:val="00854DDC"/>
    <w:rsid w:val="009355EC"/>
    <w:rsid w:val="00A231CC"/>
    <w:rsid w:val="00AF4099"/>
    <w:rsid w:val="00B50F41"/>
    <w:rsid w:val="00B65CDF"/>
    <w:rsid w:val="00BD60CB"/>
    <w:rsid w:val="00C752FE"/>
    <w:rsid w:val="00D34DA0"/>
    <w:rsid w:val="00D4474D"/>
    <w:rsid w:val="00D76FE4"/>
    <w:rsid w:val="00DC3AAC"/>
    <w:rsid w:val="00DD0F5B"/>
    <w:rsid w:val="00DD3B4F"/>
    <w:rsid w:val="00DF610E"/>
    <w:rsid w:val="00E1294D"/>
    <w:rsid w:val="00E63C81"/>
    <w:rsid w:val="00EA79E9"/>
    <w:rsid w:val="00EE0976"/>
    <w:rsid w:val="00E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38B4"/>
  <w15:chartTrackingRefBased/>
  <w15:docId w15:val="{D11675B0-AC1A-4948-93C2-31CB953A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C7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eUponADanc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errel@OnceUponADance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mazon.com/kindle-dbs/entity/author/B08PCB7FRN?_encoding=UTF8&amp;node=2656022011&amp;offset=0&amp;pageSize=12&amp;searchAlias=stripbooks&amp;sort=author-sidecar-rank&amp;page=1&amp;langFilter=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ativemovementsto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 Lefferts</dc:creator>
  <cp:keywords/>
  <dc:description/>
  <cp:lastModifiedBy>Terrel Lefferts</cp:lastModifiedBy>
  <cp:revision>13</cp:revision>
  <dcterms:created xsi:type="dcterms:W3CDTF">2021-01-12T19:21:00Z</dcterms:created>
  <dcterms:modified xsi:type="dcterms:W3CDTF">2021-11-23T17:54:00Z</dcterms:modified>
</cp:coreProperties>
</file>