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613DD" w14:textId="6EDE47D4" w:rsidR="004C4055" w:rsidRDefault="004C4055" w:rsidP="00C04F54">
      <w:r>
        <w:t>Legislative Report for EIP General Membership Meeting 3-10-25</w:t>
      </w:r>
    </w:p>
    <w:p w14:paraId="5248576F" w14:textId="77777777" w:rsidR="004C4055" w:rsidRDefault="004C4055" w:rsidP="004C4055">
      <w:pPr>
        <w:jc w:val="center"/>
      </w:pPr>
    </w:p>
    <w:p w14:paraId="43605F19" w14:textId="36DA8EB6" w:rsidR="004C4055" w:rsidRDefault="00C04F54" w:rsidP="004C4055">
      <w:r>
        <w:t xml:space="preserve">Review of facts:  </w:t>
      </w:r>
    </w:p>
    <w:p w14:paraId="1984AE28" w14:textId="49588C9B" w:rsidR="00080CBF" w:rsidRDefault="00080CBF" w:rsidP="004C4055">
      <w:r>
        <w:t>Reminder that we have established legislative priorities, and that is our focus for this session.</w:t>
      </w:r>
    </w:p>
    <w:p w14:paraId="3E43B9BE" w14:textId="1B3ADC26" w:rsidR="00080CBF" w:rsidRDefault="00080CBF" w:rsidP="004C4055">
      <w:r>
        <w:t>We’ve already located the bills that have been filed, are waiting for others to be filed.</w:t>
      </w:r>
    </w:p>
    <w:p w14:paraId="2CEC65F1" w14:textId="2BA7AEE8" w:rsidR="00080CBF" w:rsidRDefault="00080CBF" w:rsidP="004C4055">
      <w:r>
        <w:t>We’ve been in touch with Rep. Hunter, Villalobos and Sen. Hinojosa’s staffs regarding support and writing of bills that meet our priorities.  Awaiting confirmation of the drafts being completed to meet the 3-14 deadline.</w:t>
      </w:r>
    </w:p>
    <w:p w14:paraId="70CFDC5A" w14:textId="320DA0EE" w:rsidR="00080CBF" w:rsidRDefault="00080CBF" w:rsidP="004C4055">
      <w:proofErr w:type="gramStart"/>
      <w:r>
        <w:t>Goal;  best</w:t>
      </w:r>
      <w:proofErr w:type="gramEnd"/>
      <w:r>
        <w:t xml:space="preserve"> case scenario is </w:t>
      </w:r>
      <w:proofErr w:type="gramStart"/>
      <w:r>
        <w:t>having</w:t>
      </w:r>
      <w:proofErr w:type="gramEnd"/>
      <w:r>
        <w:t xml:space="preserve"> all of our priorities written on single subject bills, co-signed by both Reps and </w:t>
      </w:r>
      <w:proofErr w:type="spellStart"/>
      <w:r>
        <w:t>identicals</w:t>
      </w:r>
      <w:proofErr w:type="spellEnd"/>
      <w:r>
        <w:t xml:space="preserve"> filed by our Sen.  Probably what will happen is that we’ll have to fight to get language added in committee to existing bills.</w:t>
      </w:r>
    </w:p>
    <w:p w14:paraId="4B0AD278" w14:textId="1F3AE06D" w:rsidR="00C04F54" w:rsidRDefault="00C04F54" w:rsidP="004C4055">
      <w:r>
        <w:t>3 committees that are hearing election bills:  Hs Elections, Hs State Affairs, and Senate State Affairs.</w:t>
      </w:r>
    </w:p>
    <w:p w14:paraId="711EE8BD" w14:textId="3ECBE636" w:rsidR="00C04F54" w:rsidRDefault="00C04F54" w:rsidP="004C4055">
      <w:r>
        <w:t>House Election Comte has just had first hearing for a select (not public) gathering.</w:t>
      </w:r>
    </w:p>
    <w:p w14:paraId="002E889E" w14:textId="4199AF6A" w:rsidR="00C04F54" w:rsidRDefault="00C04F54" w:rsidP="004C4055">
      <w:r>
        <w:t>House State Affairs Comte not hearing any elections bills yet.</w:t>
      </w:r>
    </w:p>
    <w:p w14:paraId="55CFFB0D" w14:textId="67CAFB7D" w:rsidR="00C04F54" w:rsidRDefault="00C04F54" w:rsidP="004C4055">
      <w:r>
        <w:t xml:space="preserve">Senate State Affairs has had 4 hearings but none of them addressed our priorities. </w:t>
      </w:r>
    </w:p>
    <w:p w14:paraId="0CEB15F4" w14:textId="021CAF45" w:rsidR="004C4055" w:rsidRDefault="00C04F54" w:rsidP="00C04F54">
      <w:r>
        <w:t xml:space="preserve">Soon we will be starting to testify via the online program, when </w:t>
      </w:r>
      <w:r w:rsidR="00080CBF">
        <w:t>bills that meet our priorities are heard.</w:t>
      </w:r>
    </w:p>
    <w:p w14:paraId="69A4A0D8" w14:textId="7A265D02" w:rsidR="00080CBF" w:rsidRDefault="00080CBF" w:rsidP="00C04F54">
      <w:r>
        <w:t>A couple of trips to Austin would be ideal, especially in the April timeframe.</w:t>
      </w:r>
    </w:p>
    <w:p w14:paraId="05600549" w14:textId="77777777" w:rsidR="00080CBF" w:rsidRDefault="00080CBF" w:rsidP="00C04F54"/>
    <w:p w14:paraId="4AA8DC79" w14:textId="6E43775A" w:rsidR="00080CBF" w:rsidRDefault="00080CBF" w:rsidP="00C04F54">
      <w:r>
        <w:t>We’ll know more after 3-14-25.</w:t>
      </w:r>
    </w:p>
    <w:p w14:paraId="58B5F11C" w14:textId="6746D788" w:rsidR="009706CD" w:rsidRDefault="009706CD" w:rsidP="00C04F54">
      <w:r>
        <w:t>Kim Bridges, Committee Chair</w:t>
      </w:r>
    </w:p>
    <w:p w14:paraId="42DA6482" w14:textId="77777777" w:rsidR="00080CBF" w:rsidRDefault="00080CBF" w:rsidP="00C04F54"/>
    <w:p w14:paraId="2B2635EF" w14:textId="77777777" w:rsidR="004C4055" w:rsidRDefault="004C4055" w:rsidP="004C4055">
      <w:pPr>
        <w:jc w:val="center"/>
      </w:pPr>
    </w:p>
    <w:sectPr w:rsidR="004C4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5"/>
    <w:rsid w:val="00080CBF"/>
    <w:rsid w:val="00331A55"/>
    <w:rsid w:val="004C4055"/>
    <w:rsid w:val="005633BE"/>
    <w:rsid w:val="008B1B88"/>
    <w:rsid w:val="009706CD"/>
    <w:rsid w:val="00B66E75"/>
    <w:rsid w:val="00C04F54"/>
    <w:rsid w:val="00D453DD"/>
    <w:rsid w:val="00DD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9B56"/>
  <w15:chartTrackingRefBased/>
  <w15:docId w15:val="{9336E4B2-DDEC-4CA9-9705-B6B27D9F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055"/>
    <w:rPr>
      <w:rFonts w:eastAsiaTheme="majorEastAsia" w:cstheme="majorBidi"/>
      <w:color w:val="272727" w:themeColor="text1" w:themeTint="D8"/>
    </w:rPr>
  </w:style>
  <w:style w:type="paragraph" w:styleId="Title">
    <w:name w:val="Title"/>
    <w:basedOn w:val="Normal"/>
    <w:next w:val="Normal"/>
    <w:link w:val="TitleChar"/>
    <w:uiPriority w:val="10"/>
    <w:qFormat/>
    <w:rsid w:val="004C4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055"/>
    <w:pPr>
      <w:spacing w:before="160"/>
      <w:jc w:val="center"/>
    </w:pPr>
    <w:rPr>
      <w:i/>
      <w:iCs/>
      <w:color w:val="404040" w:themeColor="text1" w:themeTint="BF"/>
    </w:rPr>
  </w:style>
  <w:style w:type="character" w:customStyle="1" w:styleId="QuoteChar">
    <w:name w:val="Quote Char"/>
    <w:basedOn w:val="DefaultParagraphFont"/>
    <w:link w:val="Quote"/>
    <w:uiPriority w:val="29"/>
    <w:rsid w:val="004C4055"/>
    <w:rPr>
      <w:i/>
      <w:iCs/>
      <w:color w:val="404040" w:themeColor="text1" w:themeTint="BF"/>
    </w:rPr>
  </w:style>
  <w:style w:type="paragraph" w:styleId="ListParagraph">
    <w:name w:val="List Paragraph"/>
    <w:basedOn w:val="Normal"/>
    <w:uiPriority w:val="34"/>
    <w:qFormat/>
    <w:rsid w:val="004C4055"/>
    <w:pPr>
      <w:ind w:left="720"/>
      <w:contextualSpacing/>
    </w:pPr>
  </w:style>
  <w:style w:type="character" w:styleId="IntenseEmphasis">
    <w:name w:val="Intense Emphasis"/>
    <w:basedOn w:val="DefaultParagraphFont"/>
    <w:uiPriority w:val="21"/>
    <w:qFormat/>
    <w:rsid w:val="004C4055"/>
    <w:rPr>
      <w:i/>
      <w:iCs/>
      <w:color w:val="0F4761" w:themeColor="accent1" w:themeShade="BF"/>
    </w:rPr>
  </w:style>
  <w:style w:type="paragraph" w:styleId="IntenseQuote">
    <w:name w:val="Intense Quote"/>
    <w:basedOn w:val="Normal"/>
    <w:next w:val="Normal"/>
    <w:link w:val="IntenseQuoteChar"/>
    <w:uiPriority w:val="30"/>
    <w:qFormat/>
    <w:rsid w:val="004C4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055"/>
    <w:rPr>
      <w:i/>
      <w:iCs/>
      <w:color w:val="0F4761" w:themeColor="accent1" w:themeShade="BF"/>
    </w:rPr>
  </w:style>
  <w:style w:type="character" w:styleId="IntenseReference">
    <w:name w:val="Intense Reference"/>
    <w:basedOn w:val="DefaultParagraphFont"/>
    <w:uiPriority w:val="32"/>
    <w:qFormat/>
    <w:rsid w:val="004C4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Bridges Young</dc:creator>
  <cp:keywords/>
  <dc:description/>
  <cp:lastModifiedBy>Darron Bergstrom</cp:lastModifiedBy>
  <cp:revision>2</cp:revision>
  <dcterms:created xsi:type="dcterms:W3CDTF">2025-03-24T17:26:00Z</dcterms:created>
  <dcterms:modified xsi:type="dcterms:W3CDTF">2025-03-24T17:26:00Z</dcterms:modified>
</cp:coreProperties>
</file>