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DE" w:rsidRPr="00AD0D45" w:rsidRDefault="002D79DE" w:rsidP="00AD0D45">
      <w:pPr>
        <w:ind w:left="6521"/>
        <w:rPr>
          <w:b/>
          <w:noProof/>
          <w:szCs w:val="28"/>
          <w:lang w:val="uk-UA"/>
        </w:rPr>
      </w:pPr>
      <w:r w:rsidRPr="00AD0D45">
        <w:rPr>
          <w:b/>
          <w:noProof/>
          <w:szCs w:val="28"/>
          <w:lang w:val="uk-UA"/>
        </w:rPr>
        <w:t>ЗАТВЕРДЖУЮ</w:t>
      </w:r>
    </w:p>
    <w:p w:rsidR="002D79DE" w:rsidRPr="00AD0D45" w:rsidRDefault="002D79DE" w:rsidP="00AD0D45">
      <w:pPr>
        <w:ind w:left="6521"/>
        <w:rPr>
          <w:b/>
          <w:noProof/>
          <w:szCs w:val="28"/>
          <w:lang w:val="uk-UA"/>
        </w:rPr>
      </w:pPr>
      <w:r w:rsidRPr="00AD0D45">
        <w:rPr>
          <w:b/>
          <w:noProof/>
          <w:szCs w:val="28"/>
          <w:lang w:val="uk-UA"/>
        </w:rPr>
        <w:t>Директор</w:t>
      </w:r>
    </w:p>
    <w:p w:rsidR="002D79DE" w:rsidRPr="00AD0D45" w:rsidRDefault="002D79DE" w:rsidP="00AD0D45">
      <w:pPr>
        <w:ind w:left="6521"/>
        <w:rPr>
          <w:b/>
          <w:noProof/>
          <w:szCs w:val="28"/>
          <w:lang w:val="uk-UA"/>
        </w:rPr>
      </w:pPr>
      <w:r w:rsidRPr="00AD0D45">
        <w:rPr>
          <w:b/>
          <w:noProof/>
          <w:szCs w:val="28"/>
          <w:lang w:val="uk-UA"/>
        </w:rPr>
        <w:t>Кременчуцького ЗДО №28</w:t>
      </w:r>
    </w:p>
    <w:p w:rsidR="002D79DE" w:rsidRPr="008E5440" w:rsidRDefault="002D79DE" w:rsidP="00AD0D45">
      <w:pPr>
        <w:ind w:left="6521"/>
        <w:rPr>
          <w:b/>
          <w:noProof/>
          <w:sz w:val="28"/>
          <w:szCs w:val="28"/>
          <w:lang w:val="uk-UA"/>
        </w:rPr>
      </w:pPr>
      <w:r w:rsidRPr="00AD0D45">
        <w:rPr>
          <w:b/>
          <w:noProof/>
          <w:szCs w:val="28"/>
          <w:lang w:val="uk-UA"/>
        </w:rPr>
        <w:t>______ Олена СНІЖКО</w:t>
      </w:r>
    </w:p>
    <w:p w:rsidR="00A1098B" w:rsidRPr="008E5440" w:rsidRDefault="00A1098B" w:rsidP="00B47F4B">
      <w:pPr>
        <w:tabs>
          <w:tab w:val="left" w:pos="1740"/>
        </w:tabs>
        <w:jc w:val="center"/>
        <w:rPr>
          <w:b/>
          <w:noProof/>
          <w:sz w:val="28"/>
          <w:lang w:val="uk-UA"/>
        </w:rPr>
      </w:pPr>
    </w:p>
    <w:p w:rsidR="002D79DE" w:rsidRPr="008E5440" w:rsidRDefault="002D79DE" w:rsidP="00B47F4B">
      <w:pPr>
        <w:tabs>
          <w:tab w:val="left" w:pos="1740"/>
        </w:tabs>
        <w:jc w:val="center"/>
        <w:rPr>
          <w:b/>
          <w:noProof/>
          <w:sz w:val="28"/>
          <w:lang w:val="uk-UA"/>
        </w:rPr>
      </w:pPr>
    </w:p>
    <w:p w:rsidR="00AD0D45" w:rsidRDefault="00AD0D45" w:rsidP="00B47F4B">
      <w:pPr>
        <w:tabs>
          <w:tab w:val="left" w:pos="1740"/>
        </w:tabs>
        <w:jc w:val="center"/>
        <w:rPr>
          <w:b/>
          <w:noProof/>
          <w:sz w:val="28"/>
          <w:lang w:val="uk-UA"/>
        </w:rPr>
      </w:pPr>
      <w:r>
        <w:rPr>
          <w:b/>
          <w:noProof/>
          <w:sz w:val="28"/>
          <w:lang w:val="uk-UA"/>
        </w:rPr>
        <w:t>Заходи</w:t>
      </w:r>
    </w:p>
    <w:p w:rsidR="00B47F4B" w:rsidRPr="008E5440" w:rsidRDefault="00B47F4B" w:rsidP="00B47F4B">
      <w:pPr>
        <w:tabs>
          <w:tab w:val="left" w:pos="1740"/>
        </w:tabs>
        <w:jc w:val="center"/>
        <w:rPr>
          <w:b/>
          <w:noProof/>
          <w:sz w:val="28"/>
          <w:lang w:val="uk-UA"/>
        </w:rPr>
      </w:pPr>
      <w:r w:rsidRPr="008E5440">
        <w:rPr>
          <w:b/>
          <w:noProof/>
          <w:sz w:val="28"/>
          <w:lang w:val="uk-UA"/>
        </w:rPr>
        <w:t xml:space="preserve"> спрямовані на запобігання та протидію булінгу (цькуванню)</w:t>
      </w:r>
    </w:p>
    <w:p w:rsidR="00B47F4B" w:rsidRPr="008E5440" w:rsidRDefault="00B47F4B" w:rsidP="00B47F4B">
      <w:pPr>
        <w:tabs>
          <w:tab w:val="left" w:pos="1740"/>
        </w:tabs>
        <w:jc w:val="center"/>
        <w:rPr>
          <w:b/>
          <w:noProof/>
          <w:sz w:val="28"/>
          <w:lang w:val="uk-UA"/>
        </w:rPr>
      </w:pPr>
      <w:r w:rsidRPr="008E5440">
        <w:rPr>
          <w:b/>
          <w:noProof/>
          <w:sz w:val="28"/>
          <w:lang w:val="uk-UA"/>
        </w:rPr>
        <w:t xml:space="preserve"> на </w:t>
      </w:r>
      <w:r w:rsidR="00136BB6" w:rsidRPr="008E5440">
        <w:rPr>
          <w:b/>
          <w:noProof/>
          <w:sz w:val="28"/>
          <w:lang w:val="uk-UA"/>
        </w:rPr>
        <w:t>202</w:t>
      </w:r>
      <w:r w:rsidR="007C38CF" w:rsidRPr="008E5440">
        <w:rPr>
          <w:b/>
          <w:noProof/>
          <w:sz w:val="28"/>
          <w:lang w:val="uk-UA"/>
        </w:rPr>
        <w:t>5</w:t>
      </w:r>
      <w:r w:rsidR="00136BB6" w:rsidRPr="008E5440">
        <w:rPr>
          <w:b/>
          <w:noProof/>
          <w:sz w:val="28"/>
          <w:lang w:val="uk-UA"/>
        </w:rPr>
        <w:t xml:space="preserve"> рік</w:t>
      </w:r>
    </w:p>
    <w:p w:rsidR="00B47F4B" w:rsidRPr="008E5440" w:rsidRDefault="00B47F4B" w:rsidP="00B47F4B">
      <w:pPr>
        <w:tabs>
          <w:tab w:val="left" w:pos="1740"/>
        </w:tabs>
        <w:jc w:val="center"/>
        <w:rPr>
          <w:b/>
          <w:noProof/>
          <w:sz w:val="28"/>
          <w:lang w:val="uk-UA"/>
        </w:rPr>
      </w:pPr>
    </w:p>
    <w:tbl>
      <w:tblPr>
        <w:tblW w:w="10479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18"/>
        <w:gridCol w:w="1276"/>
        <w:gridCol w:w="2693"/>
      </w:tblGrid>
      <w:tr w:rsidR="00B47F4B" w:rsidRPr="008E5440" w:rsidTr="00AD0D45">
        <w:trPr>
          <w:trHeight w:val="515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F4B" w:rsidRPr="00AD0D45" w:rsidRDefault="00B47F4B" w:rsidP="00AD0D45">
            <w:pPr>
              <w:jc w:val="center"/>
              <w:rPr>
                <w:b/>
                <w:noProof/>
                <w:lang w:val="uk-UA"/>
              </w:rPr>
            </w:pPr>
            <w:r w:rsidRPr="00AD0D45">
              <w:rPr>
                <w:b/>
                <w:bCs/>
                <w:noProof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5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F4B" w:rsidRPr="00AD0D45" w:rsidRDefault="00B47F4B" w:rsidP="00AD0D45">
            <w:pPr>
              <w:jc w:val="center"/>
              <w:rPr>
                <w:b/>
                <w:noProof/>
                <w:lang w:val="uk-UA"/>
              </w:rPr>
            </w:pPr>
            <w:r w:rsidRPr="00AD0D45">
              <w:rPr>
                <w:b/>
                <w:bCs/>
                <w:noProof/>
                <w:bdr w:val="none" w:sz="0" w:space="0" w:color="auto" w:frame="1"/>
                <w:lang w:val="uk-UA"/>
              </w:rPr>
              <w:t>Захід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F4B" w:rsidRPr="00AD0D45" w:rsidRDefault="00B47F4B" w:rsidP="00AD0D45">
            <w:pPr>
              <w:jc w:val="center"/>
              <w:rPr>
                <w:b/>
                <w:noProof/>
                <w:lang w:val="uk-UA"/>
              </w:rPr>
            </w:pPr>
            <w:r w:rsidRPr="00AD0D45">
              <w:rPr>
                <w:b/>
                <w:bCs/>
                <w:noProof/>
                <w:bdr w:val="none" w:sz="0" w:space="0" w:color="auto" w:frame="1"/>
                <w:lang w:val="uk-UA"/>
              </w:rPr>
              <w:t>Термін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F4B" w:rsidRPr="00AD0D45" w:rsidRDefault="00B47F4B" w:rsidP="00AD0D45">
            <w:pPr>
              <w:jc w:val="center"/>
              <w:rPr>
                <w:b/>
                <w:noProof/>
                <w:lang w:val="uk-UA"/>
              </w:rPr>
            </w:pPr>
            <w:r w:rsidRPr="00AD0D45">
              <w:rPr>
                <w:b/>
                <w:bCs/>
                <w:noProof/>
                <w:bdr w:val="none" w:sz="0" w:space="0" w:color="auto" w:frame="1"/>
                <w:lang w:val="uk-UA"/>
              </w:rPr>
              <w:t>Відповідальні</w:t>
            </w:r>
          </w:p>
        </w:tc>
      </w:tr>
      <w:tr w:rsidR="00825005" w:rsidRPr="008E5440" w:rsidTr="0039798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5005" w:rsidRPr="00AD0D45" w:rsidRDefault="00825005" w:rsidP="00AD0D45">
            <w:pPr>
              <w:jc w:val="center"/>
              <w:rPr>
                <w:b/>
                <w:bCs/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b/>
                <w:noProof/>
                <w:bdr w:val="none" w:sz="0" w:space="0" w:color="auto" w:frame="1"/>
                <w:lang w:val="uk-UA"/>
              </w:rPr>
              <w:t>I</w:t>
            </w:r>
          </w:p>
        </w:tc>
        <w:tc>
          <w:tcPr>
            <w:tcW w:w="98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5005" w:rsidRPr="00AD0D45" w:rsidRDefault="00825005" w:rsidP="00AD0D45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b/>
                <w:noProof/>
                <w:sz w:val="24"/>
                <w:szCs w:val="24"/>
                <w:lang w:val="uk-UA" w:eastAsia="ru-RU"/>
              </w:rPr>
              <w:t>Норомативно-правове забезпечення</w:t>
            </w:r>
          </w:p>
        </w:tc>
      </w:tr>
      <w:tr w:rsidR="00136BB6" w:rsidRPr="008E5440" w:rsidTr="00AD0D45">
        <w:tc>
          <w:tcPr>
            <w:tcW w:w="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BB6" w:rsidRPr="00AD0D45" w:rsidRDefault="00A925C1" w:rsidP="00AD0D45">
            <w:pPr>
              <w:jc w:val="center"/>
              <w:rPr>
                <w:noProof/>
                <w:lang w:val="uk-UA"/>
              </w:rPr>
            </w:pPr>
            <w:r w:rsidRPr="00AD0D45">
              <w:rPr>
                <w:noProof/>
                <w:lang w:val="uk-UA"/>
              </w:rPr>
              <w:t>1.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BB6" w:rsidRPr="00AD0D45" w:rsidRDefault="00A925C1" w:rsidP="00AD0D45">
            <w:pPr>
              <w:rPr>
                <w:noProof/>
                <w:color w:val="auto"/>
                <w:lang w:val="uk-UA"/>
              </w:rPr>
            </w:pPr>
            <w:r w:rsidRPr="00AD0D45">
              <w:rPr>
                <w:noProof/>
                <w:color w:val="auto"/>
                <w:lang w:val="uk-UA"/>
              </w:rPr>
              <w:t>Наради з різними категоріями працівників</w:t>
            </w:r>
            <w:r w:rsidR="00E56386" w:rsidRPr="00AD0D45">
              <w:rPr>
                <w:noProof/>
                <w:color w:val="auto"/>
                <w:lang w:val="uk-UA"/>
              </w:rPr>
              <w:t xml:space="preserve"> з питань профілактики боулінгу (цькування)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BB6" w:rsidRPr="00AD0D45" w:rsidRDefault="00E56386" w:rsidP="00AD0D45">
            <w:pPr>
              <w:jc w:val="center"/>
              <w:rPr>
                <w:noProof/>
                <w:color w:val="auto"/>
                <w:lang w:val="uk-UA"/>
              </w:rPr>
            </w:pPr>
            <w:r w:rsidRPr="00AD0D45">
              <w:rPr>
                <w:noProof/>
                <w:color w:val="auto"/>
                <w:lang w:val="uk-UA"/>
              </w:rPr>
              <w:t>Протягом року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BB6" w:rsidRPr="00AD0D45" w:rsidRDefault="00E56386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Директор Сніжко О.В.</w:t>
            </w:r>
          </w:p>
        </w:tc>
      </w:tr>
      <w:tr w:rsidR="00136BB6" w:rsidRPr="008E5440" w:rsidTr="00AD0D45">
        <w:tc>
          <w:tcPr>
            <w:tcW w:w="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E56386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2.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E56386" w:rsidP="00AD0D45">
            <w:pPr>
              <w:jc w:val="both"/>
              <w:rPr>
                <w:noProof/>
                <w:color w:val="auto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Надання інформації батькам, педагогам, розгляд на засіданнях виробничих нарад, оновлення інформації та веб-сайті закладу з проблеми запобігання та протидії боулінгу, підготовка методичних рекомендацій для педагогів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E56386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Протягом року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136BB6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136BB6" w:rsidRPr="00AD0D45" w:rsidRDefault="00E56386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Сінельнікова А. С.</w:t>
            </w:r>
          </w:p>
        </w:tc>
      </w:tr>
      <w:tr w:rsidR="00136BB6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BB6" w:rsidRPr="00AD0D45" w:rsidRDefault="00E56386" w:rsidP="00AD0D45">
            <w:pPr>
              <w:jc w:val="center"/>
              <w:rPr>
                <w:noProof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3</w:t>
            </w:r>
            <w:r w:rsidR="00136BB6" w:rsidRPr="00AD0D45">
              <w:rPr>
                <w:noProof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BB6" w:rsidRPr="00AD0D45" w:rsidRDefault="00E56386" w:rsidP="00AD0D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 xml:space="preserve">Невідкладне інформування відповідних органів, визначених Законом України від </w:t>
            </w:r>
            <w:bookmarkStart w:id="0" w:name="_GoBack"/>
            <w:bookmarkEnd w:id="0"/>
            <w:r w:rsidR="00CE7571"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 xml:space="preserve">18.12.2018 № 2657-VIII </w:t>
            </w:r>
            <w:r w:rsid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CE7571"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Про внесення змін до деяких законодавчих актів України щодо протидії боулінгу (цькуванню), у разі виявлення випадку булінгу</w:t>
            </w:r>
            <w:r w:rsid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BB6" w:rsidRPr="00AD0D45" w:rsidRDefault="00F64F0C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У разі виявлення випадку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BB6" w:rsidRPr="00AD0D45" w:rsidRDefault="00F64F0C" w:rsidP="00AD0D45">
            <w:pPr>
              <w:jc w:val="center"/>
              <w:rPr>
                <w:noProof/>
                <w:color w:val="auto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Директор Сніжко О.В.</w:t>
            </w:r>
          </w:p>
        </w:tc>
      </w:tr>
      <w:tr w:rsidR="00F64F0C" w:rsidRPr="008E5440" w:rsidTr="0002032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4F0C" w:rsidRPr="00AD0D45" w:rsidRDefault="00F64F0C" w:rsidP="00AD0D45">
            <w:pPr>
              <w:rPr>
                <w:b/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b/>
                <w:noProof/>
                <w:bdr w:val="none" w:sz="0" w:space="0" w:color="auto" w:frame="1"/>
                <w:lang w:val="uk-UA"/>
              </w:rPr>
              <w:t>II</w:t>
            </w:r>
          </w:p>
        </w:tc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4F0C" w:rsidRPr="00AD0D45" w:rsidRDefault="00F64F0C" w:rsidP="00AD0D45">
            <w:pPr>
              <w:rPr>
                <w:b/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b/>
                <w:noProof/>
                <w:bdr w:val="none" w:sz="0" w:space="0" w:color="auto" w:frame="1"/>
                <w:lang w:val="uk-UA"/>
              </w:rPr>
              <w:t>Робота з педагогами та колективом</w:t>
            </w:r>
          </w:p>
        </w:tc>
      </w:tr>
      <w:tr w:rsidR="00136BB6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DA10A6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AD0D45" w:rsidP="00AD0D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DA10A6"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Про насилля та жорстоке поводження з дитиною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  <w:p w:rsidR="00DA10A6" w:rsidRPr="00AD0D45" w:rsidRDefault="00DA10A6" w:rsidP="00AD0D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Психологічна просвіта педагогів. Семінар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DA10A6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DA10A6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Практичний психолог Ревіна Н.Ю.</w:t>
            </w:r>
          </w:p>
        </w:tc>
      </w:tr>
      <w:tr w:rsidR="00136BB6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DA10A6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AD0D45" w:rsidP="00AD0D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6F4320"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Тиск у спілкуванні з дітьми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  <w:p w:rsidR="002E7397" w:rsidRPr="00AD0D45" w:rsidRDefault="002E7397" w:rsidP="00AD0D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Психологічний порадник для педагогів. Консультація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2E7397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7397" w:rsidRPr="00AD0D45" w:rsidRDefault="002E7397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Практичний психолог</w:t>
            </w:r>
          </w:p>
          <w:p w:rsidR="00136BB6" w:rsidRPr="00AD0D45" w:rsidRDefault="002E7397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Ревіна Н.Ю.</w:t>
            </w:r>
            <w:r w:rsidR="00136BB6"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136BB6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492685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AD0D45" w:rsidP="00AD0D45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«</w:t>
            </w:r>
            <w:r w:rsidR="00492685" w:rsidRPr="00AD0D45">
              <w:rPr>
                <w:noProof/>
                <w:lang w:val="uk-UA"/>
              </w:rPr>
              <w:t>Що таке булінг і чому про нього треба знати</w:t>
            </w:r>
            <w:r>
              <w:rPr>
                <w:noProof/>
                <w:lang w:val="uk-UA"/>
              </w:rPr>
              <w:t>»</w:t>
            </w:r>
          </w:p>
          <w:p w:rsidR="00492685" w:rsidRPr="00AD0D45" w:rsidRDefault="00492685" w:rsidP="00AD0D45">
            <w:pPr>
              <w:rPr>
                <w:noProof/>
                <w:lang w:val="uk-UA"/>
              </w:rPr>
            </w:pPr>
            <w:r w:rsidRPr="00AD0D45">
              <w:rPr>
                <w:noProof/>
                <w:lang w:val="uk-UA"/>
              </w:rPr>
              <w:t>Психологічнап просвіта педагогів. Бесіда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492685" w:rsidP="00AD0D45">
            <w:pPr>
              <w:jc w:val="center"/>
              <w:rPr>
                <w:noProof/>
                <w:lang w:val="uk-UA"/>
              </w:rPr>
            </w:pPr>
            <w:r w:rsidRPr="00AD0D45">
              <w:rPr>
                <w:noProof/>
                <w:lang w:val="uk-UA"/>
              </w:rPr>
              <w:t>березень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136BB6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136BB6" w:rsidRPr="00AD0D45" w:rsidRDefault="00492685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Сінельнікова А.С.</w:t>
            </w:r>
            <w:r w:rsidR="00136BB6" w:rsidRPr="00AD0D45">
              <w:rPr>
                <w:noProof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136BB6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492685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AD0D45" w:rsidP="00AD0D45">
            <w:pPr>
              <w:tabs>
                <w:tab w:val="left" w:pos="3045"/>
              </w:tabs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«</w:t>
            </w:r>
            <w:r w:rsidR="00372644" w:rsidRPr="00AD0D45">
              <w:rPr>
                <w:noProof/>
                <w:lang w:val="uk-UA"/>
              </w:rPr>
              <w:t>Недопущення боулінгу в дитячих колективах</w:t>
            </w:r>
            <w:r>
              <w:rPr>
                <w:noProof/>
                <w:lang w:val="uk-UA"/>
              </w:rPr>
              <w:t>»</w:t>
            </w:r>
            <w:r w:rsidR="00372644" w:rsidRPr="00AD0D45">
              <w:rPr>
                <w:noProof/>
                <w:lang w:val="uk-UA"/>
              </w:rPr>
              <w:t xml:space="preserve"> </w:t>
            </w:r>
          </w:p>
          <w:p w:rsidR="00372644" w:rsidRPr="00AD0D45" w:rsidRDefault="00372644" w:rsidP="00AD0D45">
            <w:pPr>
              <w:tabs>
                <w:tab w:val="left" w:pos="3045"/>
              </w:tabs>
              <w:jc w:val="both"/>
              <w:rPr>
                <w:noProof/>
                <w:lang w:val="uk-UA"/>
              </w:rPr>
            </w:pPr>
            <w:r w:rsidRPr="00AD0D45">
              <w:rPr>
                <w:noProof/>
                <w:lang w:val="uk-UA"/>
              </w:rPr>
              <w:t>Психологічна просвіта педагогів. Пам’ятка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372644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квітень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136BB6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136BB6" w:rsidRPr="00AD0D45" w:rsidRDefault="004D3E79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Сінельнікова А.С.</w:t>
            </w:r>
          </w:p>
        </w:tc>
      </w:tr>
      <w:tr w:rsidR="00136BB6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492685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3E79" w:rsidRPr="00AD0D45" w:rsidRDefault="00AD0D45" w:rsidP="00AD0D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0A24A1"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Види та форми булінгу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  <w:p w:rsidR="000A24A1" w:rsidRPr="00AD0D45" w:rsidRDefault="000A24A1" w:rsidP="00AD0D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Психологічна просвіта педагогів. Семінар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4D3E79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136BB6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136BB6" w:rsidRPr="00AD0D45" w:rsidRDefault="004D3E79" w:rsidP="00AD0D45">
            <w:pPr>
              <w:jc w:val="center"/>
              <w:rPr>
                <w:noProof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Сінельнікова А.С.</w:t>
            </w:r>
            <w:r w:rsidR="00136BB6" w:rsidRPr="00AD0D45">
              <w:rPr>
                <w:noProof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136BB6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492685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6.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078C" w:rsidRPr="00AD0D45" w:rsidRDefault="00AD0D45" w:rsidP="00AD0D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0A24A1"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Безпечний дитсадок. Маркери булінгу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  <w:p w:rsidR="000A24A1" w:rsidRPr="00AD0D45" w:rsidRDefault="000A24A1" w:rsidP="00AD0D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Психологічна провіта педагогів.Круглий стіл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AC078C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24A1" w:rsidRPr="00AD0D45" w:rsidRDefault="000A24A1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Практичний психолог</w:t>
            </w:r>
          </w:p>
          <w:p w:rsidR="00136BB6" w:rsidRPr="00AD0D45" w:rsidRDefault="000A24A1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bdr w:val="none" w:sz="0" w:space="0" w:color="auto" w:frame="1"/>
                <w:lang w:val="uk-UA"/>
              </w:rPr>
              <w:t>Ревіна Н.Ю.</w:t>
            </w:r>
          </w:p>
        </w:tc>
      </w:tr>
      <w:tr w:rsidR="000A24A1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24A1" w:rsidRPr="00AD0D45" w:rsidRDefault="000A24A1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7.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24A1" w:rsidRPr="00AD0D45" w:rsidRDefault="00AD0D45" w:rsidP="00AD0D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0A24A1"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Профілактика жорстокого поводження з дітьми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  <w:p w:rsidR="000A24A1" w:rsidRPr="00AD0D45" w:rsidRDefault="000A24A1" w:rsidP="00AD0D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Психологічний порадник для педагогів. Буклет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24A1" w:rsidRPr="00AD0D45" w:rsidRDefault="000A24A1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липень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24A1" w:rsidRPr="00AD0D45" w:rsidRDefault="000A24A1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Практичний психолог</w:t>
            </w:r>
          </w:p>
          <w:p w:rsidR="000A24A1" w:rsidRPr="00AD0D45" w:rsidRDefault="000A24A1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Ревіна Н.Ю.</w:t>
            </w:r>
          </w:p>
        </w:tc>
      </w:tr>
      <w:tr w:rsidR="000A24A1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24A1" w:rsidRPr="00AD0D45" w:rsidRDefault="000A24A1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8.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24A1" w:rsidRPr="00AD0D45" w:rsidRDefault="00AD0D45" w:rsidP="00AD0D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0A24A1"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Протидія булінгу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  <w:p w:rsidR="000A24A1" w:rsidRPr="00AD0D45" w:rsidRDefault="000A24A1" w:rsidP="00AD0D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Психологічний порадник для педагогів. Консультація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24A1" w:rsidRPr="00AD0D45" w:rsidRDefault="000A24A1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24A1" w:rsidRPr="00AD0D45" w:rsidRDefault="000A24A1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Вихователь – методист,</w:t>
            </w:r>
          </w:p>
          <w:p w:rsidR="000A24A1" w:rsidRPr="00AD0D45" w:rsidRDefault="000A24A1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Сінельнікова А.С.</w:t>
            </w:r>
          </w:p>
        </w:tc>
      </w:tr>
      <w:tr w:rsidR="00136BB6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0A24A1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9.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AD0D45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0A24A1"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Створення безпечного освітнього середовища в ЗДО, вільного від насильства та булінгу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  <w:p w:rsidR="000A24A1" w:rsidRPr="00AD0D45" w:rsidRDefault="000A24A1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Методичний кейс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0A24A1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136BB6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136BB6" w:rsidRPr="00AD0D45" w:rsidRDefault="000A24A1" w:rsidP="00AD0D45">
            <w:pPr>
              <w:jc w:val="center"/>
              <w:rPr>
                <w:noProof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Сінельникова А. С.</w:t>
            </w:r>
            <w:r w:rsidR="00136BB6" w:rsidRPr="00AD0D45">
              <w:rPr>
                <w:noProof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136BB6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0A24A1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10.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AD0D45" w:rsidP="00AD0D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0A24A1"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Толерантність як компонент професійної культури педагога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0A24A1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24A1" w:rsidRPr="00AD0D45" w:rsidRDefault="000A24A1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136BB6" w:rsidRPr="00AD0D45" w:rsidRDefault="000A24A1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Сінельникова А. С.</w:t>
            </w:r>
          </w:p>
        </w:tc>
      </w:tr>
      <w:tr w:rsidR="00136BB6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0A24A1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11.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07DF" w:rsidRPr="00AD0D45" w:rsidRDefault="00AD0D45" w:rsidP="00AD0D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5807DF"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Стоп – булінг!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»,</w:t>
            </w:r>
            <w:r w:rsidR="005807DF"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5807DF"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Обережно, кібербулінг!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  <w:p w:rsidR="005807DF" w:rsidRPr="00AD0D45" w:rsidRDefault="005807DF" w:rsidP="00AD0D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Психолог</w:t>
            </w:r>
            <w:r w:rsidR="004648DB" w:rsidRPr="00AD0D4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ічнап просвіта педагогів. Бесіда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0A24A1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48DB" w:rsidRPr="00AD0D45" w:rsidRDefault="004648DB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Практичний психолог</w:t>
            </w:r>
          </w:p>
          <w:p w:rsidR="00136BB6" w:rsidRPr="00AD0D45" w:rsidRDefault="004648DB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Ревіна Н.Ю.</w:t>
            </w:r>
          </w:p>
        </w:tc>
      </w:tr>
      <w:tr w:rsidR="00136BB6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0A24A1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12.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807DF" w:rsidRPr="00AD0D45" w:rsidRDefault="00AD0D45" w:rsidP="00AD0D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5807DF"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Чому діти стають жертвами булінгу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  <w:p w:rsidR="00136BB6" w:rsidRPr="00AD0D45" w:rsidRDefault="005807DF" w:rsidP="00AD0D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Консультація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0A24A1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48DB" w:rsidRPr="00AD0D45" w:rsidRDefault="004648DB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136BB6" w:rsidRPr="00AD0D45" w:rsidRDefault="004648DB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Сінельникова А. С</w:t>
            </w:r>
            <w:r w:rsidR="0070016A" w:rsidRPr="00AD0D45">
              <w:rPr>
                <w:noProof/>
                <w:bdr w:val="none" w:sz="0" w:space="0" w:color="auto" w:frame="1"/>
                <w:lang w:val="uk-UA"/>
              </w:rPr>
              <w:t>.</w:t>
            </w:r>
          </w:p>
        </w:tc>
      </w:tr>
      <w:tr w:rsidR="00B40803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0803" w:rsidRPr="00AD0D45" w:rsidRDefault="00B40803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13.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0803" w:rsidRPr="00AD0D45" w:rsidRDefault="00B40803" w:rsidP="00AD0D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Психологічні та соціально-психологічні дослідження за запитом адміністрації, педагогів,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0803" w:rsidRPr="00AD0D45" w:rsidRDefault="00B40803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За запитом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0803" w:rsidRPr="00AD0D45" w:rsidRDefault="00B40803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Практичний психолог</w:t>
            </w:r>
          </w:p>
          <w:p w:rsidR="00B40803" w:rsidRPr="00AD0D45" w:rsidRDefault="00B40803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Ревіна Н.Ю.</w:t>
            </w:r>
          </w:p>
        </w:tc>
      </w:tr>
      <w:tr w:rsidR="004648DB" w:rsidRPr="008E5440" w:rsidTr="0044522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48DB" w:rsidRPr="00AD0D45" w:rsidRDefault="004648DB" w:rsidP="00AD0D45">
            <w:pPr>
              <w:jc w:val="center"/>
              <w:rPr>
                <w:b/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b/>
                <w:noProof/>
                <w:bdr w:val="none" w:sz="0" w:space="0" w:color="auto" w:frame="1"/>
                <w:lang w:val="uk-UA"/>
              </w:rPr>
              <w:t>III</w:t>
            </w:r>
          </w:p>
        </w:tc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648DB" w:rsidRPr="00AD0D45" w:rsidRDefault="004648DB" w:rsidP="00AD0D45">
            <w:pPr>
              <w:rPr>
                <w:b/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b/>
                <w:noProof/>
                <w:color w:val="auto"/>
                <w:bdr w:val="none" w:sz="0" w:space="0" w:color="auto" w:frame="1"/>
                <w:lang w:val="uk-UA"/>
              </w:rPr>
              <w:t>Робота з батьками</w:t>
            </w:r>
          </w:p>
        </w:tc>
      </w:tr>
      <w:tr w:rsidR="00136BB6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4648DB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4648DB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Підготовка пам’ятки для батьків про порядок реагування та способи повідомлення про випадки боулінгу (цькування) щодо дітей, заходи захисту та надання допомоги дітям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CE7162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CE7162" w:rsidP="00AD0D45">
            <w:pPr>
              <w:jc w:val="center"/>
              <w:rPr>
                <w:noProof/>
                <w:color w:val="auto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Педагогічні працівники</w:t>
            </w:r>
          </w:p>
        </w:tc>
      </w:tr>
      <w:tr w:rsidR="00136BB6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CE7162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CE7162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Консультування батьків щодо захисту прав та інтересів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70016A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70016A" w:rsidP="00AD0D45">
            <w:pPr>
              <w:jc w:val="center"/>
              <w:rPr>
                <w:noProof/>
                <w:color w:val="auto"/>
                <w:lang w:val="uk-UA"/>
              </w:rPr>
            </w:pPr>
            <w:r w:rsidRPr="00AD0D45">
              <w:rPr>
                <w:noProof/>
                <w:color w:val="auto"/>
                <w:lang w:val="uk-UA"/>
              </w:rPr>
              <w:t>Педагогічні працівники</w:t>
            </w:r>
          </w:p>
        </w:tc>
      </w:tr>
      <w:tr w:rsidR="00CE7162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7162" w:rsidRPr="00AD0D45" w:rsidRDefault="00CE7162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7162" w:rsidRPr="00AD0D45" w:rsidRDefault="0070016A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Розміщення нормативно-правових документів, телефонів довіри на інформаційних стендах та веб-сайті ЗДО для ознайомлення батьківської громадськості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7162" w:rsidRPr="00AD0D45" w:rsidRDefault="0070016A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CE7162" w:rsidRPr="00AD0D45" w:rsidRDefault="0070016A" w:rsidP="00AD0D45">
            <w:pPr>
              <w:jc w:val="center"/>
              <w:rPr>
                <w:noProof/>
                <w:color w:val="auto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Сінельникова А. С.</w:t>
            </w:r>
          </w:p>
        </w:tc>
      </w:tr>
      <w:tr w:rsidR="00136BB6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CE7162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4</w:t>
            </w:r>
            <w:r w:rsidR="00136BB6" w:rsidRPr="00AD0D45">
              <w:rPr>
                <w:noProof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70016A" w:rsidP="00AD0D45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«Дитина т</w:t>
            </w:r>
            <w:r w:rsidR="00AD0D4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 її індивідуальні особливості»</w:t>
            </w:r>
          </w:p>
          <w:p w:rsidR="00597F00" w:rsidRPr="00AD0D45" w:rsidRDefault="00597F00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Відеоролик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AD0D45" w:rsidRDefault="0070016A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Практичний психолог</w:t>
            </w:r>
          </w:p>
          <w:p w:rsidR="00136BB6" w:rsidRPr="00AD0D45" w:rsidRDefault="0070016A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Ревіна Н.Ю.</w:t>
            </w:r>
          </w:p>
        </w:tc>
      </w:tr>
      <w:tr w:rsidR="0070016A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AD0D45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70016A"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Правова освіта для маленької дитини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  <w:p w:rsidR="00B07645" w:rsidRPr="00AD0D45" w:rsidRDefault="00B07645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Консультація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97F00" w:rsidRPr="00AD0D45" w:rsidRDefault="00597F00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70016A" w:rsidRPr="00AD0D45" w:rsidRDefault="00597F00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Сінельникова А. С.</w:t>
            </w:r>
          </w:p>
        </w:tc>
      </w:tr>
      <w:tr w:rsidR="0070016A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6.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AD0D45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597F00"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Вчимося спілкуватися з дитиною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  <w:p w:rsidR="00597F00" w:rsidRPr="00AD0D45" w:rsidRDefault="00597F00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Пам’ятка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27B02" w:rsidRPr="00AD0D45" w:rsidRDefault="00427B02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70016A" w:rsidRPr="00AD0D45" w:rsidRDefault="00427B02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Сінельникова А. С.</w:t>
            </w:r>
          </w:p>
        </w:tc>
      </w:tr>
      <w:tr w:rsidR="0070016A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7.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AD0D45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427B02"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Як навчити дитину цивілізовано виражати гнів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  <w:p w:rsidR="00427B02" w:rsidRPr="00AD0D45" w:rsidRDefault="00427B02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Консультація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27B02" w:rsidRPr="00AD0D45" w:rsidRDefault="00427B02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Практичний психолог</w:t>
            </w:r>
          </w:p>
          <w:p w:rsidR="0070016A" w:rsidRPr="00AD0D45" w:rsidRDefault="00427B02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Ревіна Н.Ю.</w:t>
            </w:r>
          </w:p>
        </w:tc>
      </w:tr>
      <w:tr w:rsidR="0070016A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8.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AD0D45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427B02"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Кібербулінг – що це таке і як від нього захиститись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  <w:p w:rsidR="00427B02" w:rsidRPr="00AD0D45" w:rsidRDefault="00427B02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Консультація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27B02" w:rsidRPr="00AD0D45" w:rsidRDefault="00427B02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70016A" w:rsidRPr="00AD0D45" w:rsidRDefault="00427B02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Сінельникова А. С.</w:t>
            </w:r>
          </w:p>
        </w:tc>
      </w:tr>
      <w:tr w:rsidR="0070016A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9.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AD0D45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427B02"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Наскільки серйозною є проблема боулінгу в дошкільному закладі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  <w:p w:rsidR="00427B02" w:rsidRPr="00AD0D45" w:rsidRDefault="00427B02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Інформація в батьківський куточок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Липень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427B02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lang w:val="uk-UA"/>
              </w:rPr>
              <w:t>Педагогічні працівники</w:t>
            </w:r>
          </w:p>
        </w:tc>
      </w:tr>
      <w:tr w:rsidR="0070016A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10.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45FD" w:rsidRPr="00AD0D45" w:rsidRDefault="00AD0D45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2D65E2"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Що таке боулінг та чому про нього треба знати всім батькам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45FD" w:rsidRPr="00AD0D45" w:rsidRDefault="00AD45FD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70016A" w:rsidRPr="00AD0D45" w:rsidRDefault="00AD45FD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Сінельникова А. С.</w:t>
            </w:r>
          </w:p>
        </w:tc>
      </w:tr>
      <w:tr w:rsidR="0070016A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11.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AD0D45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DB697F"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Види та форми булінгу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  <w:p w:rsidR="00DB697F" w:rsidRPr="00AD0D45" w:rsidRDefault="00DB697F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Консультація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 xml:space="preserve">Вересень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697F" w:rsidRPr="00AD0D45" w:rsidRDefault="00DB697F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Практичний психолог</w:t>
            </w:r>
          </w:p>
          <w:p w:rsidR="0070016A" w:rsidRPr="00AD0D45" w:rsidRDefault="00DB697F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Ревіна Н.Ю.</w:t>
            </w:r>
          </w:p>
        </w:tc>
      </w:tr>
      <w:tr w:rsidR="0070016A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12.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AD0D45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2D65E2"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Виховання толерантності у дітей дошкільного віку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  <w:p w:rsidR="002D65E2" w:rsidRPr="00AD0D45" w:rsidRDefault="002D65E2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Пам’ятка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Жовтнь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65E2" w:rsidRPr="00AD0D45" w:rsidRDefault="002D65E2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70016A" w:rsidRPr="00AD0D45" w:rsidRDefault="002D65E2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Сінельникова А. С.</w:t>
            </w:r>
          </w:p>
        </w:tc>
      </w:tr>
      <w:tr w:rsidR="0070016A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13.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AD0D45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70016A"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Стоп-булінг</w:t>
            </w:r>
            <w:r w:rsidR="00E945A2"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!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  <w:r w:rsidR="0070016A"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E945A2"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Обережно, кібербулінг!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  <w:r w:rsidR="00B07645"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 </w:t>
            </w:r>
          </w:p>
          <w:p w:rsidR="00B07645" w:rsidRPr="00AD0D45" w:rsidRDefault="00B07645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Буклет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65E2" w:rsidRPr="00AD0D45" w:rsidRDefault="002D65E2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Практичний психолог</w:t>
            </w:r>
          </w:p>
          <w:p w:rsidR="0070016A" w:rsidRPr="00AD0D45" w:rsidRDefault="002D65E2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Ревіна Н.Ю.</w:t>
            </w:r>
          </w:p>
        </w:tc>
      </w:tr>
      <w:tr w:rsidR="0070016A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14.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65E2" w:rsidRPr="00AD0D45" w:rsidRDefault="00AD0D45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2D65E2"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Конфлікт та булінг: у чому різниця?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  <w:p w:rsidR="0070016A" w:rsidRPr="00AD0D45" w:rsidRDefault="002D65E2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Круглий стіл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016A" w:rsidRPr="00AD0D45" w:rsidRDefault="0070016A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65E2" w:rsidRPr="00AD0D45" w:rsidRDefault="002D65E2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Практичний психолог</w:t>
            </w:r>
          </w:p>
          <w:p w:rsidR="0070016A" w:rsidRPr="00AD0D45" w:rsidRDefault="002D65E2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Ревіна Н.Ю.</w:t>
            </w:r>
          </w:p>
        </w:tc>
      </w:tr>
      <w:tr w:rsidR="00B40803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0803" w:rsidRPr="00AD0D45" w:rsidRDefault="00B40803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15.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0803" w:rsidRPr="00AD0D45" w:rsidRDefault="00B40803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Консультування батьків щодо захисту прав та інтересів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0803" w:rsidRPr="00AD0D45" w:rsidRDefault="00B40803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0803" w:rsidRPr="00AD0D45" w:rsidRDefault="00B40803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Практичний психолог</w:t>
            </w:r>
          </w:p>
          <w:p w:rsidR="00B40803" w:rsidRPr="00AD0D45" w:rsidRDefault="00B40803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Ревіна Н.Ю.</w:t>
            </w:r>
          </w:p>
        </w:tc>
      </w:tr>
      <w:tr w:rsidR="00174884" w:rsidRPr="008E5440" w:rsidTr="00F5107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174884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IV</w:t>
            </w:r>
          </w:p>
        </w:tc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174884" w:rsidP="00AD0D45">
            <w:pPr>
              <w:rPr>
                <w:b/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b/>
                <w:noProof/>
                <w:color w:val="auto"/>
                <w:bdr w:val="none" w:sz="0" w:space="0" w:color="auto" w:frame="1"/>
                <w:lang w:val="uk-UA"/>
              </w:rPr>
              <w:t>Робота з дітьми</w:t>
            </w:r>
          </w:p>
        </w:tc>
      </w:tr>
      <w:tr w:rsidR="00174884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174884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12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AD0D45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174884"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Великі права маленької дитини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  <w:p w:rsidR="00174884" w:rsidRPr="00AD0D45" w:rsidRDefault="00174884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Година спілкування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174884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174884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Практичний психолог</w:t>
            </w:r>
          </w:p>
          <w:p w:rsidR="00174884" w:rsidRPr="00AD0D45" w:rsidRDefault="00174884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Ревіна Н.Ю.</w:t>
            </w:r>
          </w:p>
        </w:tc>
      </w:tr>
      <w:tr w:rsidR="00174884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174884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174884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Організація та проведення занять та бесід, щодо формування у дітей уявлення про толерантність по відношенню до різних людей, справедливість, порядність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174884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174884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Педагогічні працівники</w:t>
            </w:r>
          </w:p>
        </w:tc>
      </w:tr>
      <w:tr w:rsidR="00174884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174884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AD0D45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174884"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Я маю право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  <w:p w:rsidR="00174884" w:rsidRPr="00AD0D45" w:rsidRDefault="00174884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Конкурс малюнків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7005B7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7005B7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Педагогічні працівники</w:t>
            </w:r>
          </w:p>
        </w:tc>
      </w:tr>
      <w:tr w:rsidR="00174884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174884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AD0D45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«</w:t>
            </w:r>
            <w:r w:rsidR="0017777E" w:rsidRPr="00AD0D45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Жив собі чорний кіт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17777E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17777E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Педагогічні працівники</w:t>
            </w:r>
          </w:p>
        </w:tc>
      </w:tr>
      <w:tr w:rsidR="00174884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174884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E87529" w:rsidP="00AD0D45">
            <w:pPr>
              <w:pStyle w:val="a3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  <w:t>Читання оповідань, казок, розглядання енциклопедій, ілюстрацій щодо правового виховання та їх обговорень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D23F81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74884" w:rsidRPr="00AD0D45" w:rsidRDefault="00D23F81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Педагогічні працівники</w:t>
            </w:r>
          </w:p>
        </w:tc>
      </w:tr>
      <w:tr w:rsidR="00D211C4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1C4" w:rsidRPr="00AD0D45" w:rsidRDefault="00D211C4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6.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1C4" w:rsidRPr="00AD0D45" w:rsidRDefault="00AD0D45" w:rsidP="00AD0D45">
            <w:pPr>
              <w:pStyle w:val="a3"/>
              <w:jc w:val="both"/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="00D211C4" w:rsidRPr="00AD0D45"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  <w:t>Як навчити дітей безпечної поведінки в Інтернеті</w:t>
            </w:r>
            <w:r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D211C4" w:rsidRPr="00AD0D45" w:rsidRDefault="00D211C4" w:rsidP="00AD0D45">
            <w:pPr>
              <w:pStyle w:val="a3"/>
              <w:jc w:val="both"/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AD0D45"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  <w:t>Міні-консультація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1C4" w:rsidRPr="00AD0D45" w:rsidRDefault="00D211C4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1C4" w:rsidRPr="00AD0D45" w:rsidRDefault="00D211C4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Практичний психолог</w:t>
            </w:r>
          </w:p>
        </w:tc>
      </w:tr>
      <w:tr w:rsidR="00D211C4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1C4" w:rsidRPr="00AD0D45" w:rsidRDefault="0054460D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7.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1C4" w:rsidRPr="00AD0D45" w:rsidRDefault="0054460D" w:rsidP="00AD0D45">
            <w:pPr>
              <w:pStyle w:val="a3"/>
              <w:jc w:val="both"/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AD0D45"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  <w:t>Перегляд відеофільмів: «Ні - насиллю!!!»; «Мені боляче!!!»; «Булінг- це може статися з кожним»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1C4" w:rsidRPr="00AD0D45" w:rsidRDefault="0054460D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липень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1C4" w:rsidRPr="00AD0D45" w:rsidRDefault="0054460D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Педагогічні працівники</w:t>
            </w:r>
          </w:p>
        </w:tc>
      </w:tr>
      <w:tr w:rsidR="003D300A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00A" w:rsidRPr="00AD0D45" w:rsidRDefault="003D300A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8.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00A" w:rsidRPr="00AD0D45" w:rsidRDefault="006E1F88" w:rsidP="00AD0D45">
            <w:pPr>
              <w:pStyle w:val="a3"/>
              <w:jc w:val="both"/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AD0D45"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  <w:t>Організація бесід на тему «Правила групи»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00A" w:rsidRPr="00AD0D45" w:rsidRDefault="006E1F88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00A" w:rsidRPr="00AD0D45" w:rsidRDefault="006E1F88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Педагогічні працівники</w:t>
            </w:r>
          </w:p>
        </w:tc>
      </w:tr>
      <w:tr w:rsidR="003D300A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00A" w:rsidRPr="00AD0D45" w:rsidRDefault="003D300A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9.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00A" w:rsidRPr="00AD0D45" w:rsidRDefault="006E1F88" w:rsidP="00AD0D45">
            <w:pPr>
              <w:pStyle w:val="a3"/>
              <w:jc w:val="both"/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AD0D45"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  <w:t>Складання казок про поведінку, права та обов'язки дітей та дорослих і робота з казкою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00A" w:rsidRPr="00AD0D45" w:rsidRDefault="006E1F88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00A" w:rsidRPr="00AD0D45" w:rsidRDefault="006E1F88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Педагогічні працівники</w:t>
            </w:r>
          </w:p>
        </w:tc>
      </w:tr>
      <w:tr w:rsidR="003D300A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00A" w:rsidRPr="00AD0D45" w:rsidRDefault="003D300A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10.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00A" w:rsidRPr="00AD0D45" w:rsidRDefault="00BC12CE" w:rsidP="00AD0D45">
            <w:pPr>
              <w:pStyle w:val="a3"/>
              <w:jc w:val="both"/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AD0D45"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  <w:t>Проведення ранкових зустрічей  з метою формування навичок дружніх стосунків, позитивного мікроклімату в колективі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00A" w:rsidRPr="00AD0D45" w:rsidRDefault="006E1F88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00A" w:rsidRPr="00AD0D45" w:rsidRDefault="00BC12CE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Практичний психолог</w:t>
            </w:r>
          </w:p>
          <w:p w:rsidR="007C4D27" w:rsidRPr="00AD0D45" w:rsidRDefault="007C4D27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color w:val="auto"/>
                <w:bdr w:val="none" w:sz="0" w:space="0" w:color="auto" w:frame="1"/>
                <w:lang w:val="uk-UA"/>
              </w:rPr>
              <w:t>Ревіна Н.Ю.</w:t>
            </w:r>
          </w:p>
        </w:tc>
      </w:tr>
      <w:tr w:rsidR="003D300A" w:rsidRPr="008E5440" w:rsidTr="00AD0D45">
        <w:trPr>
          <w:trHeight w:val="63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00A" w:rsidRPr="00AD0D45" w:rsidRDefault="003D300A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11.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00A" w:rsidRPr="00AD0D45" w:rsidRDefault="000F4926" w:rsidP="00AD0D45">
            <w:pPr>
              <w:pStyle w:val="a3"/>
              <w:jc w:val="both"/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AD0D45"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  <w:t>Проведення вікторини «Права, правила, обов'язки»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00A" w:rsidRPr="00AD0D45" w:rsidRDefault="006E1F88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4926" w:rsidRPr="00AD0D45" w:rsidRDefault="000F4926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3D300A" w:rsidRPr="00AD0D45" w:rsidRDefault="000F4926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Сінельникова А. С.</w:t>
            </w:r>
          </w:p>
        </w:tc>
      </w:tr>
      <w:tr w:rsidR="003D300A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00A" w:rsidRPr="00AD0D45" w:rsidRDefault="003D300A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12.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4926" w:rsidRPr="00AD0D45" w:rsidRDefault="000F4926" w:rsidP="00AD0D45">
            <w:pPr>
              <w:pStyle w:val="a3"/>
              <w:jc w:val="both"/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AD0D45"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Проведення Тематичного тижня </w:t>
            </w:r>
          </w:p>
          <w:p w:rsidR="003D300A" w:rsidRPr="00AD0D45" w:rsidRDefault="000F4926" w:rsidP="00AD0D45">
            <w:pPr>
              <w:pStyle w:val="a3"/>
              <w:jc w:val="both"/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AD0D45"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  <w:t>«Я і мої права»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300A" w:rsidRPr="00AD0D45" w:rsidRDefault="006E1F88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4926" w:rsidRPr="00AD0D45" w:rsidRDefault="000F4926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3D300A" w:rsidRPr="00AD0D45" w:rsidRDefault="000F4926" w:rsidP="00AD0D45">
            <w:pPr>
              <w:jc w:val="center"/>
              <w:rPr>
                <w:noProof/>
                <w:color w:val="auto"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Сінельникова А. С.</w:t>
            </w:r>
          </w:p>
        </w:tc>
      </w:tr>
      <w:tr w:rsidR="005440AC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440AC" w:rsidRPr="00AD0D45" w:rsidRDefault="005440AC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13.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440AC" w:rsidRPr="00AD0D45" w:rsidRDefault="005440AC" w:rsidP="00AD0D45">
            <w:pPr>
              <w:pStyle w:val="a3"/>
              <w:jc w:val="both"/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AD0D45"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Проведення дидактичних ігор: </w:t>
            </w:r>
          </w:p>
          <w:p w:rsidR="005440AC" w:rsidRPr="00AD0D45" w:rsidRDefault="005440AC" w:rsidP="00AD0D45">
            <w:pPr>
              <w:pStyle w:val="a3"/>
              <w:jc w:val="both"/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AD0D45"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- «Права та обов'язки дітей», </w:t>
            </w:r>
          </w:p>
          <w:p w:rsidR="005440AC" w:rsidRPr="00AD0D45" w:rsidRDefault="005440AC" w:rsidP="00AD0D45">
            <w:pPr>
              <w:pStyle w:val="a3"/>
              <w:jc w:val="both"/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AD0D45"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- «Відкритий мікрофон», </w:t>
            </w:r>
          </w:p>
          <w:p w:rsidR="005440AC" w:rsidRPr="00AD0D45" w:rsidRDefault="005440AC" w:rsidP="00AD0D45">
            <w:pPr>
              <w:pStyle w:val="a3"/>
              <w:jc w:val="both"/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AD0D45"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- «Лото настроїв», </w:t>
            </w:r>
          </w:p>
          <w:p w:rsidR="005440AC" w:rsidRPr="00AD0D45" w:rsidRDefault="005440AC" w:rsidP="00AD0D45">
            <w:pPr>
              <w:pStyle w:val="a3"/>
              <w:jc w:val="both"/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AD0D45"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- «Добери почуття», </w:t>
            </w:r>
          </w:p>
          <w:p w:rsidR="005440AC" w:rsidRPr="00AD0D45" w:rsidRDefault="005440AC" w:rsidP="00AD0D45">
            <w:pPr>
              <w:pStyle w:val="a3"/>
              <w:jc w:val="both"/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AD0D45"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  <w:t>- «Порівняй героїв казок», інші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440AC" w:rsidRPr="00AD0D45" w:rsidRDefault="005440AC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440AC" w:rsidRPr="00AD0D45" w:rsidRDefault="005440AC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Педагогічні працівники</w:t>
            </w:r>
          </w:p>
        </w:tc>
      </w:tr>
      <w:tr w:rsidR="005440AC" w:rsidRPr="008E5440" w:rsidTr="00AD0D4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440AC" w:rsidRPr="00AD0D45" w:rsidRDefault="005440AC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14.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440AC" w:rsidRPr="00AD0D45" w:rsidRDefault="005440AC" w:rsidP="00AD0D45">
            <w:pPr>
              <w:pStyle w:val="a3"/>
              <w:jc w:val="both"/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AD0D45"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uk-UA"/>
              </w:rPr>
              <w:t>Моделювання та проєктування ігрових ситуацій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440AC" w:rsidRPr="00AD0D45" w:rsidRDefault="005440AC" w:rsidP="00AD0D45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AD0D45">
              <w:rPr>
                <w:rFonts w:ascii="Times New Roman" w:hAnsi="Times New Roman"/>
                <w:noProof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440AC" w:rsidRPr="00AD0D45" w:rsidRDefault="005440AC" w:rsidP="00AD0D45">
            <w:pPr>
              <w:jc w:val="center"/>
              <w:rPr>
                <w:noProof/>
                <w:bdr w:val="none" w:sz="0" w:space="0" w:color="auto" w:frame="1"/>
                <w:lang w:val="uk-UA"/>
              </w:rPr>
            </w:pPr>
            <w:r w:rsidRPr="00AD0D45">
              <w:rPr>
                <w:noProof/>
                <w:bdr w:val="none" w:sz="0" w:space="0" w:color="auto" w:frame="1"/>
                <w:lang w:val="uk-UA"/>
              </w:rPr>
              <w:t>Педагогічні працівники</w:t>
            </w:r>
          </w:p>
        </w:tc>
      </w:tr>
    </w:tbl>
    <w:p w:rsidR="00B47F4B" w:rsidRPr="008E5440" w:rsidRDefault="00B47F4B" w:rsidP="00B47F4B">
      <w:pPr>
        <w:tabs>
          <w:tab w:val="left" w:pos="1740"/>
          <w:tab w:val="left" w:pos="5700"/>
        </w:tabs>
        <w:rPr>
          <w:noProof/>
          <w:sz w:val="28"/>
          <w:szCs w:val="28"/>
          <w:lang w:val="uk-UA"/>
        </w:rPr>
      </w:pPr>
    </w:p>
    <w:p w:rsidR="00B47F4B" w:rsidRPr="008E5440" w:rsidRDefault="00B47F4B" w:rsidP="00B47F4B">
      <w:pPr>
        <w:tabs>
          <w:tab w:val="left" w:pos="1740"/>
          <w:tab w:val="left" w:pos="5700"/>
        </w:tabs>
        <w:ind w:left="-567"/>
        <w:rPr>
          <w:noProof/>
          <w:sz w:val="28"/>
          <w:szCs w:val="28"/>
          <w:lang w:val="uk-UA"/>
        </w:rPr>
      </w:pPr>
      <w:r w:rsidRPr="008E5440">
        <w:rPr>
          <w:noProof/>
          <w:sz w:val="28"/>
          <w:szCs w:val="28"/>
          <w:lang w:val="uk-UA"/>
        </w:rPr>
        <w:t xml:space="preserve"> </w:t>
      </w:r>
      <w:r w:rsidRPr="00AD0D45">
        <w:rPr>
          <w:noProof/>
          <w:szCs w:val="28"/>
          <w:lang w:val="uk-UA"/>
        </w:rPr>
        <w:t xml:space="preserve">Вихователь – методист </w:t>
      </w:r>
      <w:r w:rsidRPr="00AD0D45">
        <w:rPr>
          <w:noProof/>
          <w:szCs w:val="28"/>
          <w:lang w:val="uk-UA"/>
        </w:rPr>
        <w:tab/>
        <w:t xml:space="preserve">             Аліна СІНЕЛЬНИКОВА</w:t>
      </w:r>
    </w:p>
    <w:p w:rsidR="00DA4CAD" w:rsidRPr="008E5440" w:rsidRDefault="00DA4CAD">
      <w:pPr>
        <w:rPr>
          <w:noProof/>
          <w:lang w:val="uk-UA"/>
        </w:rPr>
      </w:pPr>
    </w:p>
    <w:sectPr w:rsidR="00DA4CAD" w:rsidRPr="008E5440" w:rsidSect="00DA4C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4B"/>
    <w:rsid w:val="000A24A1"/>
    <w:rsid w:val="000F4926"/>
    <w:rsid w:val="000F5FBB"/>
    <w:rsid w:val="00136BB6"/>
    <w:rsid w:val="00154FBF"/>
    <w:rsid w:val="00174884"/>
    <w:rsid w:val="0017777E"/>
    <w:rsid w:val="002D65E2"/>
    <w:rsid w:val="002D79DE"/>
    <w:rsid w:val="002E7397"/>
    <w:rsid w:val="00372644"/>
    <w:rsid w:val="003D300A"/>
    <w:rsid w:val="003E15AF"/>
    <w:rsid w:val="00427B02"/>
    <w:rsid w:val="004648DB"/>
    <w:rsid w:val="00492685"/>
    <w:rsid w:val="004D3E79"/>
    <w:rsid w:val="005440AC"/>
    <w:rsid w:val="0054460D"/>
    <w:rsid w:val="00563FBC"/>
    <w:rsid w:val="00565CE6"/>
    <w:rsid w:val="005807DF"/>
    <w:rsid w:val="00597F00"/>
    <w:rsid w:val="005B374D"/>
    <w:rsid w:val="006E1F88"/>
    <w:rsid w:val="006F4320"/>
    <w:rsid w:val="0070016A"/>
    <w:rsid w:val="007005B7"/>
    <w:rsid w:val="007C38CF"/>
    <w:rsid w:val="007C4D27"/>
    <w:rsid w:val="00825005"/>
    <w:rsid w:val="00874506"/>
    <w:rsid w:val="008E5440"/>
    <w:rsid w:val="00A1098B"/>
    <w:rsid w:val="00A2792C"/>
    <w:rsid w:val="00A925C1"/>
    <w:rsid w:val="00AC078C"/>
    <w:rsid w:val="00AD0D45"/>
    <w:rsid w:val="00AD45FD"/>
    <w:rsid w:val="00B07645"/>
    <w:rsid w:val="00B40803"/>
    <w:rsid w:val="00B47F4B"/>
    <w:rsid w:val="00BC12CE"/>
    <w:rsid w:val="00C318FF"/>
    <w:rsid w:val="00CE7162"/>
    <w:rsid w:val="00CE7571"/>
    <w:rsid w:val="00D211C4"/>
    <w:rsid w:val="00D23F81"/>
    <w:rsid w:val="00DA10A6"/>
    <w:rsid w:val="00DA4CAD"/>
    <w:rsid w:val="00DB697F"/>
    <w:rsid w:val="00E56386"/>
    <w:rsid w:val="00E87529"/>
    <w:rsid w:val="00E945A2"/>
    <w:rsid w:val="00F6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4BADD"/>
  <w15:docId w15:val="{F0126E18-EF9B-468A-90EA-5754B9C5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4B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7F4B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B47F4B"/>
    <w:rPr>
      <w:rFonts w:ascii="Calibri" w:eastAsia="Calibri" w:hAnsi="Calibri" w:cs="Times New Roman"/>
      <w:lang w:val="ru-RU"/>
    </w:rPr>
  </w:style>
  <w:style w:type="character" w:styleId="a5">
    <w:name w:val="Emphasis"/>
    <w:basedOn w:val="a0"/>
    <w:uiPriority w:val="20"/>
    <w:qFormat/>
    <w:rsid w:val="003E15AF"/>
    <w:rPr>
      <w:i/>
      <w:iCs/>
    </w:rPr>
  </w:style>
  <w:style w:type="character" w:styleId="a6">
    <w:name w:val="Hyperlink"/>
    <w:basedOn w:val="a0"/>
    <w:uiPriority w:val="99"/>
    <w:semiHidden/>
    <w:unhideWhenUsed/>
    <w:rsid w:val="00E875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0D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D45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RePack by Diakov</cp:lastModifiedBy>
  <cp:revision>2</cp:revision>
  <cp:lastPrinted>2025-01-30T12:44:00Z</cp:lastPrinted>
  <dcterms:created xsi:type="dcterms:W3CDTF">2025-01-30T12:45:00Z</dcterms:created>
  <dcterms:modified xsi:type="dcterms:W3CDTF">2025-01-30T12:45:00Z</dcterms:modified>
</cp:coreProperties>
</file>