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4D53B" w14:textId="455F7CD6" w:rsidR="000D7D66" w:rsidRDefault="000D7D66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b/>
          <w:color w:val="000000"/>
        </w:rPr>
      </w:pPr>
      <w:r w:rsidRPr="000D7D66">
        <w:rPr>
          <w:rFonts w:ascii="Calibri" w:eastAsia="Times New Roman" w:hAnsi="Calibri" w:cs="Times New Roman"/>
          <w:b/>
          <w:color w:val="000000"/>
        </w:rPr>
        <w:t>Letter to the Premier and Ministers</w:t>
      </w:r>
    </w:p>
    <w:p w14:paraId="7B44F6AE" w14:textId="1FB8625B" w:rsidR="000D7D66" w:rsidRDefault="000D7D66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b/>
          <w:color w:val="000000"/>
        </w:rPr>
      </w:pPr>
    </w:p>
    <w:p w14:paraId="043376D3" w14:textId="707E9A16" w:rsidR="000D7D66" w:rsidRDefault="000D7D66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 w:rsidRPr="00FC11CF">
        <w:rPr>
          <w:rFonts w:eastAsia="Times New Roman" w:cs="Arial"/>
        </w:rPr>
        <w:t xml:space="preserve">Copy and paste the email addresses </w:t>
      </w:r>
      <w:r w:rsidR="002D678A">
        <w:rPr>
          <w:rFonts w:eastAsia="Times New Roman" w:cs="Arial"/>
        </w:rPr>
        <w:t xml:space="preserve">(green) </w:t>
      </w:r>
      <w:r w:rsidRPr="00FC11CF">
        <w:rPr>
          <w:rFonts w:eastAsia="Times New Roman" w:cs="Arial"/>
        </w:rPr>
        <w:t>into your email</w:t>
      </w:r>
      <w:r w:rsidR="002D678A">
        <w:rPr>
          <w:rFonts w:eastAsia="Times New Roman" w:cs="Arial"/>
        </w:rPr>
        <w:t xml:space="preserve"> “To”</w:t>
      </w:r>
    </w:p>
    <w:p w14:paraId="26A7F0C5" w14:textId="568F1940" w:rsidR="002D678A" w:rsidRPr="00FC11CF" w:rsidRDefault="002D678A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>
        <w:rPr>
          <w:rFonts w:eastAsia="Times New Roman" w:cs="Arial"/>
        </w:rPr>
        <w:t>Copy and paste the email address (blue) into your email “Cc”</w:t>
      </w:r>
    </w:p>
    <w:p w14:paraId="45621DD8" w14:textId="3D466F9A" w:rsidR="000D7D66" w:rsidRDefault="000D7D66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 w:rsidRPr="00FC11CF">
        <w:rPr>
          <w:rFonts w:eastAsia="Times New Roman" w:cs="Arial"/>
        </w:rPr>
        <w:t>Add the subject line: “</w:t>
      </w:r>
      <w:r w:rsidR="000830BD">
        <w:rPr>
          <w:rFonts w:eastAsia="Times New Roman" w:cs="Arial"/>
        </w:rPr>
        <w:t xml:space="preserve">Request for Review – Section 11 and RAPR Approvals at 1650 </w:t>
      </w:r>
      <w:proofErr w:type="spellStart"/>
      <w:r w:rsidR="000830BD">
        <w:rPr>
          <w:rFonts w:eastAsia="Times New Roman" w:cs="Arial"/>
        </w:rPr>
        <w:t>Galerno</w:t>
      </w:r>
      <w:proofErr w:type="spellEnd"/>
      <w:r w:rsidR="000830BD">
        <w:rPr>
          <w:rFonts w:eastAsia="Times New Roman" w:cs="Arial"/>
        </w:rPr>
        <w:t xml:space="preserve"> Road/0 Alder Street, Simms Creek, Campbell River</w:t>
      </w:r>
      <w:r>
        <w:rPr>
          <w:rFonts w:eastAsia="Times New Roman" w:cs="Arial"/>
        </w:rPr>
        <w:t>”</w:t>
      </w:r>
    </w:p>
    <w:p w14:paraId="01A52EB7" w14:textId="676AB8F3" w:rsidR="00915E99" w:rsidRPr="00FC11CF" w:rsidRDefault="00915E99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>
        <w:rPr>
          <w:rFonts w:eastAsia="Times New Roman" w:cs="Arial"/>
        </w:rPr>
        <w:t>Mark the email as “</w:t>
      </w:r>
      <w:r w:rsidR="00D25C08">
        <w:rPr>
          <w:rFonts w:eastAsia="Times New Roman" w:cs="Arial"/>
        </w:rPr>
        <w:t>High Priority</w:t>
      </w:r>
      <w:r>
        <w:rPr>
          <w:rFonts w:eastAsia="Times New Roman" w:cs="Arial"/>
        </w:rPr>
        <w:t>”</w:t>
      </w:r>
      <w:r w:rsidR="00D25C08">
        <w:rPr>
          <w:rFonts w:eastAsia="Times New Roman" w:cs="Arial"/>
        </w:rPr>
        <w:t xml:space="preserve"> </w:t>
      </w:r>
    </w:p>
    <w:p w14:paraId="601FD337" w14:textId="77777777" w:rsidR="000D7D66" w:rsidRPr="00FC11CF" w:rsidRDefault="000D7D66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 w:rsidRPr="00FC11CF">
        <w:rPr>
          <w:rFonts w:eastAsia="Times New Roman" w:cs="Arial"/>
        </w:rPr>
        <w:t>Copy and paste the text (add or change if you wish to personalize it) into body of email</w:t>
      </w:r>
    </w:p>
    <w:p w14:paraId="3FF6C676" w14:textId="77777777" w:rsidR="000D7D66" w:rsidRPr="00FC11CF" w:rsidRDefault="000D7D66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 w:rsidRPr="00FC11CF">
        <w:rPr>
          <w:rFonts w:eastAsia="Times New Roman" w:cs="Arial"/>
        </w:rPr>
        <w:t>Add your name at the bottom</w:t>
      </w:r>
    </w:p>
    <w:p w14:paraId="792882C4" w14:textId="218BD06E" w:rsidR="000D7D66" w:rsidRDefault="000D7D66" w:rsidP="000D7D66">
      <w:pPr>
        <w:pStyle w:val="ListParagraph"/>
        <w:numPr>
          <w:ilvl w:val="0"/>
          <w:numId w:val="1"/>
        </w:numPr>
        <w:rPr>
          <w:rFonts w:eastAsia="Times New Roman" w:cs="Arial"/>
        </w:rPr>
      </w:pPr>
      <w:r w:rsidRPr="00FC11CF">
        <w:rPr>
          <w:rFonts w:eastAsia="Times New Roman" w:cs="Arial"/>
        </w:rPr>
        <w:t>Hit ‘Send’</w:t>
      </w:r>
    </w:p>
    <w:p w14:paraId="0BC7D505" w14:textId="4A67E6AB" w:rsidR="000D7D66" w:rsidRDefault="000D7D66" w:rsidP="000D7D66">
      <w:pPr>
        <w:rPr>
          <w:rFonts w:eastAsia="Times New Roman" w:cs="Arial"/>
        </w:rPr>
      </w:pPr>
    </w:p>
    <w:p w14:paraId="0F08FB86" w14:textId="05E579EB" w:rsidR="000D7D66" w:rsidRPr="001B66F0" w:rsidRDefault="00DA70BB" w:rsidP="000D7D66">
      <w:pPr>
        <w:rPr>
          <w:rFonts w:eastAsia="Times New Roman" w:cs="Arial"/>
          <w:color w:val="538135" w:themeColor="accent6" w:themeShade="BF"/>
        </w:rPr>
      </w:pPr>
      <w:hyperlink r:id="rId5" w:history="1">
        <w:r w:rsidR="000D7D66" w:rsidRPr="001B66F0">
          <w:rPr>
            <w:rStyle w:val="Hyperlink"/>
            <w:rFonts w:eastAsia="Times New Roman" w:cs="Arial"/>
            <w:color w:val="538135" w:themeColor="accent6" w:themeShade="BF"/>
          </w:rPr>
          <w:t>premier@gov.bc.ca</w:t>
        </w:r>
      </w:hyperlink>
    </w:p>
    <w:p w14:paraId="4F82DDC0" w14:textId="0E691E90" w:rsidR="000D7D66" w:rsidRPr="001B66F0" w:rsidRDefault="00DA70BB" w:rsidP="000D7D66">
      <w:pPr>
        <w:rPr>
          <w:rFonts w:eastAsia="Times New Roman" w:cs="Arial"/>
          <w:color w:val="538135" w:themeColor="accent6" w:themeShade="BF"/>
        </w:rPr>
      </w:pPr>
      <w:hyperlink r:id="rId6" w:history="1">
        <w:r w:rsidR="000D7D66" w:rsidRPr="001B66F0">
          <w:rPr>
            <w:rStyle w:val="Hyperlink"/>
            <w:rFonts w:eastAsia="Times New Roman" w:cs="Arial"/>
            <w:color w:val="538135" w:themeColor="accent6" w:themeShade="BF"/>
          </w:rPr>
          <w:t>WLRS.Minister@gov.bc.ca</w:t>
        </w:r>
      </w:hyperlink>
    </w:p>
    <w:p w14:paraId="464D616B" w14:textId="27197F56" w:rsidR="000D7D66" w:rsidRPr="001B66F0" w:rsidRDefault="00DA70BB" w:rsidP="000D7D66">
      <w:pPr>
        <w:rPr>
          <w:rStyle w:val="Hyperlink"/>
          <w:rFonts w:eastAsia="Times New Roman" w:cs="Arial"/>
          <w:color w:val="538135" w:themeColor="accent6" w:themeShade="BF"/>
        </w:rPr>
      </w:pPr>
      <w:hyperlink r:id="rId7" w:history="1">
        <w:r w:rsidR="000D7D66" w:rsidRPr="001B66F0">
          <w:rPr>
            <w:rStyle w:val="Hyperlink"/>
            <w:rFonts w:eastAsia="Times New Roman" w:cs="Arial"/>
            <w:color w:val="538135" w:themeColor="accent6" w:themeShade="BF"/>
          </w:rPr>
          <w:t>ENV.Minister@gov.bc.ca</w:t>
        </w:r>
      </w:hyperlink>
    </w:p>
    <w:p w14:paraId="7EBD6B9A" w14:textId="525F7BEE" w:rsidR="001B66F0" w:rsidRPr="00FF0237" w:rsidRDefault="00DA70BB" w:rsidP="001B66F0">
      <w:pPr>
        <w:rPr>
          <w:rFonts w:eastAsia="Times New Roman" w:cs="Times"/>
          <w:color w:val="538135" w:themeColor="accent6" w:themeShade="BF"/>
        </w:rPr>
      </w:pPr>
      <w:hyperlink r:id="rId8" w:history="1">
        <w:r w:rsidR="001B66F0" w:rsidRPr="001B66F0">
          <w:rPr>
            <w:rStyle w:val="Hyperlink"/>
            <w:rFonts w:eastAsia="Times New Roman" w:cs="Times"/>
            <w:color w:val="538135" w:themeColor="accent6" w:themeShade="BF"/>
          </w:rPr>
          <w:t>DM.ENV@gov.bc.ca</w:t>
        </w:r>
      </w:hyperlink>
    </w:p>
    <w:p w14:paraId="5DF4EF2C" w14:textId="6B88697B" w:rsidR="0033459D" w:rsidRPr="001B66F0" w:rsidRDefault="00FF5CF9" w:rsidP="000D7D66">
      <w:pPr>
        <w:rPr>
          <w:rStyle w:val="Hyperlink"/>
          <w:rFonts w:eastAsia="Times New Roman" w:cs="Arial"/>
          <w:color w:val="538135" w:themeColor="accent6" w:themeShade="BF"/>
        </w:rPr>
      </w:pPr>
      <w:hyperlink r:id="rId9" w:history="1">
        <w:r w:rsidR="000D7D66" w:rsidRPr="001B66F0">
          <w:rPr>
            <w:rStyle w:val="Hyperlink"/>
            <w:rFonts w:eastAsia="Times New Roman" w:cs="Arial"/>
            <w:color w:val="538135" w:themeColor="accent6" w:themeShade="BF"/>
          </w:rPr>
          <w:t>HMA.Minister@gov.bc.ca</w:t>
        </w:r>
      </w:hyperlink>
    </w:p>
    <w:p w14:paraId="14F58439" w14:textId="5BAF8FE7" w:rsidR="001B66F0" w:rsidRPr="00FF0237" w:rsidRDefault="00DA70BB" w:rsidP="001B66F0">
      <w:pPr>
        <w:rPr>
          <w:rFonts w:eastAsia="Times New Roman" w:cs="Times"/>
          <w:color w:val="538135" w:themeColor="accent6" w:themeShade="BF"/>
        </w:rPr>
      </w:pPr>
      <w:hyperlink r:id="rId10" w:history="1">
        <w:r w:rsidR="001B66F0" w:rsidRPr="001B66F0">
          <w:rPr>
            <w:rStyle w:val="Hyperlink"/>
            <w:rFonts w:eastAsia="Times New Roman" w:cs="Times"/>
            <w:color w:val="538135" w:themeColor="accent6" w:themeShade="BF"/>
          </w:rPr>
          <w:t>HOUS.DMO@gov.bc.ca</w:t>
        </w:r>
      </w:hyperlink>
    </w:p>
    <w:p w14:paraId="23A2D85A" w14:textId="59C0FCD0" w:rsidR="001B66F0" w:rsidRPr="001B66F0" w:rsidRDefault="00DA70BB" w:rsidP="001B66F0">
      <w:pPr>
        <w:rPr>
          <w:rFonts w:eastAsia="Times New Roman" w:cs="Times"/>
          <w:color w:val="538135" w:themeColor="accent6" w:themeShade="BF"/>
        </w:rPr>
      </w:pPr>
      <w:hyperlink r:id="rId11" w:history="1">
        <w:r w:rsidR="001B66F0" w:rsidRPr="001B66F0">
          <w:rPr>
            <w:rStyle w:val="Hyperlink"/>
            <w:rFonts w:eastAsia="Times New Roman" w:cs="Times"/>
            <w:color w:val="538135" w:themeColor="accent6" w:themeShade="BF"/>
          </w:rPr>
          <w:t>EAO.Operations@gov.bc.ca</w:t>
        </w:r>
      </w:hyperlink>
    </w:p>
    <w:p w14:paraId="408E3B3A" w14:textId="77777777" w:rsidR="0033459D" w:rsidRDefault="0033459D" w:rsidP="000D7D66">
      <w:pPr>
        <w:rPr>
          <w:rStyle w:val="Hyperlink"/>
          <w:rFonts w:eastAsia="Times New Roman" w:cs="Arial"/>
          <w:color w:val="538135" w:themeColor="accent6" w:themeShade="BF"/>
        </w:rPr>
      </w:pPr>
    </w:p>
    <w:p w14:paraId="2A73C1A6" w14:textId="0D6475B0" w:rsidR="005A4D73" w:rsidRDefault="00DA70BB" w:rsidP="000D7D66">
      <w:pPr>
        <w:rPr>
          <w:rFonts w:eastAsia="Times New Roman" w:cs="Arial"/>
          <w:color w:val="538135" w:themeColor="accent6" w:themeShade="BF"/>
        </w:rPr>
      </w:pPr>
      <w:hyperlink r:id="rId12" w:history="1">
        <w:r w:rsidR="005A4D73" w:rsidRPr="00083CBA">
          <w:rPr>
            <w:rStyle w:val="Hyperlink"/>
            <w:rFonts w:eastAsia="Times New Roman" w:cs="Arial"/>
          </w:rPr>
          <w:t>info@savesimmscreek.ca</w:t>
        </w:r>
      </w:hyperlink>
    </w:p>
    <w:p w14:paraId="0DDFBB0B" w14:textId="77777777" w:rsidR="000D7D66" w:rsidRDefault="000D7D66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5A438489" w14:textId="61D3276D" w:rsidR="00540AFA" w:rsidRDefault="00540AFA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Dear Premier </w:t>
      </w:r>
      <w:proofErr w:type="spellStart"/>
      <w:r>
        <w:rPr>
          <w:rFonts w:ascii="Calibri" w:eastAsia="Times New Roman" w:hAnsi="Calibri" w:cs="Times New Roman"/>
          <w:color w:val="000000"/>
        </w:rPr>
        <w:t>Eby</w:t>
      </w:r>
      <w:proofErr w:type="spellEnd"/>
      <w:r w:rsidR="001B66F0">
        <w:rPr>
          <w:rFonts w:ascii="Calibri" w:eastAsia="Times New Roman" w:hAnsi="Calibri" w:cs="Times New Roman"/>
          <w:color w:val="000000"/>
        </w:rPr>
        <w:t>,</w:t>
      </w:r>
      <w:r>
        <w:rPr>
          <w:rFonts w:ascii="Calibri" w:eastAsia="Times New Roman" w:hAnsi="Calibri" w:cs="Times New Roman"/>
          <w:color w:val="000000"/>
        </w:rPr>
        <w:t xml:space="preserve"> Ministers,</w:t>
      </w:r>
      <w:r w:rsidR="001B66F0">
        <w:rPr>
          <w:rFonts w:ascii="Calibri" w:eastAsia="Times New Roman" w:hAnsi="Calibri" w:cs="Times New Roman"/>
          <w:color w:val="000000"/>
        </w:rPr>
        <w:t xml:space="preserve"> Deputy Ministers and Staff,</w:t>
      </w:r>
    </w:p>
    <w:p w14:paraId="397D3525" w14:textId="136CB1BF" w:rsidR="00540AFA" w:rsidRDefault="00540AFA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4BEBB60A" w14:textId="2BA3D0C0" w:rsidR="00540AFA" w:rsidRDefault="00A83716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I </w:t>
      </w:r>
      <w:r w:rsidR="00540AFA">
        <w:rPr>
          <w:rFonts w:ascii="Calibri" w:eastAsia="Times New Roman" w:hAnsi="Calibri" w:cs="Times New Roman"/>
          <w:color w:val="000000"/>
        </w:rPr>
        <w:t>write to bring your attention – and action – to a matter of profound concern and urgency</w:t>
      </w:r>
      <w:r w:rsidR="00915E99">
        <w:rPr>
          <w:rFonts w:ascii="Calibri" w:eastAsia="Times New Roman" w:hAnsi="Calibri" w:cs="Times New Roman"/>
          <w:color w:val="000000"/>
        </w:rPr>
        <w:t>.  The Ministry of Water, Land and Resource Stewardship</w:t>
      </w:r>
      <w:r w:rsidR="00DA70BB">
        <w:rPr>
          <w:rFonts w:ascii="Calibri" w:eastAsia="Times New Roman" w:hAnsi="Calibri" w:cs="Times New Roman"/>
          <w:color w:val="000000"/>
        </w:rPr>
        <w:t>’s</w:t>
      </w:r>
      <w:r w:rsidR="00915E99">
        <w:rPr>
          <w:rFonts w:ascii="Calibri" w:eastAsia="Times New Roman" w:hAnsi="Calibri" w:cs="Times New Roman"/>
          <w:color w:val="000000"/>
        </w:rPr>
        <w:t xml:space="preserve"> </w:t>
      </w:r>
      <w:r w:rsidR="00EE6710">
        <w:rPr>
          <w:rFonts w:ascii="Calibri" w:eastAsia="Times New Roman" w:hAnsi="Calibri" w:cs="Times New Roman"/>
          <w:color w:val="000000"/>
        </w:rPr>
        <w:t xml:space="preserve">(WLRS) </w:t>
      </w:r>
      <w:r w:rsidR="00DA70BB">
        <w:rPr>
          <w:rFonts w:ascii="Calibri" w:eastAsia="Times New Roman" w:hAnsi="Calibri" w:cs="Times New Roman"/>
          <w:color w:val="000000"/>
        </w:rPr>
        <w:t xml:space="preserve">recent decisions </w:t>
      </w:r>
      <w:r w:rsidR="00915E99">
        <w:rPr>
          <w:rFonts w:ascii="Calibri" w:eastAsia="Times New Roman" w:hAnsi="Calibri" w:cs="Times New Roman"/>
          <w:color w:val="000000"/>
        </w:rPr>
        <w:t>ha</w:t>
      </w:r>
      <w:r w:rsidR="00DA70BB">
        <w:rPr>
          <w:rFonts w:ascii="Calibri" w:eastAsia="Times New Roman" w:hAnsi="Calibri" w:cs="Times New Roman"/>
          <w:color w:val="000000"/>
        </w:rPr>
        <w:t>ve</w:t>
      </w:r>
      <w:bookmarkStart w:id="0" w:name="_GoBack"/>
      <w:bookmarkEnd w:id="0"/>
      <w:r w:rsidR="00915E99">
        <w:rPr>
          <w:rFonts w:ascii="Calibri" w:eastAsia="Times New Roman" w:hAnsi="Calibri" w:cs="Times New Roman"/>
          <w:color w:val="000000"/>
        </w:rPr>
        <w:t xml:space="preserve"> sounded the </w:t>
      </w:r>
      <w:r w:rsidR="00D07E08" w:rsidRPr="00F21FC2">
        <w:rPr>
          <w:rFonts w:ascii="Calibri" w:eastAsia="Times New Roman" w:hAnsi="Calibri" w:cs="Times New Roman"/>
          <w:color w:val="000000"/>
        </w:rPr>
        <w:t>alarm</w:t>
      </w:r>
      <w:r w:rsidR="00915E99">
        <w:rPr>
          <w:rFonts w:ascii="Calibri" w:eastAsia="Times New Roman" w:hAnsi="Calibri" w:cs="Times New Roman"/>
          <w:color w:val="000000"/>
        </w:rPr>
        <w:t xml:space="preserve"> for Simms Creek in Campbell River, despite Minister Neill purporting to support salmon and watersheds.</w:t>
      </w:r>
    </w:p>
    <w:p w14:paraId="0D1CFB96" w14:textId="2BEC52C7" w:rsidR="00381D81" w:rsidRDefault="00381D81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2430795B" w14:textId="04462A6F" w:rsidR="00381D81" w:rsidRDefault="00381D81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I am a supporter of Save Simms Creek Society, a large and growing grassroots group of concerned citizens who oppose </w:t>
      </w:r>
      <w:proofErr w:type="spellStart"/>
      <w:r>
        <w:rPr>
          <w:rFonts w:ascii="Calibri" w:eastAsia="Times New Roman" w:hAnsi="Calibri" w:cs="Times New Roman"/>
          <w:color w:val="000000"/>
        </w:rPr>
        <w:t>WestUrban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Development</w:t>
      </w:r>
      <w:r w:rsidR="00D25C08">
        <w:rPr>
          <w:rFonts w:ascii="Calibri" w:eastAsia="Times New Roman" w:hAnsi="Calibri" w:cs="Times New Roman"/>
          <w:color w:val="000000"/>
        </w:rPr>
        <w:t>s</w:t>
      </w:r>
      <w:r>
        <w:rPr>
          <w:rFonts w:ascii="Calibri" w:eastAsia="Times New Roman" w:hAnsi="Calibri" w:cs="Times New Roman"/>
          <w:color w:val="000000"/>
        </w:rPr>
        <w:t xml:space="preserve"> Ltd.’s proposed construction of three four-storey apartment buildings, each with two levels of underground parking, on</w:t>
      </w:r>
      <w:r w:rsidR="00A83716"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>properties comprising an urban forest, wetlands, wildlife corridor, and adjacent to salmon-bearing Simms Creek.</w:t>
      </w:r>
      <w:r w:rsidR="00915E99">
        <w:rPr>
          <w:rFonts w:ascii="Calibri" w:eastAsia="Times New Roman" w:hAnsi="Calibri" w:cs="Times New Roman"/>
          <w:color w:val="000000"/>
        </w:rPr>
        <w:t xml:space="preserve">  These</w:t>
      </w:r>
      <w:r w:rsidR="002B33C5">
        <w:rPr>
          <w:rFonts w:ascii="Calibri" w:eastAsia="Times New Roman" w:hAnsi="Calibri" w:cs="Times New Roman"/>
          <w:color w:val="000000"/>
        </w:rPr>
        <w:t xml:space="preserve"> 6.85 hectares</w:t>
      </w:r>
      <w:r w:rsidR="00915E99">
        <w:rPr>
          <w:rFonts w:ascii="Calibri" w:eastAsia="Times New Roman" w:hAnsi="Calibri" w:cs="Times New Roman"/>
          <w:color w:val="000000"/>
        </w:rPr>
        <w:t xml:space="preserve"> are a gem in our community</w:t>
      </w:r>
      <w:r w:rsidR="002B33C5">
        <w:rPr>
          <w:rFonts w:ascii="Calibri" w:eastAsia="Times New Roman" w:hAnsi="Calibri" w:cs="Times New Roman"/>
          <w:color w:val="000000"/>
        </w:rPr>
        <w:t xml:space="preserve"> and I stand united in opposition with my neighbours across Campbell River. </w:t>
      </w:r>
    </w:p>
    <w:p w14:paraId="6A6218C7" w14:textId="77777777" w:rsidR="00540AFA" w:rsidRDefault="00540AFA" w:rsidP="00540AFA"/>
    <w:p w14:paraId="26BF0189" w14:textId="047B8BD1" w:rsidR="00431F6A" w:rsidRDefault="00381D81" w:rsidP="00540AFA">
      <w:r>
        <w:t>I am not</w:t>
      </w:r>
      <w:r w:rsidR="00540AFA">
        <w:t xml:space="preserve"> anti-development.  </w:t>
      </w:r>
      <w:r>
        <w:t>I</w:t>
      </w:r>
      <w:r w:rsidR="00540AFA">
        <w:t xml:space="preserve"> certainly understand affordable housing is needed.  In this case, however, the proposal will not fulfill this housing need</w:t>
      </w:r>
      <w:r w:rsidR="002B33C5">
        <w:t>, and a</w:t>
      </w:r>
      <w:r w:rsidR="00540AFA">
        <w:t>ny development on these properties is inappropriate</w:t>
      </w:r>
      <w:r w:rsidR="002B33C5">
        <w:t xml:space="preserve">.  </w:t>
      </w:r>
      <w:r w:rsidR="00D07E08" w:rsidRPr="00F21FC2">
        <w:t>Nothing will</w:t>
      </w:r>
      <w:r w:rsidR="002B33C5" w:rsidRPr="00F21FC2">
        <w:t xml:space="preserve"> match the benefit</w:t>
      </w:r>
      <w:r w:rsidR="00D07E08" w:rsidRPr="00F21FC2">
        <w:t>s</w:t>
      </w:r>
      <w:r w:rsidR="002B33C5" w:rsidRPr="00F21FC2">
        <w:t xml:space="preserve"> of the existing, well-functioning ecosystem.</w:t>
      </w:r>
      <w:r w:rsidR="00540AFA">
        <w:t xml:space="preserve"> </w:t>
      </w:r>
    </w:p>
    <w:p w14:paraId="15ECC00D" w14:textId="77777777" w:rsidR="00431F6A" w:rsidRDefault="00431F6A" w:rsidP="00540AFA"/>
    <w:p w14:paraId="505D7A03" w14:textId="6314B0AC" w:rsidR="00540AFA" w:rsidRDefault="00540AFA" w:rsidP="00540AFA">
      <w:r>
        <w:t>It is simply the wrong development in the wrong place</w:t>
      </w:r>
      <w:r w:rsidR="00431F6A">
        <w:t>.</w:t>
      </w:r>
    </w:p>
    <w:p w14:paraId="2BCAB0C5" w14:textId="19EC39D4" w:rsidR="00431F6A" w:rsidRDefault="00431F6A" w:rsidP="00540AFA"/>
    <w:p w14:paraId="48B60114" w14:textId="6258E8C8" w:rsidR="000C2E50" w:rsidRDefault="00431F6A" w:rsidP="00540AFA">
      <w:r>
        <w:lastRenderedPageBreak/>
        <w:t xml:space="preserve">I have serious objections to the </w:t>
      </w:r>
      <w:r w:rsidR="002B33C5">
        <w:t xml:space="preserve">July 29, 2025 </w:t>
      </w:r>
      <w:r w:rsidR="00EE6710">
        <w:t>WLRS</w:t>
      </w:r>
      <w:r>
        <w:t xml:space="preserve"> approval of the developer’s Section 11 application for Changes In and About a Stream (in this case wetlands), and a Riparian Areas Protection Regulation </w:t>
      </w:r>
      <w:r w:rsidR="00EE6710">
        <w:t xml:space="preserve">(RAPR) </w:t>
      </w:r>
      <w:r>
        <w:t>report</w:t>
      </w:r>
      <w:r w:rsidR="00915E99">
        <w:t xml:space="preserve"> recently approved (details </w:t>
      </w:r>
      <w:r w:rsidR="002B33C5">
        <w:t>await</w:t>
      </w:r>
      <w:r w:rsidR="00915E99">
        <w:t xml:space="preserve"> a WLRS-extended Freedom of Information request).</w:t>
      </w:r>
    </w:p>
    <w:p w14:paraId="0072A70D" w14:textId="77777777" w:rsidR="000C2E50" w:rsidRDefault="000C2E50" w:rsidP="00540AFA"/>
    <w:p w14:paraId="16733FB4" w14:textId="2F66D484" w:rsidR="00431F6A" w:rsidRDefault="000C2E50" w:rsidP="00540AFA">
      <w:r>
        <w:t xml:space="preserve">I am deeply concerned that </w:t>
      </w:r>
      <w:r w:rsidR="00915E99">
        <w:t xml:space="preserve">the </w:t>
      </w:r>
      <w:r w:rsidR="00EE6710">
        <w:t xml:space="preserve">WLRS </w:t>
      </w:r>
      <w:r w:rsidR="00915E99">
        <w:t>Section 11</w:t>
      </w:r>
      <w:r>
        <w:t xml:space="preserve"> application asks questions pertaining to housing.  Please explain how this is relevant to what should be an environmental, science-based application.</w:t>
      </w:r>
    </w:p>
    <w:p w14:paraId="6E3C4EEC" w14:textId="77777777" w:rsidR="00A83716" w:rsidRDefault="00A83716" w:rsidP="00A83716"/>
    <w:p w14:paraId="1AAC954B" w14:textId="5A14F671" w:rsidR="00A83716" w:rsidRDefault="002B33C5" w:rsidP="00A83716">
      <w:r>
        <w:t>Further, S</w:t>
      </w:r>
      <w:r w:rsidR="00A83716">
        <w:t xml:space="preserve">ave Simms Creek Society believes the </w:t>
      </w:r>
      <w:r>
        <w:t xml:space="preserve">professional </w:t>
      </w:r>
      <w:r w:rsidR="00A83716">
        <w:t>reports on which these decisions are based are faulty</w:t>
      </w:r>
      <w:r w:rsidR="00D25C08">
        <w:t xml:space="preserve">, and </w:t>
      </w:r>
      <w:r w:rsidR="00EE6710">
        <w:t xml:space="preserve">WLRS </w:t>
      </w:r>
      <w:r w:rsidR="00D25C08">
        <w:t>was aware they had concerns.</w:t>
      </w:r>
      <w:r w:rsidR="00A83716">
        <w:t xml:space="preserve">  They launched an appeal with the Environmental Appeal Board</w:t>
      </w:r>
      <w:r w:rsidR="00EE6710">
        <w:t xml:space="preserve"> </w:t>
      </w:r>
      <w:r w:rsidR="00A83716">
        <w:t xml:space="preserve">who determined they did not have standing to appeal, effectively obstructing </w:t>
      </w:r>
      <w:r w:rsidR="00431F6A">
        <w:t>their</w:t>
      </w:r>
      <w:r w:rsidR="00A83716">
        <w:t xml:space="preserve"> ability to be heard and silencing public interest.</w:t>
      </w:r>
      <w:r w:rsidR="00D25C08">
        <w:t xml:space="preserve"> </w:t>
      </w:r>
    </w:p>
    <w:p w14:paraId="7E266CE1" w14:textId="232BE242" w:rsidR="00A83716" w:rsidRDefault="00A83716" w:rsidP="00A83716"/>
    <w:p w14:paraId="4D7A58D5" w14:textId="4DE198DE" w:rsidR="00A83716" w:rsidRDefault="00EE6710" w:rsidP="00540AFA">
      <w:r>
        <w:t>WLRS biologists</w:t>
      </w:r>
      <w:r w:rsidR="00A83716">
        <w:t xml:space="preserve"> wrote in opposition to the Section 11 application </w:t>
      </w:r>
      <w:r w:rsidR="0033459D">
        <w:t>outlining</w:t>
      </w:r>
      <w:r w:rsidR="00A83716">
        <w:t xml:space="preserve"> </w:t>
      </w:r>
      <w:r w:rsidR="0033459D">
        <w:t>deficiencies</w:t>
      </w:r>
      <w:r w:rsidR="00A83716">
        <w:t xml:space="preserve"> of the developer’s contracted Qualified Environmental Professionals</w:t>
      </w:r>
      <w:r w:rsidR="0033459D">
        <w:t>’ submissions</w:t>
      </w:r>
      <w:r w:rsidR="00A83716">
        <w:t xml:space="preserve"> </w:t>
      </w:r>
      <w:r w:rsidR="0033459D">
        <w:t>in</w:t>
      </w:r>
      <w:r w:rsidR="00A83716">
        <w:t xml:space="preserve"> adher</w:t>
      </w:r>
      <w:r w:rsidR="0033459D">
        <w:t>ing</w:t>
      </w:r>
      <w:r w:rsidR="00A83716">
        <w:t xml:space="preserve"> to the Ministry’s requirements and regulations.  </w:t>
      </w:r>
      <w:r w:rsidR="005F00A0">
        <w:t>I trust the Ministry’s biologists were fulfilling their duty to ensure science prevails, a</w:t>
      </w:r>
      <w:r w:rsidR="00DE58F9">
        <w:t>s well as</w:t>
      </w:r>
      <w:r w:rsidR="005F00A0">
        <w:t xml:space="preserve"> their core duty to represent the public interest. </w:t>
      </w:r>
    </w:p>
    <w:p w14:paraId="09C40DA5" w14:textId="414C3B79" w:rsidR="00540AFA" w:rsidRDefault="00540AFA" w:rsidP="00540AFA"/>
    <w:p w14:paraId="21C83A99" w14:textId="3A848663" w:rsidR="00A83716" w:rsidRDefault="000D7D66" w:rsidP="00540AFA">
      <w:r>
        <w:t>Concurrent with the approvals</w:t>
      </w:r>
      <w:r w:rsidR="00A83716">
        <w:t>,</w:t>
      </w:r>
      <w:r w:rsidR="00540AFA">
        <w:t xml:space="preserve"> BC and Ottawa </w:t>
      </w:r>
      <w:r w:rsidR="00A83716">
        <w:t xml:space="preserve">are </w:t>
      </w:r>
      <w:r w:rsidR="00381D81">
        <w:t>providing</w:t>
      </w:r>
      <w:r w:rsidR="00540AFA">
        <w:t xml:space="preserve"> $106.5 million to help recover salmon stocks</w:t>
      </w:r>
      <w:r w:rsidR="00A83716">
        <w:t xml:space="preserve">.  </w:t>
      </w:r>
      <w:r w:rsidR="00540AFA">
        <w:t xml:space="preserve"> Minister Neill, the same Minister </w:t>
      </w:r>
      <w:r w:rsidR="00B946CD">
        <w:t>ultimately responsible for</w:t>
      </w:r>
      <w:r w:rsidR="00540AFA">
        <w:t xml:space="preserve"> </w:t>
      </w:r>
      <w:r w:rsidR="00431F6A">
        <w:t>th</w:t>
      </w:r>
      <w:r w:rsidR="00B946CD">
        <w:t>e</w:t>
      </w:r>
      <w:r w:rsidR="00431F6A">
        <w:t xml:space="preserve"> approvals granted, is reported to say “the old fund paid for more than 170 projects created to help in the recovery of salmon stocks.  This will remain a prime objective.”  </w:t>
      </w:r>
    </w:p>
    <w:p w14:paraId="5F52AA0C" w14:textId="01527D2F" w:rsidR="00431F6A" w:rsidRDefault="00431F6A" w:rsidP="00540AFA"/>
    <w:p w14:paraId="549919FD" w14:textId="50BD2AF5" w:rsidR="00431F6A" w:rsidRDefault="00431F6A" w:rsidP="00540AFA">
      <w:pPr>
        <w:rPr>
          <w:rFonts w:ascii="Calibri" w:eastAsia="Times New Roman" w:hAnsi="Calibri" w:cs="Times New Roman"/>
          <w:color w:val="000000"/>
        </w:rPr>
      </w:pPr>
      <w:r w:rsidRPr="00540AFA">
        <w:rPr>
          <w:rFonts w:ascii="Calibri" w:eastAsia="Times New Roman" w:hAnsi="Calibri" w:cs="Times New Roman"/>
          <w:color w:val="000000"/>
        </w:rPr>
        <w:t>“Salmon and watershed restoration remain a key priority for B.C., and this new funding will continue to ensure this,”</w:t>
      </w:r>
      <w:r>
        <w:rPr>
          <w:rFonts w:ascii="Calibri" w:eastAsia="Times New Roman" w:hAnsi="Calibri" w:cs="Times New Roman"/>
          <w:color w:val="000000"/>
        </w:rPr>
        <w:t xml:space="preserve"> she said.</w:t>
      </w:r>
    </w:p>
    <w:p w14:paraId="0425EA13" w14:textId="3D91920D" w:rsidR="002F37DD" w:rsidRDefault="002F37DD" w:rsidP="00540AFA"/>
    <w:p w14:paraId="149CCA93" w14:textId="48CF256E" w:rsidR="002F37DD" w:rsidRPr="002F37DD" w:rsidRDefault="002F37DD" w:rsidP="002F37DD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Simms Creek and its surrounding riparian areas are integral to Campbell River’s natural environment.  I am concerned about the potential effects of this development on fish and fish habitat, the creek and riparian ecosystem, </w:t>
      </w:r>
      <w:proofErr w:type="spellStart"/>
      <w:r>
        <w:rPr>
          <w:rFonts w:ascii="Calibri" w:eastAsia="Times New Roman" w:hAnsi="Calibri" w:cs="Times New Roman"/>
          <w:color w:val="000000"/>
        </w:rPr>
        <w:t>stormwater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and drainage, mature trees, wildlife, and the surrounding community.</w:t>
      </w:r>
      <w:r w:rsidRPr="00540AFA">
        <w:rPr>
          <w:rFonts w:ascii="Calibri" w:eastAsia="Times New Roman" w:hAnsi="Calibri" w:cs="Times New Roman"/>
          <w:color w:val="000000"/>
        </w:rPr>
        <w:t> </w:t>
      </w:r>
    </w:p>
    <w:p w14:paraId="546990AE" w14:textId="70E0564C" w:rsidR="00381D81" w:rsidRDefault="00381D81" w:rsidP="00540AFA"/>
    <w:p w14:paraId="4301169C" w14:textId="287CBA8C" w:rsidR="00BB39A4" w:rsidRDefault="00DE58F9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I ask why</w:t>
      </w:r>
      <w:r w:rsidR="00540AFA" w:rsidRPr="00540AFA">
        <w:rPr>
          <w:rFonts w:ascii="Calibri" w:eastAsia="Times New Roman" w:hAnsi="Calibri" w:cs="Times New Roman"/>
          <w:color w:val="000000"/>
        </w:rPr>
        <w:t xml:space="preserve"> restore</w:t>
      </w:r>
      <w:r w:rsidR="00431F6A">
        <w:rPr>
          <w:rFonts w:ascii="Calibri" w:eastAsia="Times New Roman" w:hAnsi="Calibri" w:cs="Times New Roman"/>
          <w:color w:val="000000"/>
        </w:rPr>
        <w:t>,</w:t>
      </w:r>
      <w:r w:rsidR="00540AFA" w:rsidRPr="00540AFA">
        <w:rPr>
          <w:rFonts w:ascii="Calibri" w:eastAsia="Times New Roman" w:hAnsi="Calibri" w:cs="Times New Roman"/>
          <w:color w:val="000000"/>
        </w:rPr>
        <w:t xml:space="preserve"> for millions</w:t>
      </w:r>
      <w:r w:rsidR="00431F6A">
        <w:rPr>
          <w:rFonts w:ascii="Calibri" w:eastAsia="Times New Roman" w:hAnsi="Calibri" w:cs="Times New Roman"/>
          <w:color w:val="000000"/>
        </w:rPr>
        <w:t>,</w:t>
      </w:r>
      <w:r w:rsidR="00540AFA" w:rsidRPr="00540AFA">
        <w:rPr>
          <w:rFonts w:ascii="Calibri" w:eastAsia="Times New Roman" w:hAnsi="Calibri" w:cs="Times New Roman"/>
          <w:color w:val="000000"/>
        </w:rPr>
        <w:t xml:space="preserve"> what we already have?  </w:t>
      </w:r>
      <w:r w:rsidR="005F00A0">
        <w:rPr>
          <w:rFonts w:ascii="Calibri" w:eastAsia="Times New Roman" w:hAnsi="Calibri" w:cs="Times New Roman"/>
          <w:color w:val="000000"/>
        </w:rPr>
        <w:t>It</w:t>
      </w:r>
      <w:r w:rsidR="00511488">
        <w:rPr>
          <w:rFonts w:ascii="Calibri" w:eastAsia="Times New Roman" w:hAnsi="Calibri" w:cs="Times New Roman"/>
          <w:color w:val="000000"/>
        </w:rPr>
        <w:t xml:space="preserve"> seems</w:t>
      </w:r>
      <w:r w:rsidR="005F00A0">
        <w:rPr>
          <w:rFonts w:ascii="Calibri" w:eastAsia="Times New Roman" w:hAnsi="Calibri" w:cs="Times New Roman"/>
          <w:color w:val="000000"/>
        </w:rPr>
        <w:t xml:space="preserve"> l</w:t>
      </w:r>
      <w:r w:rsidR="00540AFA" w:rsidRPr="00540AFA">
        <w:rPr>
          <w:rFonts w:ascii="Calibri" w:eastAsia="Times New Roman" w:hAnsi="Calibri" w:cs="Times New Roman"/>
          <w:color w:val="000000"/>
        </w:rPr>
        <w:t>udicrous</w:t>
      </w:r>
      <w:r w:rsidR="005A4D73">
        <w:rPr>
          <w:rFonts w:ascii="Calibri" w:eastAsia="Times New Roman" w:hAnsi="Calibri" w:cs="Times New Roman"/>
          <w:color w:val="000000"/>
        </w:rPr>
        <w:t xml:space="preserve"> and defies logic.</w:t>
      </w:r>
      <w:r w:rsidR="00540AFA" w:rsidRPr="00540AFA">
        <w:rPr>
          <w:rFonts w:ascii="Calibri" w:eastAsia="Times New Roman" w:hAnsi="Calibri" w:cs="Times New Roman"/>
          <w:color w:val="000000"/>
        </w:rPr>
        <w:t> </w:t>
      </w:r>
    </w:p>
    <w:p w14:paraId="41E14145" w14:textId="7991C210" w:rsidR="00431F6A" w:rsidRDefault="00431F6A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4F82F554" w14:textId="648D1FA4" w:rsidR="002F37DD" w:rsidRPr="002F37DD" w:rsidRDefault="00431F6A" w:rsidP="002F37DD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Times New Roman"/>
          <w:color w:val="000000"/>
        </w:rPr>
        <w:t xml:space="preserve">I ask you to </w:t>
      </w:r>
      <w:r w:rsidR="00BB39A4">
        <w:rPr>
          <w:rFonts w:ascii="Calibri" w:eastAsia="Times New Roman" w:hAnsi="Calibri" w:cs="Times New Roman"/>
          <w:color w:val="000000"/>
        </w:rPr>
        <w:t xml:space="preserve">please </w:t>
      </w:r>
      <w:r w:rsidR="005A4D73">
        <w:rPr>
          <w:rFonts w:ascii="Calibri" w:eastAsia="Times New Roman" w:hAnsi="Calibri" w:cs="Times New Roman"/>
          <w:color w:val="000000"/>
        </w:rPr>
        <w:t xml:space="preserve">immediately </w:t>
      </w:r>
      <w:r>
        <w:rPr>
          <w:rFonts w:ascii="Calibri" w:eastAsia="Times New Roman" w:hAnsi="Calibri" w:cs="Times New Roman"/>
          <w:color w:val="000000"/>
        </w:rPr>
        <w:t xml:space="preserve">revisit </w:t>
      </w:r>
      <w:r w:rsidR="00BB39A4">
        <w:rPr>
          <w:rFonts w:ascii="Calibri" w:eastAsia="Times New Roman" w:hAnsi="Calibri" w:cs="Times New Roman"/>
          <w:color w:val="000000"/>
        </w:rPr>
        <w:t xml:space="preserve">and review </w:t>
      </w:r>
      <w:r>
        <w:rPr>
          <w:rFonts w:ascii="Calibri" w:eastAsia="Times New Roman" w:hAnsi="Calibri" w:cs="Times New Roman"/>
          <w:color w:val="000000"/>
        </w:rPr>
        <w:t>these decisions</w:t>
      </w:r>
      <w:r w:rsidR="005A4D73"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 xml:space="preserve">with the care and meticulous </w:t>
      </w:r>
      <w:r w:rsidR="00BB39A4">
        <w:rPr>
          <w:rFonts w:ascii="Calibri" w:eastAsia="Times New Roman" w:hAnsi="Calibri" w:cs="Times New Roman"/>
          <w:color w:val="000000"/>
        </w:rPr>
        <w:t>attention to</w:t>
      </w:r>
      <w:r>
        <w:rPr>
          <w:rFonts w:ascii="Calibri" w:eastAsia="Times New Roman" w:hAnsi="Calibri" w:cs="Times New Roman"/>
          <w:color w:val="000000"/>
        </w:rPr>
        <w:t xml:space="preserve"> the application documents that appears to have </w:t>
      </w:r>
      <w:r w:rsidR="005F00A0">
        <w:rPr>
          <w:rFonts w:ascii="Calibri" w:eastAsia="Times New Roman" w:hAnsi="Calibri" w:cs="Times New Roman"/>
          <w:color w:val="000000"/>
        </w:rPr>
        <w:t xml:space="preserve">been lacking </w:t>
      </w:r>
      <w:r w:rsidR="00D25C08">
        <w:rPr>
          <w:rFonts w:ascii="Calibri" w:eastAsia="Times New Roman" w:hAnsi="Calibri" w:cs="Times New Roman"/>
          <w:color w:val="000000"/>
        </w:rPr>
        <w:t>in</w:t>
      </w:r>
      <w:r w:rsidR="005F00A0">
        <w:rPr>
          <w:rFonts w:ascii="Calibri" w:eastAsia="Times New Roman" w:hAnsi="Calibri" w:cs="Times New Roman"/>
          <w:color w:val="000000"/>
        </w:rPr>
        <w:t xml:space="preserve"> the initial </w:t>
      </w:r>
      <w:r w:rsidR="00D25C08">
        <w:rPr>
          <w:rFonts w:ascii="Calibri" w:eastAsia="Times New Roman" w:hAnsi="Calibri" w:cs="Times New Roman"/>
          <w:color w:val="000000"/>
        </w:rPr>
        <w:t>assessment</w:t>
      </w:r>
      <w:r w:rsidR="002F37DD">
        <w:rPr>
          <w:rFonts w:ascii="Calibri" w:eastAsia="Times New Roman" w:hAnsi="Calibri" w:cs="Times New Roman"/>
          <w:color w:val="000000"/>
        </w:rPr>
        <w:t>.</w:t>
      </w:r>
      <w:r w:rsidR="00830AC6">
        <w:rPr>
          <w:rFonts w:ascii="Calibri" w:eastAsia="Times New Roman" w:hAnsi="Calibri" w:cs="Times New Roman"/>
          <w:color w:val="000000"/>
        </w:rPr>
        <w:t xml:space="preserve"> </w:t>
      </w:r>
      <w:r w:rsidR="002F37DD" w:rsidRPr="002F37DD">
        <w:rPr>
          <w:rFonts w:eastAsia="Times New Roman" w:cs="Times"/>
          <w:color w:val="000000"/>
        </w:rPr>
        <w:t>This would demonstrate due diligence by the Ministry to ensure public interest and safety is protected.</w:t>
      </w:r>
    </w:p>
    <w:p w14:paraId="39E694D8" w14:textId="37A407B1" w:rsidR="005F00A0" w:rsidRDefault="00830AC6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 </w:t>
      </w:r>
    </w:p>
    <w:p w14:paraId="4B4A1538" w14:textId="24866EE0" w:rsidR="005F00A0" w:rsidRDefault="005F00A0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I ask you to act to </w:t>
      </w:r>
      <w:r w:rsidR="00CE03A4">
        <w:rPr>
          <w:rFonts w:ascii="Calibri" w:eastAsia="Times New Roman" w:hAnsi="Calibri" w:cs="Times New Roman"/>
          <w:color w:val="000000"/>
        </w:rPr>
        <w:t>s</w:t>
      </w:r>
      <w:r>
        <w:rPr>
          <w:rFonts w:ascii="Calibri" w:eastAsia="Times New Roman" w:hAnsi="Calibri" w:cs="Times New Roman"/>
          <w:color w:val="000000"/>
        </w:rPr>
        <w:t>ave Simms Creek.</w:t>
      </w:r>
    </w:p>
    <w:p w14:paraId="64E7D1F7" w14:textId="2C6EEA31" w:rsidR="005F00A0" w:rsidRDefault="005F00A0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361B1E23" w14:textId="47632547" w:rsidR="005F00A0" w:rsidRDefault="005F00A0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I appreciate your prompt response.</w:t>
      </w:r>
    </w:p>
    <w:p w14:paraId="4199ED6F" w14:textId="49369098" w:rsidR="003802EC" w:rsidRDefault="003802EC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4D55E5D1" w14:textId="1516EC7F" w:rsidR="003802EC" w:rsidRDefault="003802EC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Sincerely,</w:t>
      </w:r>
    </w:p>
    <w:p w14:paraId="2B7B8015" w14:textId="72B3AAEC" w:rsidR="002F41B3" w:rsidRPr="00540AFA" w:rsidRDefault="002F41B3" w:rsidP="00540AF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lastRenderedPageBreak/>
        <w:t>[Add Name]</w:t>
      </w:r>
    </w:p>
    <w:p w14:paraId="55F70D8D" w14:textId="1AD8C956" w:rsidR="00987453" w:rsidRDefault="00DA70BB"/>
    <w:sectPr w:rsidR="00987453" w:rsidSect="00C016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B5317"/>
    <w:multiLevelType w:val="hybridMultilevel"/>
    <w:tmpl w:val="ABA443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FA"/>
    <w:rsid w:val="000830BD"/>
    <w:rsid w:val="000C2E50"/>
    <w:rsid w:val="000D7D66"/>
    <w:rsid w:val="001B66F0"/>
    <w:rsid w:val="002B33C5"/>
    <w:rsid w:val="002D678A"/>
    <w:rsid w:val="002F37DD"/>
    <w:rsid w:val="002F41B3"/>
    <w:rsid w:val="0033459D"/>
    <w:rsid w:val="003802EC"/>
    <w:rsid w:val="00381D81"/>
    <w:rsid w:val="00431F6A"/>
    <w:rsid w:val="004F0F5E"/>
    <w:rsid w:val="00511488"/>
    <w:rsid w:val="00540AFA"/>
    <w:rsid w:val="005A4D73"/>
    <w:rsid w:val="005F00A0"/>
    <w:rsid w:val="005F5D32"/>
    <w:rsid w:val="00830AC6"/>
    <w:rsid w:val="00915E99"/>
    <w:rsid w:val="00997C5C"/>
    <w:rsid w:val="00A53030"/>
    <w:rsid w:val="00A83716"/>
    <w:rsid w:val="00B53062"/>
    <w:rsid w:val="00B946CD"/>
    <w:rsid w:val="00BB39A4"/>
    <w:rsid w:val="00BF2CF9"/>
    <w:rsid w:val="00C0163C"/>
    <w:rsid w:val="00CE03A4"/>
    <w:rsid w:val="00D07E08"/>
    <w:rsid w:val="00D25C08"/>
    <w:rsid w:val="00DA70BB"/>
    <w:rsid w:val="00DE372C"/>
    <w:rsid w:val="00DE58F9"/>
    <w:rsid w:val="00EE6710"/>
    <w:rsid w:val="00F21FC2"/>
    <w:rsid w:val="00F83011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57D7AA"/>
  <w15:chartTrackingRefBased/>
  <w15:docId w15:val="{36CB3B08-8AC4-594D-8246-01450B9F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D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D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D6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345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886">
          <w:marLeft w:val="6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01453">
          <w:marLeft w:val="6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.ENV@gov.bc.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V.Minister@gov.bc.ca" TargetMode="External"/><Relationship Id="rId12" Type="http://schemas.openxmlformats.org/officeDocument/2006/relationships/hyperlink" Target="mailto:info@savesimmscreek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LRS.Minister@gov.bc.ca" TargetMode="External"/><Relationship Id="rId11" Type="http://schemas.openxmlformats.org/officeDocument/2006/relationships/hyperlink" Target="mailto:EAO.Operations@gov.bc.ca" TargetMode="External"/><Relationship Id="rId5" Type="http://schemas.openxmlformats.org/officeDocument/2006/relationships/hyperlink" Target="mailto:premier@gov.bc.ca" TargetMode="External"/><Relationship Id="rId10" Type="http://schemas.openxmlformats.org/officeDocument/2006/relationships/hyperlink" Target="mailto:HOUS.DMO@gov.bc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MA.Minister@gov.bc.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B</dc:creator>
  <cp:keywords/>
  <dc:description/>
  <cp:lastModifiedBy>Debbie B</cp:lastModifiedBy>
  <cp:revision>38</cp:revision>
  <dcterms:created xsi:type="dcterms:W3CDTF">2026-08-26T00:53:00Z</dcterms:created>
  <dcterms:modified xsi:type="dcterms:W3CDTF">2026-09-08T17:03:00Z</dcterms:modified>
</cp:coreProperties>
</file>