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2BB3" w14:textId="540BDBFD" w:rsidR="009148D5" w:rsidRPr="002E737F" w:rsidRDefault="005D2BF6">
      <w:pPr>
        <w:rPr>
          <w:sz w:val="16"/>
          <w:szCs w:val="16"/>
        </w:rPr>
      </w:pPr>
      <w:r w:rsidRPr="002E737F">
        <w:rPr>
          <w:sz w:val="16"/>
          <w:szCs w:val="16"/>
        </w:rPr>
        <w:t>18 JUNE 2024</w:t>
      </w:r>
    </w:p>
    <w:p w14:paraId="2905FBDD" w14:textId="77777777" w:rsidR="005D2BF6" w:rsidRPr="002E737F" w:rsidRDefault="005D2BF6">
      <w:pPr>
        <w:rPr>
          <w:sz w:val="16"/>
          <w:szCs w:val="16"/>
        </w:rPr>
      </w:pPr>
    </w:p>
    <w:p w14:paraId="128B784C" w14:textId="0B92AD97" w:rsidR="005D2BF6" w:rsidRPr="002E737F" w:rsidRDefault="005D2BF6" w:rsidP="005D2BF6">
      <w:pPr>
        <w:spacing w:after="0"/>
        <w:rPr>
          <w:sz w:val="16"/>
          <w:szCs w:val="16"/>
        </w:rPr>
      </w:pPr>
      <w:r w:rsidRPr="002E737F">
        <w:rPr>
          <w:sz w:val="16"/>
          <w:szCs w:val="16"/>
        </w:rPr>
        <w:t>STATE OF TEXAS</w:t>
      </w:r>
    </w:p>
    <w:p w14:paraId="770C08BC" w14:textId="5AF563E4" w:rsidR="005D2BF6" w:rsidRPr="002E737F" w:rsidRDefault="005D2BF6" w:rsidP="005D2BF6">
      <w:pPr>
        <w:spacing w:after="0"/>
        <w:rPr>
          <w:sz w:val="16"/>
          <w:szCs w:val="16"/>
        </w:rPr>
      </w:pPr>
      <w:r w:rsidRPr="002E737F">
        <w:rPr>
          <w:sz w:val="16"/>
          <w:szCs w:val="16"/>
        </w:rPr>
        <w:t>COUNTY OF TAYLOR</w:t>
      </w:r>
    </w:p>
    <w:p w14:paraId="6B603514" w14:textId="3B2C5A56" w:rsidR="005D2BF6" w:rsidRPr="002E737F" w:rsidRDefault="005D2BF6" w:rsidP="005D2BF6">
      <w:pPr>
        <w:spacing w:after="0"/>
        <w:rPr>
          <w:sz w:val="16"/>
          <w:szCs w:val="16"/>
        </w:rPr>
      </w:pPr>
      <w:r w:rsidRPr="002E737F">
        <w:rPr>
          <w:sz w:val="16"/>
          <w:szCs w:val="16"/>
        </w:rPr>
        <w:t>CITY OF LAWN</w:t>
      </w:r>
    </w:p>
    <w:p w14:paraId="2051C394" w14:textId="77777777" w:rsidR="005D2BF6" w:rsidRPr="002E737F" w:rsidRDefault="005D2BF6" w:rsidP="005D2BF6">
      <w:pPr>
        <w:spacing w:after="0"/>
        <w:rPr>
          <w:sz w:val="16"/>
          <w:szCs w:val="16"/>
        </w:rPr>
      </w:pPr>
    </w:p>
    <w:p w14:paraId="16048A28" w14:textId="32FCB8D2" w:rsidR="005D2BF6" w:rsidRPr="002E737F" w:rsidRDefault="005D2BF6" w:rsidP="0070324E">
      <w:pPr>
        <w:spacing w:after="0"/>
        <w:rPr>
          <w:sz w:val="16"/>
          <w:szCs w:val="16"/>
        </w:rPr>
      </w:pPr>
      <w:r w:rsidRPr="002E737F">
        <w:rPr>
          <w:sz w:val="16"/>
          <w:szCs w:val="16"/>
        </w:rPr>
        <w:t>THE LAWN CITY COUNCIL MET AT THE LAWN CITY HALL ON 18</w:t>
      </w:r>
      <w:r w:rsidRPr="002E737F">
        <w:rPr>
          <w:sz w:val="16"/>
          <w:szCs w:val="16"/>
          <w:vertAlign w:val="superscript"/>
        </w:rPr>
        <w:t>TH</w:t>
      </w:r>
      <w:r w:rsidRPr="002E737F">
        <w:rPr>
          <w:sz w:val="16"/>
          <w:szCs w:val="16"/>
        </w:rPr>
        <w:t xml:space="preserve"> DAY OF JUNE</w:t>
      </w:r>
      <w:r w:rsidR="0070324E" w:rsidRPr="002E737F">
        <w:rPr>
          <w:sz w:val="16"/>
          <w:szCs w:val="16"/>
        </w:rPr>
        <w:t xml:space="preserve"> @ 7PM. PRESENT FOR THE MEETING WAS A FOLLOWS, MAYOR VERONICA BURLESON, TAMERIA GREGORY CITY SECRETARY, ALDERMAN, ROY MOUROT, JOHN CASH, DONNIE GRIFFITH, JERRY STEVENS. CODY WHITE </w:t>
      </w:r>
      <w:r w:rsidR="00536F78" w:rsidRPr="002E737F">
        <w:rPr>
          <w:sz w:val="16"/>
          <w:szCs w:val="16"/>
        </w:rPr>
        <w:t>WITH THE LAWN WATER DEPARTMENT. KELLEY SHERLEY, JANA AND RANDY BEST AND LORI KRAATZ.</w:t>
      </w:r>
    </w:p>
    <w:p w14:paraId="46A8FEF7" w14:textId="77777777" w:rsidR="00536F78" w:rsidRPr="002E737F" w:rsidRDefault="00536F78" w:rsidP="0070324E">
      <w:pPr>
        <w:spacing w:after="0"/>
        <w:rPr>
          <w:sz w:val="16"/>
          <w:szCs w:val="16"/>
        </w:rPr>
      </w:pPr>
    </w:p>
    <w:p w14:paraId="2594E06C" w14:textId="13AF7D45" w:rsidR="00536F78" w:rsidRPr="002E737F" w:rsidRDefault="00536F78" w:rsidP="0070324E">
      <w:pPr>
        <w:spacing w:after="0"/>
        <w:rPr>
          <w:sz w:val="16"/>
          <w:szCs w:val="16"/>
        </w:rPr>
      </w:pPr>
      <w:r w:rsidRPr="002E737F">
        <w:rPr>
          <w:sz w:val="16"/>
          <w:szCs w:val="16"/>
        </w:rPr>
        <w:t>THE MEETING WAS CALLED INTO ORDER @ 7PM MAYOR BURLESON GAVE THE PUBLIC 3MIN TO EACH PERSON TP SPEAK ON ANY TOPIC LISTED ON THE AGENDA. (THE FOLOWING IS PUBLIC SPEAKING)</w:t>
      </w:r>
    </w:p>
    <w:p w14:paraId="14F6BDA3" w14:textId="77777777" w:rsidR="00536F78" w:rsidRPr="002E737F" w:rsidRDefault="00536F78" w:rsidP="0070324E">
      <w:pPr>
        <w:spacing w:after="0"/>
        <w:rPr>
          <w:sz w:val="16"/>
          <w:szCs w:val="16"/>
        </w:rPr>
      </w:pPr>
    </w:p>
    <w:p w14:paraId="1CBB7C12" w14:textId="12EDDFD9" w:rsidR="00536F78" w:rsidRPr="002E737F" w:rsidRDefault="007F3F19" w:rsidP="0070324E">
      <w:pPr>
        <w:spacing w:after="0"/>
        <w:rPr>
          <w:sz w:val="16"/>
          <w:szCs w:val="16"/>
        </w:rPr>
      </w:pPr>
      <w:r w:rsidRPr="002E737F">
        <w:rPr>
          <w:sz w:val="16"/>
          <w:szCs w:val="16"/>
        </w:rPr>
        <w:t>JANA BEST VOICED HER CONCERNS INREGUARDS TO THE WARNING LETTERS MAILED OUT TO RESIDENTS ABOUT MOWING THEIR YARDS. SHE FEELS THAT THE LETERS SHOULD BE WORDED DIFERENTLY AND THEY SHOULD BE MAILED TO LANDLORD AND RESIDENTS.  (COUNCIL WILL CONSULT WITH CITY LAWYERS ON LETTER WORDING).</w:t>
      </w:r>
    </w:p>
    <w:p w14:paraId="10170B04" w14:textId="6D7D97A9" w:rsidR="007F3F19" w:rsidRPr="002E737F" w:rsidRDefault="007F3F19" w:rsidP="0070324E">
      <w:pPr>
        <w:spacing w:after="0"/>
        <w:rPr>
          <w:sz w:val="16"/>
          <w:szCs w:val="16"/>
        </w:rPr>
      </w:pPr>
    </w:p>
    <w:p w14:paraId="7E39BAC7" w14:textId="2F53FA93" w:rsidR="00CE6F82" w:rsidRPr="002E737F" w:rsidRDefault="00CE6F82" w:rsidP="0070324E">
      <w:pPr>
        <w:spacing w:after="0"/>
        <w:rPr>
          <w:sz w:val="16"/>
          <w:szCs w:val="16"/>
        </w:rPr>
      </w:pPr>
      <w:r w:rsidRPr="002E737F">
        <w:rPr>
          <w:sz w:val="16"/>
          <w:szCs w:val="16"/>
        </w:rPr>
        <w:t xml:space="preserve">LORI KRAATZ HANDED OUT A LETTER OF QUESTIONS AND CONCERNS REGUARDING MEETING MIN, AGENDAS, FINANCES, AND ACTIVITIES TO COUNCIL TO LOOK OVER. (SEE ATTACHED COPY) THE COUNCIL WILL REVIEW IT AND RESPOND AT </w:t>
      </w:r>
      <w:r w:rsidR="00233DEE" w:rsidRPr="002E737F">
        <w:rPr>
          <w:sz w:val="16"/>
          <w:szCs w:val="16"/>
        </w:rPr>
        <w:t>THE NEXT</w:t>
      </w:r>
      <w:r w:rsidRPr="002E737F">
        <w:rPr>
          <w:sz w:val="16"/>
          <w:szCs w:val="16"/>
        </w:rPr>
        <w:t xml:space="preserve"> MEETING.</w:t>
      </w:r>
    </w:p>
    <w:p w14:paraId="21F63261" w14:textId="77777777" w:rsidR="00CE6F82" w:rsidRPr="002E737F" w:rsidRDefault="00CE6F82" w:rsidP="0070324E">
      <w:pPr>
        <w:spacing w:after="0"/>
        <w:rPr>
          <w:sz w:val="16"/>
          <w:szCs w:val="16"/>
        </w:rPr>
      </w:pPr>
    </w:p>
    <w:p w14:paraId="3F43E181" w14:textId="23C75885" w:rsidR="00CE6F82" w:rsidRPr="002E737F" w:rsidRDefault="00CE6F82" w:rsidP="0070324E">
      <w:pPr>
        <w:spacing w:after="0"/>
        <w:rPr>
          <w:sz w:val="16"/>
          <w:szCs w:val="16"/>
        </w:rPr>
      </w:pPr>
      <w:r w:rsidRPr="002E737F">
        <w:rPr>
          <w:sz w:val="16"/>
          <w:szCs w:val="16"/>
        </w:rPr>
        <w:t xml:space="preserve">CODY WHITE GAVE UPDATES ON THE WATER SYSTEM AND REPAIRS MADE ON LEAKS IN THE </w:t>
      </w:r>
      <w:r w:rsidR="00233DEE" w:rsidRPr="002E737F">
        <w:rPr>
          <w:sz w:val="16"/>
          <w:szCs w:val="16"/>
        </w:rPr>
        <w:t xml:space="preserve">AREA AND FUTURE REPAIRS UPCOMING. HE ALSO WENT OVER BACKHOE ISSUES AND REPAIRS, WITH A PROJECTION OF POSIBLY GETTING A NEW ONE IN THE FUTURE. </w:t>
      </w:r>
    </w:p>
    <w:p w14:paraId="472DD143" w14:textId="77777777" w:rsidR="00233DEE" w:rsidRPr="002E737F" w:rsidRDefault="00233DEE" w:rsidP="0070324E">
      <w:pPr>
        <w:spacing w:after="0"/>
        <w:rPr>
          <w:sz w:val="16"/>
          <w:szCs w:val="16"/>
        </w:rPr>
      </w:pPr>
    </w:p>
    <w:p w14:paraId="7ADC41E7" w14:textId="4662E25B" w:rsidR="00233DEE" w:rsidRPr="002E737F" w:rsidRDefault="00233DEE" w:rsidP="0070324E">
      <w:pPr>
        <w:spacing w:after="0"/>
        <w:rPr>
          <w:sz w:val="16"/>
          <w:szCs w:val="16"/>
        </w:rPr>
      </w:pPr>
      <w:r w:rsidRPr="002E737F">
        <w:rPr>
          <w:sz w:val="16"/>
          <w:szCs w:val="16"/>
        </w:rPr>
        <w:t>KELLEY SHERLEY SPOKE TO COUNCIL ABOUT HER CONCERNS WITH FINANCES.EXPENSES AND BUDGET</w:t>
      </w:r>
      <w:r w:rsidR="005D25D9" w:rsidRPr="002E737F">
        <w:rPr>
          <w:sz w:val="16"/>
          <w:szCs w:val="16"/>
        </w:rPr>
        <w:t xml:space="preserve"> CLARIFICATION. </w:t>
      </w:r>
      <w:r w:rsidRPr="002E737F">
        <w:rPr>
          <w:sz w:val="16"/>
          <w:szCs w:val="16"/>
        </w:rPr>
        <w:t xml:space="preserve">SHE ALSO MADE A PROPOSAL FOR </w:t>
      </w:r>
      <w:r w:rsidR="005D25D9" w:rsidRPr="002E737F">
        <w:rPr>
          <w:sz w:val="16"/>
          <w:szCs w:val="16"/>
        </w:rPr>
        <w:t>An</w:t>
      </w:r>
      <w:r w:rsidRPr="002E737F">
        <w:rPr>
          <w:sz w:val="16"/>
          <w:szCs w:val="16"/>
        </w:rPr>
        <w:t xml:space="preserve"> OPEN PUBLIC FORUM FOR COMMUNITY DISSCUSION</w:t>
      </w:r>
      <w:r w:rsidR="005D25D9" w:rsidRPr="002E737F">
        <w:rPr>
          <w:sz w:val="16"/>
          <w:szCs w:val="16"/>
        </w:rPr>
        <w:t xml:space="preserve"> OUTSIDE OF THE REGULAR CITY COUNCIL MONTHL MEETING. THE COUNCIL WILL REVIEW THE HANDOUT AND RESPOND TO IT AT A LATER MEETING.</w:t>
      </w:r>
    </w:p>
    <w:p w14:paraId="58958E6A" w14:textId="77777777" w:rsidR="005D25D9" w:rsidRPr="002E737F" w:rsidRDefault="005D25D9" w:rsidP="0070324E">
      <w:pPr>
        <w:spacing w:after="0"/>
        <w:rPr>
          <w:sz w:val="16"/>
          <w:szCs w:val="16"/>
        </w:rPr>
      </w:pPr>
    </w:p>
    <w:p w14:paraId="20E5FB51" w14:textId="142C4B43" w:rsidR="005D25D9" w:rsidRPr="002E737F" w:rsidRDefault="005D25D9" w:rsidP="0070324E">
      <w:pPr>
        <w:spacing w:after="0"/>
        <w:rPr>
          <w:sz w:val="16"/>
          <w:szCs w:val="16"/>
        </w:rPr>
      </w:pPr>
      <w:r w:rsidRPr="002E737F">
        <w:rPr>
          <w:sz w:val="16"/>
          <w:szCs w:val="16"/>
        </w:rPr>
        <w:t>THE COUNCIL WENT OVER MAYS STORM DAMAGES, ESTIMENTS AND REPAIRS. AND DISCUSSED UPDATE ON INSURANCE RENEWAL AND GETTING BIDS FOR NEW INSURANCE.</w:t>
      </w:r>
    </w:p>
    <w:p w14:paraId="53EFF516" w14:textId="77777777" w:rsidR="005D25D9" w:rsidRPr="002E737F" w:rsidRDefault="005D25D9" w:rsidP="0070324E">
      <w:pPr>
        <w:spacing w:after="0"/>
        <w:rPr>
          <w:sz w:val="16"/>
          <w:szCs w:val="16"/>
        </w:rPr>
      </w:pPr>
    </w:p>
    <w:p w14:paraId="79C967BE" w14:textId="77777777" w:rsidR="00FA2B82" w:rsidRPr="002E737F" w:rsidRDefault="005D25D9" w:rsidP="0070324E">
      <w:pPr>
        <w:spacing w:after="0"/>
        <w:rPr>
          <w:sz w:val="16"/>
          <w:szCs w:val="16"/>
        </w:rPr>
      </w:pPr>
      <w:r w:rsidRPr="002E737F">
        <w:rPr>
          <w:sz w:val="16"/>
          <w:szCs w:val="16"/>
        </w:rPr>
        <w:t xml:space="preserve">COUNCIL DISCUSSED JACOB AND MARTIN </w:t>
      </w:r>
      <w:r w:rsidR="00FA2B82" w:rsidRPr="002E737F">
        <w:rPr>
          <w:sz w:val="16"/>
          <w:szCs w:val="16"/>
        </w:rPr>
        <w:t>PREPARING WATERLOSS, WATER USE SURVEYS. AND DENNIS BAXTER PREPARING THE ANNUAL CCR REPORT FOR 2024. UPDATED ON THE TX.DOT LOAN AND COMPLETION OF THE PROJECT. UPDATED ON THE TCEQ 17,000 PENALTY HAS BEEN CLEARED.</w:t>
      </w:r>
    </w:p>
    <w:p w14:paraId="48580D44" w14:textId="77777777" w:rsidR="00FA2B82" w:rsidRPr="002E737F" w:rsidRDefault="00FA2B82" w:rsidP="0070324E">
      <w:pPr>
        <w:spacing w:after="0"/>
        <w:rPr>
          <w:sz w:val="16"/>
          <w:szCs w:val="16"/>
        </w:rPr>
      </w:pPr>
    </w:p>
    <w:p w14:paraId="02E978E7" w14:textId="77777777" w:rsidR="00F30A8E" w:rsidRPr="002E737F" w:rsidRDefault="00FA2B82" w:rsidP="0070324E">
      <w:pPr>
        <w:spacing w:after="0"/>
        <w:rPr>
          <w:sz w:val="16"/>
          <w:szCs w:val="16"/>
        </w:rPr>
      </w:pPr>
      <w:r w:rsidRPr="002E737F">
        <w:rPr>
          <w:sz w:val="16"/>
          <w:szCs w:val="16"/>
        </w:rPr>
        <w:t>COUNCIL DISSCUSSED ROAD WORK ON AVE A AND 7</w:t>
      </w:r>
      <w:r w:rsidRPr="002E737F">
        <w:rPr>
          <w:sz w:val="16"/>
          <w:szCs w:val="16"/>
          <w:vertAlign w:val="superscript"/>
        </w:rPr>
        <w:t>TH</w:t>
      </w:r>
      <w:r w:rsidRPr="002E737F">
        <w:rPr>
          <w:sz w:val="16"/>
          <w:szCs w:val="16"/>
        </w:rPr>
        <w:t xml:space="preserve"> STREET, AND REVIEWED BID FROM BOWEN SERVICES IN THE AMOUNT OF 17,300. DONNIE GRIFFITH MADE MOTION TO ACCEPT BID AND JOHN CASH SECOND THE MOTION </w:t>
      </w:r>
      <w:r w:rsidR="00F30A8E" w:rsidRPr="002E737F">
        <w:rPr>
          <w:sz w:val="16"/>
          <w:szCs w:val="16"/>
        </w:rPr>
        <w:t xml:space="preserve">ALL WAS IN FAVOR MOTION CARRIED UNAMOSLY. COUNCIL TABLED CONCRETE BID TO A LATER DATE. </w:t>
      </w:r>
    </w:p>
    <w:p w14:paraId="0E377199" w14:textId="0B17CE52" w:rsidR="005D25D9" w:rsidRPr="002E737F" w:rsidRDefault="00FA2B82" w:rsidP="0070324E">
      <w:pPr>
        <w:spacing w:after="0"/>
        <w:rPr>
          <w:sz w:val="16"/>
          <w:szCs w:val="16"/>
        </w:rPr>
      </w:pPr>
      <w:r w:rsidRPr="002E737F">
        <w:rPr>
          <w:sz w:val="16"/>
          <w:szCs w:val="16"/>
        </w:rPr>
        <w:t xml:space="preserve"> </w:t>
      </w:r>
      <w:r w:rsidR="00F30A8E" w:rsidRPr="002E737F">
        <w:rPr>
          <w:sz w:val="16"/>
          <w:szCs w:val="16"/>
        </w:rPr>
        <w:t>ROY MOUROT MADE MOTION TO MOVE ON THE QUICKBOOKS ON-LINE. DONNIE GRIFFITH SECOND THE MOTION. ALL WAS IN FAVOR MOTION CARRIED UNAMOUSLY.</w:t>
      </w:r>
    </w:p>
    <w:p w14:paraId="22E7503B" w14:textId="77777777" w:rsidR="00F30A8E" w:rsidRPr="002E737F" w:rsidRDefault="00F30A8E" w:rsidP="0070324E">
      <w:pPr>
        <w:spacing w:after="0"/>
        <w:rPr>
          <w:sz w:val="16"/>
          <w:szCs w:val="16"/>
        </w:rPr>
      </w:pPr>
    </w:p>
    <w:p w14:paraId="0617E12F" w14:textId="7156EDAC" w:rsidR="00F30A8E" w:rsidRPr="002E737F" w:rsidRDefault="00F30A8E" w:rsidP="0070324E">
      <w:pPr>
        <w:spacing w:after="0"/>
        <w:rPr>
          <w:sz w:val="16"/>
          <w:szCs w:val="16"/>
        </w:rPr>
      </w:pPr>
      <w:r w:rsidRPr="002E737F">
        <w:rPr>
          <w:sz w:val="16"/>
          <w:szCs w:val="16"/>
        </w:rPr>
        <w:t>MAYOR BURLESON WENT OVER MONTHLY FINANCES AND TAMERIA GFREGOR READ MEETIN MINUETS FROM MAY 2024 MEETING. DONNIE GRIFFITH MADE MOTION TO ACCEPT, JAYOROHN CASH SECOND THE MOTION. ALL WAS IN FAVOR MOTION CARRIED UNAMOSLEY.</w:t>
      </w:r>
    </w:p>
    <w:p w14:paraId="25A9C023" w14:textId="77777777" w:rsidR="00F30A8E" w:rsidRPr="002E737F" w:rsidRDefault="00F30A8E" w:rsidP="0070324E">
      <w:pPr>
        <w:spacing w:after="0"/>
        <w:rPr>
          <w:sz w:val="16"/>
          <w:szCs w:val="16"/>
        </w:rPr>
      </w:pPr>
    </w:p>
    <w:p w14:paraId="4546D184" w14:textId="609E91E2" w:rsidR="00F30A8E" w:rsidRPr="002E737F" w:rsidRDefault="00F30A8E" w:rsidP="0070324E">
      <w:pPr>
        <w:spacing w:after="0"/>
        <w:rPr>
          <w:sz w:val="16"/>
          <w:szCs w:val="16"/>
        </w:rPr>
      </w:pPr>
      <w:r w:rsidRPr="002E737F">
        <w:rPr>
          <w:sz w:val="16"/>
          <w:szCs w:val="16"/>
        </w:rPr>
        <w:t xml:space="preserve">MAYOR BURLESON CALLED CLOSED </w:t>
      </w:r>
      <w:r w:rsidR="002E737F" w:rsidRPr="002E737F">
        <w:rPr>
          <w:sz w:val="16"/>
          <w:szCs w:val="16"/>
        </w:rPr>
        <w:t>MEETINGS</w:t>
      </w:r>
      <w:r w:rsidRPr="002E737F">
        <w:rPr>
          <w:sz w:val="16"/>
          <w:szCs w:val="16"/>
        </w:rPr>
        <w:t xml:space="preserve"> TO DISSCUSS </w:t>
      </w:r>
      <w:r w:rsidR="002E737F" w:rsidRPr="002E737F">
        <w:rPr>
          <w:sz w:val="16"/>
          <w:szCs w:val="16"/>
        </w:rPr>
        <w:t>CITY EMPLOYEE’S.</w:t>
      </w:r>
    </w:p>
    <w:p w14:paraId="0919699F" w14:textId="77777777" w:rsidR="002E737F" w:rsidRPr="002E737F" w:rsidRDefault="002E737F" w:rsidP="0070324E">
      <w:pPr>
        <w:spacing w:after="0"/>
        <w:rPr>
          <w:sz w:val="16"/>
          <w:szCs w:val="16"/>
        </w:rPr>
      </w:pPr>
    </w:p>
    <w:p w14:paraId="203F8475" w14:textId="1EBB9516" w:rsidR="002E737F" w:rsidRPr="002E737F" w:rsidRDefault="002E737F" w:rsidP="0070324E">
      <w:pPr>
        <w:spacing w:after="0"/>
        <w:rPr>
          <w:sz w:val="16"/>
          <w:szCs w:val="16"/>
        </w:rPr>
      </w:pPr>
      <w:r w:rsidRPr="002E737F">
        <w:rPr>
          <w:sz w:val="16"/>
          <w:szCs w:val="16"/>
        </w:rPr>
        <w:t>WITH NO FUTHER NEW OR OLD BUSINESS TO DISCUSS MEETING WAS ADJOURNED AT 9PM,</w:t>
      </w:r>
    </w:p>
    <w:p w14:paraId="1B7E5155" w14:textId="77777777" w:rsidR="002E737F" w:rsidRPr="002E737F" w:rsidRDefault="002E737F" w:rsidP="0070324E">
      <w:pPr>
        <w:spacing w:after="0"/>
        <w:rPr>
          <w:sz w:val="16"/>
          <w:szCs w:val="16"/>
        </w:rPr>
      </w:pPr>
    </w:p>
    <w:p w14:paraId="057649BF" w14:textId="77777777" w:rsidR="002E737F" w:rsidRPr="002E737F" w:rsidRDefault="002E737F" w:rsidP="0070324E">
      <w:pPr>
        <w:spacing w:after="0"/>
        <w:rPr>
          <w:sz w:val="16"/>
          <w:szCs w:val="16"/>
        </w:rPr>
      </w:pPr>
    </w:p>
    <w:p w14:paraId="2F0197E4" w14:textId="77777777" w:rsidR="002E737F" w:rsidRPr="002E737F" w:rsidRDefault="002E737F" w:rsidP="0070324E">
      <w:pPr>
        <w:spacing w:after="0"/>
        <w:rPr>
          <w:sz w:val="16"/>
          <w:szCs w:val="16"/>
        </w:rPr>
      </w:pPr>
    </w:p>
    <w:p w14:paraId="3200C6A4" w14:textId="4CC2C3BD" w:rsidR="002E737F" w:rsidRPr="002E737F" w:rsidRDefault="002E737F" w:rsidP="0070324E">
      <w:pPr>
        <w:spacing w:after="0"/>
        <w:rPr>
          <w:sz w:val="16"/>
          <w:szCs w:val="16"/>
        </w:rPr>
      </w:pPr>
      <w:r w:rsidRPr="002E737F">
        <w:rPr>
          <w:sz w:val="16"/>
          <w:szCs w:val="16"/>
        </w:rPr>
        <w:t>______________________________________               _______________________________________</w:t>
      </w:r>
    </w:p>
    <w:p w14:paraId="2419F92C" w14:textId="05FFAE76" w:rsidR="002E737F" w:rsidRPr="002E737F" w:rsidRDefault="002E737F" w:rsidP="0070324E">
      <w:pPr>
        <w:spacing w:after="0"/>
        <w:rPr>
          <w:sz w:val="16"/>
          <w:szCs w:val="16"/>
        </w:rPr>
      </w:pPr>
      <w:r w:rsidRPr="002E737F">
        <w:rPr>
          <w:sz w:val="16"/>
          <w:szCs w:val="16"/>
        </w:rPr>
        <w:t>VERONICA BURLESON, MAYOR                                                TAMERIA GREGORY, CITY SECRETARY</w:t>
      </w:r>
    </w:p>
    <w:p w14:paraId="06F0C2A9" w14:textId="77777777" w:rsidR="002E737F" w:rsidRPr="002E737F" w:rsidRDefault="002E737F" w:rsidP="0070324E">
      <w:pPr>
        <w:spacing w:after="0"/>
        <w:rPr>
          <w:sz w:val="16"/>
          <w:szCs w:val="16"/>
        </w:rPr>
      </w:pPr>
    </w:p>
    <w:p w14:paraId="4C26CD06" w14:textId="77777777" w:rsidR="002E737F" w:rsidRPr="002E737F" w:rsidRDefault="002E737F" w:rsidP="0070324E">
      <w:pPr>
        <w:spacing w:after="0"/>
        <w:rPr>
          <w:sz w:val="16"/>
          <w:szCs w:val="16"/>
        </w:rPr>
      </w:pPr>
    </w:p>
    <w:p w14:paraId="29ACF22C" w14:textId="66D57053" w:rsidR="005D25D9" w:rsidRPr="002E737F" w:rsidRDefault="005D25D9" w:rsidP="0070324E">
      <w:pPr>
        <w:spacing w:after="0"/>
        <w:rPr>
          <w:sz w:val="16"/>
          <w:szCs w:val="16"/>
        </w:rPr>
      </w:pPr>
    </w:p>
    <w:p w14:paraId="3C374F65" w14:textId="5E34DAC2" w:rsidR="00233DEE" w:rsidRPr="002E737F" w:rsidRDefault="00233DEE" w:rsidP="0070324E">
      <w:pPr>
        <w:spacing w:after="0"/>
        <w:rPr>
          <w:sz w:val="16"/>
          <w:szCs w:val="16"/>
        </w:rPr>
      </w:pPr>
    </w:p>
    <w:p w14:paraId="2B28B26C" w14:textId="77777777" w:rsidR="00233DEE" w:rsidRPr="002E737F" w:rsidRDefault="00233DEE" w:rsidP="0070324E">
      <w:pPr>
        <w:spacing w:after="0"/>
        <w:rPr>
          <w:sz w:val="16"/>
          <w:szCs w:val="16"/>
        </w:rPr>
      </w:pPr>
    </w:p>
    <w:p w14:paraId="54AF3340" w14:textId="77777777" w:rsidR="007F3F19" w:rsidRDefault="007F3F19" w:rsidP="0070324E">
      <w:pPr>
        <w:spacing w:after="0"/>
      </w:pPr>
    </w:p>
    <w:p w14:paraId="6FF6F9EB" w14:textId="51A4EFAC" w:rsidR="00233DEE" w:rsidRDefault="00233DEE">
      <w:pPr>
        <w:spacing w:after="0"/>
      </w:pPr>
    </w:p>
    <w:p w14:paraId="62A91646" w14:textId="3FB0038F" w:rsidR="002E737F" w:rsidRDefault="002E737F">
      <w:pPr>
        <w:spacing w:after="0"/>
      </w:pPr>
      <w:r>
        <w:lastRenderedPageBreak/>
        <w:t>JUNE 23, 2024</w:t>
      </w:r>
    </w:p>
    <w:p w14:paraId="3D084343" w14:textId="77777777" w:rsidR="002E737F" w:rsidRDefault="002E737F">
      <w:pPr>
        <w:spacing w:after="0"/>
      </w:pPr>
    </w:p>
    <w:p w14:paraId="5B04DBD0" w14:textId="15F01CE7" w:rsidR="002E737F" w:rsidRDefault="002E737F">
      <w:pPr>
        <w:spacing w:after="0"/>
      </w:pPr>
      <w:r>
        <w:t>STATE OF TEXAS</w:t>
      </w:r>
    </w:p>
    <w:p w14:paraId="5896CA6A" w14:textId="2BE01EB9" w:rsidR="002E737F" w:rsidRDefault="002E737F">
      <w:pPr>
        <w:spacing w:after="0"/>
      </w:pPr>
      <w:r>
        <w:t>COUNTY OF TAYLOR</w:t>
      </w:r>
    </w:p>
    <w:p w14:paraId="0D984599" w14:textId="371D524B" w:rsidR="002E737F" w:rsidRDefault="002E737F">
      <w:pPr>
        <w:spacing w:after="0"/>
      </w:pPr>
      <w:r>
        <w:t>CITY OF LAWN</w:t>
      </w:r>
    </w:p>
    <w:p w14:paraId="207EF285" w14:textId="77777777" w:rsidR="002E737F" w:rsidRDefault="002E737F">
      <w:pPr>
        <w:spacing w:after="0"/>
      </w:pPr>
    </w:p>
    <w:p w14:paraId="19896DAD" w14:textId="22C6B820" w:rsidR="002E737F" w:rsidRDefault="002E737F">
      <w:pPr>
        <w:spacing w:after="0"/>
      </w:pPr>
      <w:r>
        <w:t>CLOSED MEETING MINUETS</w:t>
      </w:r>
    </w:p>
    <w:p w14:paraId="47FB2735" w14:textId="7F425874" w:rsidR="002E737F" w:rsidRDefault="002E737F">
      <w:pPr>
        <w:spacing w:after="0"/>
      </w:pPr>
    </w:p>
    <w:p w14:paraId="0F471935" w14:textId="4B734507" w:rsidR="002E737F" w:rsidRDefault="002E737F">
      <w:pPr>
        <w:spacing w:after="0"/>
      </w:pPr>
      <w:r>
        <w:t>THE COUNCIL REVIEWED APPLICATIONS FOR THE POSITON OF BILLING CLERK. COUNCIL CALLED FRANK GARZA AND INTERVIEWED HIM FOR THE POSITION. COUCIL OFFERED 10.00 AN HOUR AND MR. GARZA ACEEPTED. DONNIE GRIFFITH MADE MOTION TO HIRE MR GARZA AND JOHN CASH SECOND THE MR MOTION. ALL WAS IN FAVOR MOTION CARRIED UNANIMOUS. MR. GARZA WILL BEGIN EMPLOYMENT ON Thursday JUNE 25, 2024</w:t>
      </w:r>
      <w:r w:rsidR="00A552B3">
        <w:t>.</w:t>
      </w:r>
    </w:p>
    <w:p w14:paraId="542E0035" w14:textId="77777777" w:rsidR="00A552B3" w:rsidRDefault="00A552B3">
      <w:pPr>
        <w:spacing w:after="0"/>
      </w:pPr>
    </w:p>
    <w:p w14:paraId="19C39C84" w14:textId="77777777" w:rsidR="00A552B3" w:rsidRDefault="00A552B3">
      <w:pPr>
        <w:spacing w:after="0"/>
      </w:pPr>
    </w:p>
    <w:p w14:paraId="5506A96E" w14:textId="4082A94B" w:rsidR="00A552B3" w:rsidRDefault="00A552B3">
      <w:pPr>
        <w:spacing w:after="0"/>
      </w:pPr>
      <w:r>
        <w:t>MEETING WAS ADJOURNED.</w:t>
      </w:r>
    </w:p>
    <w:p w14:paraId="38E9EB52" w14:textId="77777777" w:rsidR="00A552B3" w:rsidRDefault="00A552B3">
      <w:pPr>
        <w:spacing w:after="0"/>
      </w:pPr>
    </w:p>
    <w:p w14:paraId="64E374B2" w14:textId="77777777" w:rsidR="00A552B3" w:rsidRDefault="00A552B3">
      <w:pPr>
        <w:spacing w:after="0"/>
      </w:pPr>
    </w:p>
    <w:p w14:paraId="060CEED4" w14:textId="77777777" w:rsidR="00A552B3" w:rsidRDefault="00A552B3">
      <w:pPr>
        <w:spacing w:after="0"/>
      </w:pPr>
    </w:p>
    <w:p w14:paraId="74BA2980" w14:textId="77777777" w:rsidR="00A552B3" w:rsidRDefault="00A552B3">
      <w:pPr>
        <w:spacing w:after="0"/>
      </w:pPr>
    </w:p>
    <w:p w14:paraId="66F9B624" w14:textId="77777777" w:rsidR="00A552B3" w:rsidRDefault="00A552B3">
      <w:pPr>
        <w:spacing w:after="0"/>
      </w:pPr>
    </w:p>
    <w:p w14:paraId="2AF5D58C" w14:textId="02926AC9" w:rsidR="00A552B3" w:rsidRDefault="00A552B3">
      <w:pPr>
        <w:spacing w:after="0"/>
      </w:pPr>
      <w:r>
        <w:t>__________________________________                ________________________________</w:t>
      </w:r>
    </w:p>
    <w:p w14:paraId="0919D1EB" w14:textId="79CEC036" w:rsidR="00A552B3" w:rsidRDefault="00A552B3">
      <w:pPr>
        <w:spacing w:after="0"/>
      </w:pPr>
      <w:r>
        <w:t>VERINICA BURLESON, MAYOR                                        TAMERIA GREGORY, CITY SECRETARY</w:t>
      </w:r>
    </w:p>
    <w:sectPr w:rsidR="00A5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F6"/>
    <w:rsid w:val="00233DEE"/>
    <w:rsid w:val="002E737F"/>
    <w:rsid w:val="003815E4"/>
    <w:rsid w:val="0048457A"/>
    <w:rsid w:val="00536F78"/>
    <w:rsid w:val="005D25D9"/>
    <w:rsid w:val="005D2BF6"/>
    <w:rsid w:val="00677343"/>
    <w:rsid w:val="0070324E"/>
    <w:rsid w:val="007A6869"/>
    <w:rsid w:val="007F3F19"/>
    <w:rsid w:val="008D2B3D"/>
    <w:rsid w:val="009148D5"/>
    <w:rsid w:val="00A552B3"/>
    <w:rsid w:val="00CE6F82"/>
    <w:rsid w:val="00E37099"/>
    <w:rsid w:val="00F30A8E"/>
    <w:rsid w:val="00FA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08CF"/>
  <w15:chartTrackingRefBased/>
  <w15:docId w15:val="{7310AC6A-4120-446C-A4DD-9F2F67FA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B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B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B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B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B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B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B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B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B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BF6"/>
    <w:rPr>
      <w:rFonts w:eastAsiaTheme="majorEastAsia" w:cstheme="majorBidi"/>
      <w:color w:val="272727" w:themeColor="text1" w:themeTint="D8"/>
    </w:rPr>
  </w:style>
  <w:style w:type="paragraph" w:styleId="Title">
    <w:name w:val="Title"/>
    <w:basedOn w:val="Normal"/>
    <w:next w:val="Normal"/>
    <w:link w:val="TitleChar"/>
    <w:uiPriority w:val="10"/>
    <w:qFormat/>
    <w:rsid w:val="005D2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BF6"/>
    <w:pPr>
      <w:spacing w:before="160"/>
      <w:jc w:val="center"/>
    </w:pPr>
    <w:rPr>
      <w:i/>
      <w:iCs/>
      <w:color w:val="404040" w:themeColor="text1" w:themeTint="BF"/>
    </w:rPr>
  </w:style>
  <w:style w:type="character" w:customStyle="1" w:styleId="QuoteChar">
    <w:name w:val="Quote Char"/>
    <w:basedOn w:val="DefaultParagraphFont"/>
    <w:link w:val="Quote"/>
    <w:uiPriority w:val="29"/>
    <w:rsid w:val="005D2BF6"/>
    <w:rPr>
      <w:i/>
      <w:iCs/>
      <w:color w:val="404040" w:themeColor="text1" w:themeTint="BF"/>
    </w:rPr>
  </w:style>
  <w:style w:type="paragraph" w:styleId="ListParagraph">
    <w:name w:val="List Paragraph"/>
    <w:basedOn w:val="Normal"/>
    <w:uiPriority w:val="34"/>
    <w:qFormat/>
    <w:rsid w:val="005D2BF6"/>
    <w:pPr>
      <w:ind w:left="720"/>
      <w:contextualSpacing/>
    </w:pPr>
  </w:style>
  <w:style w:type="character" w:styleId="IntenseEmphasis">
    <w:name w:val="Intense Emphasis"/>
    <w:basedOn w:val="DefaultParagraphFont"/>
    <w:uiPriority w:val="21"/>
    <w:qFormat/>
    <w:rsid w:val="005D2BF6"/>
    <w:rPr>
      <w:i/>
      <w:iCs/>
      <w:color w:val="2F5496" w:themeColor="accent1" w:themeShade="BF"/>
    </w:rPr>
  </w:style>
  <w:style w:type="paragraph" w:styleId="IntenseQuote">
    <w:name w:val="Intense Quote"/>
    <w:basedOn w:val="Normal"/>
    <w:next w:val="Normal"/>
    <w:link w:val="IntenseQuoteChar"/>
    <w:uiPriority w:val="30"/>
    <w:qFormat/>
    <w:rsid w:val="005D2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BF6"/>
    <w:rPr>
      <w:i/>
      <w:iCs/>
      <w:color w:val="2F5496" w:themeColor="accent1" w:themeShade="BF"/>
    </w:rPr>
  </w:style>
  <w:style w:type="character" w:styleId="IntenseReference">
    <w:name w:val="Intense Reference"/>
    <w:basedOn w:val="DefaultParagraphFont"/>
    <w:uiPriority w:val="32"/>
    <w:qFormat/>
    <w:rsid w:val="005D2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Burleson</dc:creator>
  <cp:keywords/>
  <dc:description/>
  <cp:lastModifiedBy>Veronica Burleson</cp:lastModifiedBy>
  <cp:revision>2</cp:revision>
  <cp:lastPrinted>2024-07-23T22:28:00Z</cp:lastPrinted>
  <dcterms:created xsi:type="dcterms:W3CDTF">2024-08-21T18:29:00Z</dcterms:created>
  <dcterms:modified xsi:type="dcterms:W3CDTF">2024-08-21T18:29:00Z</dcterms:modified>
</cp:coreProperties>
</file>