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DCC06" w14:textId="671C6EDE" w:rsidR="00940C9F" w:rsidRDefault="00940C9F" w:rsidP="00297F60">
      <w:pPr>
        <w:jc w:val="center"/>
        <w:rPr>
          <w:rFonts w:ascii="Baskerville" w:eastAsia="Times New Roman" w:hAnsi="Baskerville" w:cstheme="majorHAnsi"/>
          <w:sz w:val="36"/>
          <w:szCs w:val="36"/>
          <w:lang w:eastAsia="en-GB"/>
        </w:rPr>
      </w:pPr>
      <w:r w:rsidRPr="00172C6A">
        <w:rPr>
          <w:rFonts w:ascii="Baskerville" w:eastAsia="Times New Roman" w:hAnsi="Baskerville" w:cstheme="majorHAnsi"/>
          <w:sz w:val="36"/>
          <w:szCs w:val="36"/>
          <w:lang w:eastAsia="en-GB"/>
        </w:rPr>
        <w:t>Informed Consent (</w:t>
      </w:r>
      <w:proofErr w:type="spellStart"/>
      <w:r w:rsidRPr="00172C6A">
        <w:rPr>
          <w:rFonts w:ascii="Baskerville" w:eastAsia="Times New Roman" w:hAnsi="Baskerville" w:cstheme="majorHAnsi"/>
          <w:sz w:val="36"/>
          <w:szCs w:val="36"/>
          <w:lang w:eastAsia="en-GB"/>
        </w:rPr>
        <w:t>TeleHealth</w:t>
      </w:r>
      <w:proofErr w:type="spellEnd"/>
      <w:r w:rsidRPr="00172C6A">
        <w:rPr>
          <w:rFonts w:ascii="Baskerville" w:eastAsia="Times New Roman" w:hAnsi="Baskerville" w:cstheme="majorHAnsi"/>
          <w:sz w:val="36"/>
          <w:szCs w:val="36"/>
          <w:lang w:eastAsia="en-GB"/>
        </w:rPr>
        <w:t>)</w:t>
      </w:r>
    </w:p>
    <w:p w14:paraId="48D61709" w14:textId="20FE0CB1" w:rsidR="00297F60" w:rsidRPr="00297F60" w:rsidRDefault="00297F60" w:rsidP="00297F60">
      <w:pPr>
        <w:spacing w:line="276" w:lineRule="auto"/>
        <w:jc w:val="center"/>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Please complete this form and email to me at </w:t>
      </w:r>
      <w:hyperlink r:id="rId5" w:history="1">
        <w:r w:rsidRPr="00CF2F47">
          <w:rPr>
            <w:rStyle w:val="Hyperlink"/>
            <w:rFonts w:asciiTheme="majorHAnsi" w:eastAsia="Times New Roman" w:hAnsiTheme="majorHAnsi" w:cstheme="majorHAnsi"/>
            <w:lang w:eastAsia="en-GB"/>
          </w:rPr>
          <w:t>korey@nutritionforeverybody.com.au</w:t>
        </w:r>
      </w:hyperlink>
      <w:r>
        <w:rPr>
          <w:rFonts w:asciiTheme="majorHAnsi" w:eastAsia="Times New Roman" w:hAnsiTheme="majorHAnsi" w:cstheme="majorHAnsi"/>
          <w:lang w:eastAsia="en-GB"/>
        </w:rPr>
        <w:t xml:space="preserve"> before your first appointment</w:t>
      </w:r>
      <w:r>
        <w:rPr>
          <w:rFonts w:asciiTheme="majorHAnsi" w:eastAsia="Times New Roman" w:hAnsiTheme="majorHAnsi" w:cstheme="majorHAnsi"/>
          <w:lang w:eastAsia="en-GB"/>
        </w:rPr>
        <w:t xml:space="preserve">. </w:t>
      </w:r>
      <w:r w:rsidRPr="00297F60">
        <w:rPr>
          <w:rFonts w:asciiTheme="majorHAnsi" w:eastAsia="Times New Roman" w:hAnsiTheme="majorHAnsi" w:cstheme="majorHAnsi"/>
          <w:i/>
          <w:iCs/>
          <w:lang w:eastAsia="en-GB"/>
        </w:rPr>
        <w:t xml:space="preserve">ONLY necessary if your appointment is via </w:t>
      </w:r>
      <w:proofErr w:type="spellStart"/>
      <w:r w:rsidRPr="00297F60">
        <w:rPr>
          <w:rFonts w:asciiTheme="majorHAnsi" w:eastAsia="Times New Roman" w:hAnsiTheme="majorHAnsi" w:cstheme="majorHAnsi"/>
          <w:i/>
          <w:iCs/>
          <w:lang w:eastAsia="en-GB"/>
        </w:rPr>
        <w:t>TeleHealth</w:t>
      </w:r>
      <w:proofErr w:type="spellEnd"/>
      <w:r w:rsidRPr="00297F60">
        <w:rPr>
          <w:rFonts w:asciiTheme="majorHAnsi" w:eastAsia="Times New Roman" w:hAnsiTheme="majorHAnsi" w:cstheme="majorHAnsi"/>
          <w:i/>
          <w:iCs/>
          <w:lang w:eastAsia="en-GB"/>
        </w:rPr>
        <w:t>.</w:t>
      </w:r>
    </w:p>
    <w:p w14:paraId="353984B5" w14:textId="77777777" w:rsidR="00297F60" w:rsidRDefault="00297F60" w:rsidP="00940C9F">
      <w:pPr>
        <w:rPr>
          <w:rFonts w:asciiTheme="majorHAnsi" w:eastAsia="Times New Roman" w:hAnsiTheme="majorHAnsi" w:cstheme="majorHAnsi"/>
          <w:b/>
          <w:bCs/>
          <w:lang w:eastAsia="en-GB"/>
        </w:rPr>
      </w:pPr>
    </w:p>
    <w:p w14:paraId="7A18C8AF" w14:textId="4D3995ED" w:rsidR="00940C9F" w:rsidRPr="00172C6A" w:rsidRDefault="00940C9F" w:rsidP="00940C9F">
      <w:pPr>
        <w:rPr>
          <w:rFonts w:asciiTheme="majorHAnsi" w:eastAsia="Times New Roman" w:hAnsiTheme="majorHAnsi" w:cstheme="majorHAnsi"/>
          <w:b/>
          <w:bCs/>
          <w:lang w:eastAsia="en-GB"/>
        </w:rPr>
      </w:pPr>
      <w:r w:rsidRPr="00172C6A">
        <w:rPr>
          <w:rFonts w:asciiTheme="majorHAnsi" w:eastAsia="Times New Roman" w:hAnsiTheme="majorHAnsi" w:cstheme="majorHAnsi"/>
          <w:b/>
          <w:bCs/>
          <w:lang w:eastAsia="en-GB"/>
        </w:rPr>
        <w:t>Dietetic Services</w:t>
      </w:r>
    </w:p>
    <w:p w14:paraId="23D7DEDB" w14:textId="77777777" w:rsidR="00940C9F" w:rsidRDefault="00940C9F" w:rsidP="00940C9F">
      <w:pPr>
        <w:rPr>
          <w:rFonts w:asciiTheme="majorHAnsi" w:eastAsia="Times New Roman" w:hAnsiTheme="majorHAnsi" w:cstheme="majorHAnsi"/>
          <w:lang w:eastAsia="en-GB"/>
        </w:rPr>
      </w:pPr>
      <w:r w:rsidRPr="00172C6A">
        <w:rPr>
          <w:rFonts w:asciiTheme="majorHAnsi" w:eastAsia="Times New Roman" w:hAnsiTheme="majorHAnsi" w:cstheme="majorHAnsi"/>
          <w:lang w:eastAsia="en-GB"/>
        </w:rPr>
        <w:t>As part o</w:t>
      </w:r>
      <w:r>
        <w:rPr>
          <w:rFonts w:asciiTheme="majorHAnsi" w:eastAsia="Times New Roman" w:hAnsiTheme="majorHAnsi" w:cstheme="majorHAnsi"/>
          <w:lang w:eastAsia="en-GB"/>
        </w:rPr>
        <w:t>f</w:t>
      </w:r>
      <w:r w:rsidRPr="00172C6A">
        <w:rPr>
          <w:rFonts w:asciiTheme="majorHAnsi" w:eastAsia="Times New Roman" w:hAnsiTheme="majorHAnsi" w:cstheme="majorHAnsi"/>
          <w:lang w:eastAsia="en-GB"/>
        </w:rPr>
        <w:t xml:space="preserve"> providing thorough dietetic services to you, your dietitian will need to collect and record personal information from you, and at times (with your consent) from others. This information will be a necessary part of assessment and treatment that is conducted. You do not have to give all of your personal information, but if you do not this may impact the dietitian’s ability to provide services to you. </w:t>
      </w:r>
    </w:p>
    <w:p w14:paraId="2B8D4603" w14:textId="77777777" w:rsidR="00940C9F" w:rsidRDefault="00940C9F" w:rsidP="00940C9F">
      <w:pPr>
        <w:rPr>
          <w:rFonts w:asciiTheme="majorHAnsi" w:eastAsia="Times New Roman" w:hAnsiTheme="majorHAnsi" w:cstheme="majorHAnsi"/>
          <w:lang w:eastAsia="en-GB"/>
        </w:rPr>
      </w:pPr>
    </w:p>
    <w:p w14:paraId="65C39B62" w14:textId="77777777" w:rsidR="00940C9F" w:rsidRDefault="00940C9F" w:rsidP="00940C9F">
      <w:pPr>
        <w:rPr>
          <w:rFonts w:asciiTheme="majorHAnsi" w:eastAsia="Times New Roman" w:hAnsiTheme="majorHAnsi" w:cstheme="majorHAnsi"/>
          <w:lang w:eastAsia="en-GB"/>
        </w:rPr>
      </w:pPr>
      <w:r w:rsidRPr="00172C6A">
        <w:rPr>
          <w:rFonts w:asciiTheme="majorHAnsi" w:eastAsia="Times New Roman" w:hAnsiTheme="majorHAnsi" w:cstheme="majorHAnsi"/>
          <w:b/>
          <w:bCs/>
          <w:lang w:eastAsia="en-GB"/>
        </w:rPr>
        <w:t>Purpose of collecting and holding information</w:t>
      </w:r>
      <w:r w:rsidRPr="00172C6A">
        <w:rPr>
          <w:rFonts w:asciiTheme="majorHAnsi" w:eastAsia="Times New Roman" w:hAnsiTheme="majorHAnsi" w:cstheme="majorHAnsi"/>
          <w:lang w:eastAsia="en-GB"/>
        </w:rPr>
        <w:t xml:space="preserve"> </w:t>
      </w:r>
    </w:p>
    <w:p w14:paraId="1C2CE495" w14:textId="77777777" w:rsidR="00940C9F" w:rsidRDefault="00940C9F" w:rsidP="00940C9F">
      <w:pPr>
        <w:rPr>
          <w:rFonts w:asciiTheme="majorHAnsi" w:eastAsia="Times New Roman" w:hAnsiTheme="majorHAnsi" w:cstheme="majorHAnsi"/>
          <w:lang w:eastAsia="en-GB"/>
        </w:rPr>
      </w:pPr>
      <w:r w:rsidRPr="00172C6A">
        <w:rPr>
          <w:rFonts w:asciiTheme="majorHAnsi" w:eastAsia="Times New Roman" w:hAnsiTheme="majorHAnsi" w:cstheme="majorHAnsi"/>
          <w:lang w:eastAsia="en-GB"/>
        </w:rPr>
        <w:t xml:space="preserve">Information gathered will be directly related to the assessment, diagnosis, and treatment of your condition. The information is securely stored and will only be seen by the dietitian. The information is recorded in order to document what has happened during each appointment and enables the dietitian to provide relevant and informed services. </w:t>
      </w:r>
    </w:p>
    <w:p w14:paraId="0149E3C7" w14:textId="77777777" w:rsidR="00940C9F" w:rsidRDefault="00940C9F" w:rsidP="00940C9F">
      <w:pPr>
        <w:rPr>
          <w:rFonts w:asciiTheme="majorHAnsi" w:eastAsia="Times New Roman" w:hAnsiTheme="majorHAnsi" w:cstheme="majorHAnsi"/>
          <w:lang w:eastAsia="en-GB"/>
        </w:rPr>
      </w:pPr>
    </w:p>
    <w:p w14:paraId="0AB3ECE3" w14:textId="77777777" w:rsidR="00940C9F" w:rsidRDefault="00940C9F" w:rsidP="00940C9F">
      <w:pPr>
        <w:rPr>
          <w:rFonts w:asciiTheme="majorHAnsi" w:eastAsia="Times New Roman" w:hAnsiTheme="majorHAnsi" w:cstheme="majorHAnsi"/>
          <w:lang w:eastAsia="en-GB"/>
        </w:rPr>
      </w:pPr>
      <w:r w:rsidRPr="00172C6A">
        <w:rPr>
          <w:rFonts w:asciiTheme="majorHAnsi" w:eastAsia="Times New Roman" w:hAnsiTheme="majorHAnsi" w:cstheme="majorHAnsi"/>
          <w:b/>
          <w:bCs/>
          <w:lang w:eastAsia="en-GB"/>
        </w:rPr>
        <w:t>Access to client information</w:t>
      </w:r>
      <w:r w:rsidRPr="00172C6A">
        <w:rPr>
          <w:rFonts w:asciiTheme="majorHAnsi" w:eastAsia="Times New Roman" w:hAnsiTheme="majorHAnsi" w:cstheme="majorHAnsi"/>
          <w:lang w:eastAsia="en-GB"/>
        </w:rPr>
        <w:t xml:space="preserve"> </w:t>
      </w:r>
    </w:p>
    <w:p w14:paraId="33937EA8" w14:textId="77777777" w:rsidR="00940C9F" w:rsidRDefault="00940C9F" w:rsidP="00940C9F">
      <w:pPr>
        <w:pStyle w:val="ListParagraph"/>
        <w:numPr>
          <w:ilvl w:val="0"/>
          <w:numId w:val="1"/>
        </w:numPr>
        <w:rPr>
          <w:rFonts w:asciiTheme="majorHAnsi" w:eastAsia="Times New Roman" w:hAnsiTheme="majorHAnsi" w:cstheme="majorHAnsi"/>
          <w:lang w:eastAsia="en-GB"/>
        </w:rPr>
      </w:pPr>
      <w:r w:rsidRPr="00172C6A">
        <w:rPr>
          <w:rFonts w:asciiTheme="majorHAnsi" w:eastAsia="Times New Roman" w:hAnsiTheme="majorHAnsi" w:cstheme="majorHAnsi"/>
          <w:lang w:eastAsia="en-GB"/>
        </w:rPr>
        <w:t xml:space="preserve"> A brief report will be sent to your GP regarding your relevant clinical information and your treatment, as required by Medicare.</w:t>
      </w:r>
    </w:p>
    <w:p w14:paraId="3C6ECF3B" w14:textId="77777777" w:rsidR="00940C9F" w:rsidRDefault="00940C9F" w:rsidP="00940C9F">
      <w:pPr>
        <w:pStyle w:val="ListParagraph"/>
        <w:numPr>
          <w:ilvl w:val="0"/>
          <w:numId w:val="1"/>
        </w:numPr>
        <w:rPr>
          <w:rFonts w:asciiTheme="majorHAnsi" w:eastAsia="Times New Roman" w:hAnsiTheme="majorHAnsi" w:cstheme="majorHAnsi"/>
          <w:lang w:eastAsia="en-GB"/>
        </w:rPr>
      </w:pPr>
      <w:r w:rsidRPr="00172C6A">
        <w:rPr>
          <w:rFonts w:asciiTheme="majorHAnsi" w:eastAsia="Times New Roman" w:hAnsiTheme="majorHAnsi" w:cstheme="majorHAnsi"/>
          <w:lang w:eastAsia="en-GB"/>
        </w:rPr>
        <w:t xml:space="preserve">As a client, you may request access to the information that is kept about you on file. This material will be released to you unless relevant legislation provides otherwise. </w:t>
      </w:r>
    </w:p>
    <w:p w14:paraId="0210E49D" w14:textId="77777777" w:rsidR="00940C9F" w:rsidRDefault="00940C9F" w:rsidP="00940C9F">
      <w:pPr>
        <w:pStyle w:val="ListParagraph"/>
        <w:numPr>
          <w:ilvl w:val="0"/>
          <w:numId w:val="1"/>
        </w:numPr>
        <w:rPr>
          <w:rFonts w:asciiTheme="majorHAnsi" w:eastAsia="Times New Roman" w:hAnsiTheme="majorHAnsi" w:cstheme="majorHAnsi"/>
          <w:lang w:eastAsia="en-GB"/>
        </w:rPr>
      </w:pPr>
      <w:r w:rsidRPr="00172C6A">
        <w:rPr>
          <w:rFonts w:asciiTheme="majorHAnsi" w:eastAsia="Times New Roman" w:hAnsiTheme="majorHAnsi" w:cstheme="majorHAnsi"/>
          <w:lang w:eastAsia="en-GB"/>
        </w:rPr>
        <w:t xml:space="preserve">Your dietitian may discuss your information with others only if: </w:t>
      </w:r>
    </w:p>
    <w:p w14:paraId="5D1F127B" w14:textId="77777777" w:rsidR="00940C9F" w:rsidRDefault="00940C9F" w:rsidP="00940C9F">
      <w:pPr>
        <w:pStyle w:val="ListParagraph"/>
        <w:rPr>
          <w:rFonts w:asciiTheme="majorHAnsi" w:eastAsia="Times New Roman" w:hAnsiTheme="majorHAnsi" w:cstheme="majorHAnsi"/>
          <w:lang w:eastAsia="en-GB"/>
        </w:rPr>
      </w:pPr>
      <w:r w:rsidRPr="00172C6A">
        <w:rPr>
          <w:rFonts w:asciiTheme="majorHAnsi" w:eastAsia="Times New Roman" w:hAnsiTheme="majorHAnsi" w:cstheme="majorHAnsi"/>
          <w:lang w:eastAsia="en-GB"/>
        </w:rPr>
        <w:t xml:space="preserve">a) It is subpoenaed by a court or if disclosure is otherwise required or authorized by law; or </w:t>
      </w:r>
    </w:p>
    <w:p w14:paraId="0C14E26A" w14:textId="77777777" w:rsidR="00940C9F" w:rsidRDefault="00940C9F" w:rsidP="00940C9F">
      <w:pPr>
        <w:pStyle w:val="ListParagraph"/>
        <w:rPr>
          <w:rFonts w:asciiTheme="majorHAnsi" w:eastAsia="Times New Roman" w:hAnsiTheme="majorHAnsi" w:cstheme="majorHAnsi"/>
          <w:lang w:eastAsia="en-GB"/>
        </w:rPr>
      </w:pPr>
      <w:r w:rsidRPr="00172C6A">
        <w:rPr>
          <w:rFonts w:asciiTheme="majorHAnsi" w:eastAsia="Times New Roman" w:hAnsiTheme="majorHAnsi" w:cstheme="majorHAnsi"/>
          <w:lang w:eastAsia="en-GB"/>
        </w:rPr>
        <w:t xml:space="preserve">b) Failure to disclose the information would place you or another person at serious and imminent risk; or </w:t>
      </w:r>
    </w:p>
    <w:p w14:paraId="183EABF1" w14:textId="77777777" w:rsidR="00940C9F" w:rsidRDefault="00940C9F" w:rsidP="00940C9F">
      <w:pPr>
        <w:pStyle w:val="ListParagraph"/>
        <w:rPr>
          <w:rFonts w:asciiTheme="majorHAnsi" w:eastAsia="Times New Roman" w:hAnsiTheme="majorHAnsi" w:cstheme="majorHAnsi"/>
          <w:lang w:eastAsia="en-GB"/>
        </w:rPr>
      </w:pPr>
      <w:r w:rsidRPr="00172C6A">
        <w:rPr>
          <w:rFonts w:asciiTheme="majorHAnsi" w:eastAsia="Times New Roman" w:hAnsiTheme="majorHAnsi" w:cstheme="majorHAnsi"/>
          <w:lang w:eastAsia="en-GB"/>
        </w:rPr>
        <w:t xml:space="preserve">c) Your approval has been obtained to provide a written report to another professional or agency. </w:t>
      </w:r>
      <w:proofErr w:type="gramStart"/>
      <w:r w:rsidRPr="00172C6A">
        <w:rPr>
          <w:rFonts w:asciiTheme="majorHAnsi" w:eastAsia="Times New Roman" w:hAnsiTheme="majorHAnsi" w:cstheme="majorHAnsi"/>
          <w:lang w:eastAsia="en-GB"/>
        </w:rPr>
        <w:t>e.g.</w:t>
      </w:r>
      <w:proofErr w:type="gramEnd"/>
      <w:r w:rsidRPr="00172C6A">
        <w:rPr>
          <w:rFonts w:asciiTheme="majorHAnsi" w:eastAsia="Times New Roman" w:hAnsiTheme="majorHAnsi" w:cstheme="majorHAnsi"/>
          <w:lang w:eastAsia="en-GB"/>
        </w:rPr>
        <w:t xml:space="preserve"> specialist or lawyer; or </w:t>
      </w:r>
    </w:p>
    <w:p w14:paraId="3756EF34" w14:textId="77777777" w:rsidR="00940C9F" w:rsidRDefault="00940C9F" w:rsidP="00940C9F">
      <w:pPr>
        <w:pStyle w:val="ListParagraph"/>
        <w:rPr>
          <w:rFonts w:asciiTheme="majorHAnsi" w:eastAsia="Times New Roman" w:hAnsiTheme="majorHAnsi" w:cstheme="majorHAnsi"/>
          <w:lang w:eastAsia="en-GB"/>
        </w:rPr>
      </w:pPr>
      <w:r w:rsidRPr="00172C6A">
        <w:rPr>
          <w:rFonts w:asciiTheme="majorHAnsi" w:eastAsia="Times New Roman" w:hAnsiTheme="majorHAnsi" w:cstheme="majorHAnsi"/>
          <w:lang w:eastAsia="en-GB"/>
        </w:rPr>
        <w:t xml:space="preserve">d) Your prior approval has been obtained to discuss the material with another person, </w:t>
      </w:r>
      <w:proofErr w:type="gramStart"/>
      <w:r w:rsidRPr="00172C6A">
        <w:rPr>
          <w:rFonts w:asciiTheme="majorHAnsi" w:eastAsia="Times New Roman" w:hAnsiTheme="majorHAnsi" w:cstheme="majorHAnsi"/>
          <w:lang w:eastAsia="en-GB"/>
        </w:rPr>
        <w:t>e.g.</w:t>
      </w:r>
      <w:proofErr w:type="gramEnd"/>
      <w:r w:rsidRPr="00172C6A">
        <w:rPr>
          <w:rFonts w:asciiTheme="majorHAnsi" w:eastAsia="Times New Roman" w:hAnsiTheme="majorHAnsi" w:cstheme="majorHAnsi"/>
          <w:lang w:eastAsia="en-GB"/>
        </w:rPr>
        <w:t xml:space="preserve"> a parent or employer. </w:t>
      </w:r>
    </w:p>
    <w:p w14:paraId="1D236FA4" w14:textId="77777777" w:rsidR="00940C9F" w:rsidRDefault="00940C9F" w:rsidP="00940C9F">
      <w:pPr>
        <w:pStyle w:val="ListParagraph"/>
        <w:rPr>
          <w:rFonts w:asciiTheme="majorHAnsi" w:eastAsia="Times New Roman" w:hAnsiTheme="majorHAnsi" w:cstheme="majorHAnsi"/>
          <w:lang w:eastAsia="en-GB"/>
        </w:rPr>
      </w:pPr>
      <w:r w:rsidRPr="00172C6A">
        <w:rPr>
          <w:rFonts w:asciiTheme="majorHAnsi" w:eastAsia="Times New Roman" w:hAnsiTheme="majorHAnsi" w:cstheme="majorHAnsi"/>
          <w:lang w:eastAsia="en-GB"/>
        </w:rPr>
        <w:t xml:space="preserve">e) Your dietitian, with your consent, is collaborating with a psychologist or other professional within Person Centred Psychology and Allied Health </w:t>
      </w:r>
    </w:p>
    <w:p w14:paraId="737EA092" w14:textId="77777777" w:rsidR="00940C9F" w:rsidRDefault="00940C9F" w:rsidP="00940C9F">
      <w:pPr>
        <w:pStyle w:val="ListParagraph"/>
        <w:ind w:firstLine="360"/>
        <w:rPr>
          <w:rFonts w:asciiTheme="majorHAnsi" w:eastAsia="Times New Roman" w:hAnsiTheme="majorHAnsi" w:cstheme="majorHAnsi"/>
          <w:lang w:eastAsia="en-GB"/>
        </w:rPr>
      </w:pPr>
    </w:p>
    <w:p w14:paraId="5BE2F181" w14:textId="77777777" w:rsidR="00940C9F" w:rsidRPr="00172C6A" w:rsidRDefault="00940C9F" w:rsidP="00940C9F">
      <w:pPr>
        <w:rPr>
          <w:rFonts w:asciiTheme="majorHAnsi" w:eastAsia="Times New Roman" w:hAnsiTheme="majorHAnsi" w:cstheme="majorHAnsi"/>
          <w:b/>
          <w:bCs/>
          <w:lang w:eastAsia="en-GB"/>
        </w:rPr>
      </w:pPr>
      <w:r w:rsidRPr="00172C6A">
        <w:rPr>
          <w:rFonts w:asciiTheme="majorHAnsi" w:eastAsia="Times New Roman" w:hAnsiTheme="majorHAnsi" w:cstheme="majorHAnsi"/>
          <w:b/>
          <w:bCs/>
          <w:lang w:eastAsia="en-GB"/>
        </w:rPr>
        <w:t xml:space="preserve">Confidentiality </w:t>
      </w:r>
    </w:p>
    <w:p w14:paraId="2C57D46E" w14:textId="77777777" w:rsidR="00940C9F" w:rsidRDefault="00940C9F" w:rsidP="00940C9F">
      <w:pPr>
        <w:rPr>
          <w:rFonts w:asciiTheme="majorHAnsi" w:eastAsia="Times New Roman" w:hAnsiTheme="majorHAnsi" w:cstheme="majorHAnsi"/>
          <w:lang w:eastAsia="en-GB"/>
        </w:rPr>
      </w:pPr>
      <w:r w:rsidRPr="00172C6A">
        <w:rPr>
          <w:rFonts w:asciiTheme="majorHAnsi" w:eastAsia="Times New Roman" w:hAnsiTheme="majorHAnsi" w:cstheme="majorHAnsi"/>
          <w:lang w:eastAsia="en-GB"/>
        </w:rPr>
        <w:t xml:space="preserve">All personal information gathered by the dietitian during the provision of the service will remain confidential and secure except where there is serious or imminent risk to the client or another person, or the information is required by the law. </w:t>
      </w:r>
    </w:p>
    <w:p w14:paraId="407D4F63" w14:textId="77777777" w:rsidR="00940C9F" w:rsidRDefault="00940C9F" w:rsidP="00940C9F">
      <w:pPr>
        <w:rPr>
          <w:rFonts w:asciiTheme="majorHAnsi" w:eastAsia="Times New Roman" w:hAnsiTheme="majorHAnsi" w:cstheme="majorHAnsi"/>
          <w:lang w:eastAsia="en-GB"/>
        </w:rPr>
      </w:pPr>
    </w:p>
    <w:p w14:paraId="225B511F" w14:textId="77777777" w:rsidR="00940C9F" w:rsidRDefault="00940C9F" w:rsidP="00940C9F">
      <w:pPr>
        <w:rPr>
          <w:rFonts w:asciiTheme="majorHAnsi" w:eastAsia="Times New Roman" w:hAnsiTheme="majorHAnsi" w:cstheme="majorHAnsi"/>
          <w:lang w:eastAsia="en-GB"/>
        </w:rPr>
      </w:pPr>
      <w:r w:rsidRPr="00172C6A">
        <w:rPr>
          <w:rFonts w:asciiTheme="majorHAnsi" w:eastAsia="Times New Roman" w:hAnsiTheme="majorHAnsi" w:cstheme="majorHAnsi"/>
          <w:b/>
          <w:bCs/>
          <w:lang w:eastAsia="en-GB"/>
        </w:rPr>
        <w:t>Requirement to provide contact details and location</w:t>
      </w:r>
      <w:r w:rsidRPr="00172C6A">
        <w:rPr>
          <w:rFonts w:asciiTheme="majorHAnsi" w:eastAsia="Times New Roman" w:hAnsiTheme="majorHAnsi" w:cstheme="majorHAnsi"/>
          <w:lang w:eastAsia="en-GB"/>
        </w:rPr>
        <w:t xml:space="preserve"> </w:t>
      </w:r>
    </w:p>
    <w:p w14:paraId="2443E908" w14:textId="77777777" w:rsidR="00940C9F" w:rsidRDefault="00940C9F" w:rsidP="00940C9F">
      <w:pPr>
        <w:rPr>
          <w:rFonts w:asciiTheme="majorHAnsi" w:eastAsia="Times New Roman" w:hAnsiTheme="majorHAnsi" w:cstheme="majorHAnsi"/>
          <w:lang w:eastAsia="en-GB"/>
        </w:rPr>
      </w:pPr>
      <w:r w:rsidRPr="00172C6A">
        <w:rPr>
          <w:rFonts w:asciiTheme="majorHAnsi" w:eastAsia="Times New Roman" w:hAnsiTheme="majorHAnsi" w:cstheme="majorHAnsi"/>
          <w:lang w:eastAsia="en-GB"/>
        </w:rPr>
        <w:t xml:space="preserve">When sessions are conducted by videoconference, your dietitian needs to be able to contact support people in your locality should any issues arise. Please provide the names and contact </w:t>
      </w:r>
      <w:r w:rsidRPr="00172C6A">
        <w:rPr>
          <w:rFonts w:asciiTheme="majorHAnsi" w:eastAsia="Times New Roman" w:hAnsiTheme="majorHAnsi" w:cstheme="majorHAnsi"/>
          <w:lang w:eastAsia="en-GB"/>
        </w:rPr>
        <w:lastRenderedPageBreak/>
        <w:t xml:space="preserve">details of at least 2 people known to you before commencing treatment. Because you may be in varied locations for each of our videoconferences, I will require you to provide your location at the commencement of each session. </w:t>
      </w:r>
    </w:p>
    <w:p w14:paraId="5C4F986B" w14:textId="77777777" w:rsidR="00940C9F" w:rsidRPr="00172C6A" w:rsidRDefault="00940C9F" w:rsidP="00940C9F">
      <w:pPr>
        <w:rPr>
          <w:rFonts w:asciiTheme="majorHAnsi" w:eastAsia="Times New Roman" w:hAnsiTheme="majorHAnsi" w:cstheme="majorHAnsi"/>
          <w:b/>
          <w:bCs/>
          <w:lang w:eastAsia="en-GB"/>
        </w:rPr>
      </w:pPr>
    </w:p>
    <w:p w14:paraId="749729C5" w14:textId="77777777" w:rsidR="00940C9F" w:rsidRPr="00172C6A" w:rsidRDefault="00940C9F" w:rsidP="00940C9F">
      <w:pPr>
        <w:rPr>
          <w:rFonts w:asciiTheme="majorHAnsi" w:eastAsia="Times New Roman" w:hAnsiTheme="majorHAnsi" w:cstheme="majorHAnsi"/>
          <w:b/>
          <w:bCs/>
          <w:lang w:eastAsia="en-GB"/>
        </w:rPr>
      </w:pPr>
      <w:r w:rsidRPr="00172C6A">
        <w:rPr>
          <w:rFonts w:asciiTheme="majorHAnsi" w:eastAsia="Times New Roman" w:hAnsiTheme="majorHAnsi" w:cstheme="majorHAnsi"/>
          <w:b/>
          <w:bCs/>
          <w:lang w:eastAsia="en-GB"/>
        </w:rPr>
        <w:t xml:space="preserve">Privacy in online communications </w:t>
      </w:r>
    </w:p>
    <w:p w14:paraId="662A4FCB" w14:textId="77777777" w:rsidR="00940C9F" w:rsidRDefault="00940C9F" w:rsidP="00940C9F">
      <w:pPr>
        <w:rPr>
          <w:rFonts w:asciiTheme="majorHAnsi" w:eastAsia="Times New Roman" w:hAnsiTheme="majorHAnsi" w:cstheme="majorHAnsi"/>
          <w:lang w:eastAsia="en-GB"/>
        </w:rPr>
      </w:pPr>
      <w:r w:rsidRPr="00172C6A">
        <w:rPr>
          <w:rFonts w:asciiTheme="majorHAnsi" w:eastAsia="Times New Roman" w:hAnsiTheme="majorHAnsi" w:cstheme="majorHAnsi"/>
          <w:lang w:eastAsia="en-GB"/>
        </w:rPr>
        <w:t xml:space="preserve">The privacy of any form of communication via the internet or a mobile device is potentially vulnerable and limited by the security of the technology. For example, for therapy sessions conducted over </w:t>
      </w:r>
      <w:r>
        <w:rPr>
          <w:rFonts w:asciiTheme="majorHAnsi" w:eastAsia="Times New Roman" w:hAnsiTheme="majorHAnsi" w:cstheme="majorHAnsi"/>
          <w:lang w:eastAsia="en-GB"/>
        </w:rPr>
        <w:t>Zoom,</w:t>
      </w:r>
      <w:r w:rsidRPr="00172C6A">
        <w:rPr>
          <w:rFonts w:asciiTheme="majorHAnsi" w:eastAsia="Times New Roman" w:hAnsiTheme="majorHAnsi" w:cstheme="majorHAnsi"/>
          <w:lang w:eastAsia="en-GB"/>
        </w:rPr>
        <w:t xml:space="preserve"> your dietitian cannot guarantee that each connection is entirely secure and free from potential interference. Email communication is also not secure and should contain minimal personal information. Email is used for administrative purposes such as setting up appointments. Invoices and receipts will be emailed as a word document attached to an email, and the word document will be protected by a password that we agree upon together. </w:t>
      </w:r>
    </w:p>
    <w:p w14:paraId="004407E0" w14:textId="77777777" w:rsidR="00940C9F" w:rsidRDefault="00940C9F" w:rsidP="00940C9F">
      <w:pPr>
        <w:rPr>
          <w:rFonts w:asciiTheme="majorHAnsi" w:eastAsia="Times New Roman" w:hAnsiTheme="majorHAnsi" w:cstheme="majorHAnsi"/>
          <w:lang w:eastAsia="en-GB"/>
        </w:rPr>
      </w:pPr>
      <w:r w:rsidRPr="00172C6A">
        <w:rPr>
          <w:rFonts w:asciiTheme="majorHAnsi" w:eastAsia="Times New Roman" w:hAnsiTheme="majorHAnsi" w:cstheme="majorHAnsi"/>
          <w:lang w:eastAsia="en-GB"/>
        </w:rPr>
        <w:t xml:space="preserve">Suggestions will be provided to help you protect your own online privacy during sessions. Please be aware that you are responsible for any costs incurred in relation to the provision of your own internet, hardware and data usage associated with this </w:t>
      </w:r>
      <w:proofErr w:type="spellStart"/>
      <w:r w:rsidRPr="00172C6A">
        <w:rPr>
          <w:rFonts w:asciiTheme="majorHAnsi" w:eastAsia="Times New Roman" w:hAnsiTheme="majorHAnsi" w:cstheme="majorHAnsi"/>
          <w:lang w:eastAsia="en-GB"/>
        </w:rPr>
        <w:t>TeleHealth</w:t>
      </w:r>
      <w:proofErr w:type="spellEnd"/>
      <w:r w:rsidRPr="00172C6A">
        <w:rPr>
          <w:rFonts w:asciiTheme="majorHAnsi" w:eastAsia="Times New Roman" w:hAnsiTheme="majorHAnsi" w:cstheme="majorHAnsi"/>
          <w:lang w:eastAsia="en-GB"/>
        </w:rPr>
        <w:t xml:space="preserve"> service. </w:t>
      </w:r>
    </w:p>
    <w:p w14:paraId="4CEEC9C8" w14:textId="77777777" w:rsidR="00940C9F" w:rsidRDefault="00940C9F" w:rsidP="00940C9F">
      <w:pPr>
        <w:rPr>
          <w:rFonts w:asciiTheme="majorHAnsi" w:eastAsia="Times New Roman" w:hAnsiTheme="majorHAnsi" w:cstheme="majorHAnsi"/>
          <w:lang w:eastAsia="en-GB"/>
        </w:rPr>
      </w:pPr>
    </w:p>
    <w:p w14:paraId="7FBFDA57" w14:textId="77777777" w:rsidR="00940C9F" w:rsidRDefault="00940C9F" w:rsidP="00940C9F">
      <w:pPr>
        <w:rPr>
          <w:rFonts w:asciiTheme="majorHAnsi" w:eastAsia="Times New Roman" w:hAnsiTheme="majorHAnsi" w:cstheme="majorHAnsi"/>
          <w:lang w:eastAsia="en-GB"/>
        </w:rPr>
      </w:pPr>
      <w:r w:rsidRPr="00172C6A">
        <w:rPr>
          <w:rFonts w:asciiTheme="majorHAnsi" w:eastAsia="Times New Roman" w:hAnsiTheme="majorHAnsi" w:cstheme="majorHAnsi"/>
          <w:b/>
          <w:bCs/>
          <w:lang w:eastAsia="en-GB"/>
        </w:rPr>
        <w:t>Use of therapy session materials</w:t>
      </w:r>
      <w:r w:rsidRPr="00172C6A">
        <w:rPr>
          <w:rFonts w:asciiTheme="majorHAnsi" w:eastAsia="Times New Roman" w:hAnsiTheme="majorHAnsi" w:cstheme="majorHAnsi"/>
          <w:lang w:eastAsia="en-GB"/>
        </w:rPr>
        <w:t xml:space="preserve"> </w:t>
      </w:r>
    </w:p>
    <w:p w14:paraId="7E283E47" w14:textId="77777777" w:rsidR="00940C9F" w:rsidRDefault="00940C9F" w:rsidP="00940C9F">
      <w:pPr>
        <w:rPr>
          <w:rFonts w:asciiTheme="majorHAnsi" w:eastAsia="Times New Roman" w:hAnsiTheme="majorHAnsi" w:cstheme="majorHAnsi"/>
          <w:lang w:eastAsia="en-GB"/>
        </w:rPr>
      </w:pPr>
      <w:r w:rsidRPr="00172C6A">
        <w:rPr>
          <w:rFonts w:asciiTheme="majorHAnsi" w:eastAsia="Times New Roman" w:hAnsiTheme="majorHAnsi" w:cstheme="majorHAnsi"/>
          <w:lang w:eastAsia="en-GB"/>
        </w:rPr>
        <w:t xml:space="preserve">Recordings of sessions will not be made, and material from sessions will not be used for purposes other than delivering a service to you. I will seek your written consent if I wish to use material for other purposes (such as consultation with colleagues). We ask that your dietitian’s privacy be protected by not making recordings of sessions and not using materials from sessions for purposes other than therapy. If you wish to record sessions or use session material for other purposes, you must seek your dietitian’s consent to do so. </w:t>
      </w:r>
    </w:p>
    <w:p w14:paraId="68EA219A" w14:textId="77777777" w:rsidR="00940C9F" w:rsidRDefault="00940C9F" w:rsidP="00940C9F">
      <w:pPr>
        <w:rPr>
          <w:rFonts w:asciiTheme="majorHAnsi" w:eastAsia="Times New Roman" w:hAnsiTheme="majorHAnsi" w:cstheme="majorHAnsi"/>
          <w:lang w:eastAsia="en-GB"/>
        </w:rPr>
      </w:pPr>
    </w:p>
    <w:p w14:paraId="7917FBDD" w14:textId="77777777" w:rsidR="00940C9F" w:rsidRDefault="00940C9F" w:rsidP="00940C9F">
      <w:pPr>
        <w:rPr>
          <w:rFonts w:asciiTheme="majorHAnsi" w:eastAsia="Times New Roman" w:hAnsiTheme="majorHAnsi" w:cstheme="majorHAnsi"/>
          <w:lang w:eastAsia="en-GB"/>
        </w:rPr>
      </w:pPr>
      <w:r w:rsidRPr="00172C6A">
        <w:rPr>
          <w:rFonts w:asciiTheme="majorHAnsi" w:eastAsia="Times New Roman" w:hAnsiTheme="majorHAnsi" w:cstheme="majorHAnsi"/>
          <w:b/>
          <w:bCs/>
          <w:lang w:eastAsia="en-GB"/>
        </w:rPr>
        <w:t xml:space="preserve">Fees </w:t>
      </w:r>
    </w:p>
    <w:p w14:paraId="28265535" w14:textId="77777777" w:rsidR="00940C9F" w:rsidRDefault="00940C9F" w:rsidP="00940C9F">
      <w:pPr>
        <w:rPr>
          <w:rFonts w:asciiTheme="majorHAnsi" w:eastAsia="Times New Roman" w:hAnsiTheme="majorHAnsi" w:cstheme="majorHAnsi"/>
          <w:lang w:eastAsia="en-GB"/>
        </w:rPr>
      </w:pPr>
      <w:r w:rsidRPr="00172C6A">
        <w:rPr>
          <w:rFonts w:asciiTheme="majorHAnsi" w:eastAsia="Times New Roman" w:hAnsiTheme="majorHAnsi" w:cstheme="majorHAnsi"/>
          <w:lang w:eastAsia="en-GB"/>
        </w:rPr>
        <w:t xml:space="preserve">The cost of your consultation depends on the scope of practice of your dietician as outlined below: </w:t>
      </w:r>
    </w:p>
    <w:p w14:paraId="619F98E9" w14:textId="77777777" w:rsidR="00940C9F" w:rsidRDefault="00940C9F" w:rsidP="00940C9F">
      <w:pPr>
        <w:rPr>
          <w:rFonts w:asciiTheme="majorHAnsi" w:eastAsia="Times New Roman" w:hAnsiTheme="majorHAnsi" w:cstheme="majorHAnsi"/>
          <w:lang w:eastAsia="en-GB"/>
        </w:rPr>
      </w:pPr>
      <w:r w:rsidRPr="00172C6A">
        <w:rPr>
          <w:rFonts w:asciiTheme="majorHAnsi" w:eastAsia="Times New Roman" w:hAnsiTheme="majorHAnsi" w:cstheme="majorHAnsi"/>
          <w:lang w:eastAsia="en-GB"/>
        </w:rPr>
        <w:t>Dietician: $1</w:t>
      </w:r>
      <w:r>
        <w:rPr>
          <w:rFonts w:asciiTheme="majorHAnsi" w:eastAsia="Times New Roman" w:hAnsiTheme="majorHAnsi" w:cstheme="majorHAnsi"/>
          <w:lang w:eastAsia="en-GB"/>
        </w:rPr>
        <w:t xml:space="preserve">20 </w:t>
      </w:r>
      <w:r w:rsidRPr="00172C6A">
        <w:rPr>
          <w:rFonts w:asciiTheme="majorHAnsi" w:eastAsia="Times New Roman" w:hAnsiTheme="majorHAnsi" w:cstheme="majorHAnsi"/>
          <w:lang w:eastAsia="en-GB"/>
        </w:rPr>
        <w:t>Initial Session (50 minutes), $</w:t>
      </w:r>
      <w:r>
        <w:rPr>
          <w:rFonts w:asciiTheme="majorHAnsi" w:eastAsia="Times New Roman" w:hAnsiTheme="majorHAnsi" w:cstheme="majorHAnsi"/>
          <w:lang w:eastAsia="en-GB"/>
        </w:rPr>
        <w:t>70</w:t>
      </w:r>
      <w:r w:rsidRPr="00172C6A">
        <w:rPr>
          <w:rFonts w:asciiTheme="majorHAnsi" w:eastAsia="Times New Roman" w:hAnsiTheme="majorHAnsi" w:cstheme="majorHAnsi"/>
          <w:lang w:eastAsia="en-GB"/>
        </w:rPr>
        <w:t xml:space="preserve"> Subsequent Sessions (30 minutes) (Medicare rebate of $52.95) </w:t>
      </w:r>
    </w:p>
    <w:p w14:paraId="42BA0780" w14:textId="77777777" w:rsidR="00940C9F" w:rsidRDefault="00940C9F" w:rsidP="00940C9F">
      <w:pPr>
        <w:rPr>
          <w:rFonts w:asciiTheme="majorHAnsi" w:eastAsia="Times New Roman" w:hAnsiTheme="majorHAnsi" w:cstheme="majorHAnsi"/>
          <w:lang w:eastAsia="en-GB"/>
        </w:rPr>
      </w:pPr>
      <w:r w:rsidRPr="00172C6A">
        <w:rPr>
          <w:rFonts w:asciiTheme="majorHAnsi" w:eastAsia="Times New Roman" w:hAnsiTheme="majorHAnsi" w:cstheme="majorHAnsi"/>
          <w:lang w:eastAsia="en-GB"/>
        </w:rPr>
        <w:t xml:space="preserve">This will be payable prior to or following the session by direct deposit or via </w:t>
      </w:r>
      <w:r>
        <w:rPr>
          <w:rFonts w:asciiTheme="majorHAnsi" w:eastAsia="Times New Roman" w:hAnsiTheme="majorHAnsi" w:cstheme="majorHAnsi"/>
          <w:lang w:eastAsia="en-GB"/>
        </w:rPr>
        <w:t>____</w:t>
      </w:r>
      <w:r w:rsidRPr="00172C6A">
        <w:rPr>
          <w:rFonts w:asciiTheme="majorHAnsi" w:eastAsia="Times New Roman" w:hAnsiTheme="majorHAnsi" w:cstheme="majorHAnsi"/>
          <w:lang w:eastAsia="en-GB"/>
        </w:rPr>
        <w:t xml:space="preserve"> online payment services. </w:t>
      </w:r>
    </w:p>
    <w:p w14:paraId="75BE7FB4" w14:textId="77777777" w:rsidR="00940C9F" w:rsidRDefault="00940C9F" w:rsidP="00940C9F">
      <w:pPr>
        <w:rPr>
          <w:rFonts w:asciiTheme="majorHAnsi" w:eastAsia="Times New Roman" w:hAnsiTheme="majorHAnsi" w:cstheme="majorHAnsi"/>
          <w:lang w:eastAsia="en-GB"/>
        </w:rPr>
      </w:pPr>
    </w:p>
    <w:p w14:paraId="2836242A" w14:textId="77777777" w:rsidR="00940C9F" w:rsidRDefault="00940C9F" w:rsidP="00940C9F">
      <w:pPr>
        <w:rPr>
          <w:rFonts w:asciiTheme="majorHAnsi" w:eastAsia="Times New Roman" w:hAnsiTheme="majorHAnsi" w:cstheme="majorHAnsi"/>
          <w:lang w:eastAsia="en-GB"/>
        </w:rPr>
      </w:pPr>
      <w:r w:rsidRPr="00172C6A">
        <w:rPr>
          <w:rFonts w:asciiTheme="majorHAnsi" w:eastAsia="Times New Roman" w:hAnsiTheme="majorHAnsi" w:cstheme="majorHAnsi"/>
          <w:b/>
          <w:bCs/>
          <w:lang w:eastAsia="en-GB"/>
        </w:rPr>
        <w:t>Cancellation Policy</w:t>
      </w:r>
    </w:p>
    <w:p w14:paraId="401617D4" w14:textId="77777777" w:rsidR="00940C9F" w:rsidRDefault="00940C9F" w:rsidP="00940C9F">
      <w:pPr>
        <w:rPr>
          <w:rFonts w:asciiTheme="majorHAnsi" w:eastAsia="Times New Roman" w:hAnsiTheme="majorHAnsi" w:cstheme="majorHAnsi"/>
          <w:lang w:eastAsia="en-GB"/>
        </w:rPr>
      </w:pPr>
      <w:r w:rsidRPr="00172C6A">
        <w:rPr>
          <w:rFonts w:asciiTheme="majorHAnsi" w:eastAsia="Times New Roman" w:hAnsiTheme="majorHAnsi" w:cstheme="majorHAnsi"/>
          <w:lang w:eastAsia="en-GB"/>
        </w:rPr>
        <w:t xml:space="preserve">If you need to cancel or postpone an appointment, please give at </w:t>
      </w:r>
      <w:r w:rsidRPr="00172C6A">
        <w:rPr>
          <w:rFonts w:asciiTheme="majorHAnsi" w:eastAsia="Times New Roman" w:hAnsiTheme="majorHAnsi" w:cstheme="majorHAnsi"/>
          <w:i/>
          <w:iCs/>
          <w:lang w:eastAsia="en-GB"/>
        </w:rPr>
        <w:t xml:space="preserve">least 48 </w:t>
      </w:r>
      <w:proofErr w:type="spellStart"/>
      <w:r w:rsidRPr="00172C6A">
        <w:rPr>
          <w:rFonts w:asciiTheme="majorHAnsi" w:eastAsia="Times New Roman" w:hAnsiTheme="majorHAnsi" w:cstheme="majorHAnsi"/>
          <w:i/>
          <w:iCs/>
          <w:lang w:eastAsia="en-GB"/>
        </w:rPr>
        <w:t>hours notice</w:t>
      </w:r>
      <w:proofErr w:type="spellEnd"/>
      <w:r w:rsidRPr="00172C6A">
        <w:rPr>
          <w:rFonts w:asciiTheme="majorHAnsi" w:eastAsia="Times New Roman" w:hAnsiTheme="majorHAnsi" w:cstheme="majorHAnsi"/>
          <w:lang w:eastAsia="en-GB"/>
        </w:rPr>
        <w:t xml:space="preserve">, otherwise you will be charged 50% of your appointment as a cancellation fee. Failure to attend a </w:t>
      </w:r>
      <w:proofErr w:type="spellStart"/>
      <w:r w:rsidRPr="00172C6A">
        <w:rPr>
          <w:rFonts w:asciiTheme="majorHAnsi" w:eastAsia="Times New Roman" w:hAnsiTheme="majorHAnsi" w:cstheme="majorHAnsi"/>
          <w:lang w:eastAsia="en-GB"/>
        </w:rPr>
        <w:t>TeleHealth</w:t>
      </w:r>
      <w:proofErr w:type="spellEnd"/>
      <w:r w:rsidRPr="00172C6A">
        <w:rPr>
          <w:rFonts w:asciiTheme="majorHAnsi" w:eastAsia="Times New Roman" w:hAnsiTheme="majorHAnsi" w:cstheme="majorHAnsi"/>
          <w:lang w:eastAsia="en-GB"/>
        </w:rPr>
        <w:t xml:space="preserve"> appointment without notice, or cancellation within the same business day, will attract a 100% cancellation fee. These are not eligible for rebate. </w:t>
      </w:r>
    </w:p>
    <w:p w14:paraId="2A9CFF2D" w14:textId="77777777" w:rsidR="00940C9F" w:rsidRDefault="00940C9F" w:rsidP="00940C9F">
      <w:pPr>
        <w:rPr>
          <w:rFonts w:asciiTheme="majorHAnsi" w:eastAsia="Times New Roman" w:hAnsiTheme="majorHAnsi" w:cstheme="majorHAnsi"/>
          <w:lang w:eastAsia="en-GB"/>
        </w:rPr>
      </w:pPr>
    </w:p>
    <w:p w14:paraId="63F62F0C" w14:textId="7F392E8B" w:rsidR="00940C9F" w:rsidRDefault="00940C9F" w:rsidP="00940C9F">
      <w:pPr>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I </w:t>
      </w:r>
      <w:r w:rsidR="00297F60">
        <w:rPr>
          <w:rFonts w:asciiTheme="majorHAnsi" w:eastAsia="Times New Roman" w:hAnsiTheme="majorHAnsi" w:cstheme="majorHAnsi"/>
          <w:lang w:eastAsia="en-GB"/>
        </w:rPr>
        <w:fldChar w:fldCharType="begin">
          <w:ffData>
            <w:name w:val="Text1"/>
            <w:enabled/>
            <w:calcOnExit w:val="0"/>
            <w:textInput/>
          </w:ffData>
        </w:fldChar>
      </w:r>
      <w:bookmarkStart w:id="0" w:name="Text1"/>
      <w:r w:rsidR="00297F60">
        <w:rPr>
          <w:rFonts w:asciiTheme="majorHAnsi" w:eastAsia="Times New Roman" w:hAnsiTheme="majorHAnsi" w:cstheme="majorHAnsi"/>
          <w:lang w:eastAsia="en-GB"/>
        </w:rPr>
        <w:instrText xml:space="preserve"> FORMTEXT </w:instrText>
      </w:r>
      <w:r w:rsidR="00297F60">
        <w:rPr>
          <w:rFonts w:asciiTheme="majorHAnsi" w:eastAsia="Times New Roman" w:hAnsiTheme="majorHAnsi" w:cstheme="majorHAnsi"/>
          <w:lang w:eastAsia="en-GB"/>
        </w:rPr>
      </w:r>
      <w:r w:rsidR="00297F60">
        <w:rPr>
          <w:rFonts w:asciiTheme="majorHAnsi" w:eastAsia="Times New Roman" w:hAnsiTheme="majorHAnsi" w:cstheme="majorHAnsi"/>
          <w:lang w:eastAsia="en-GB"/>
        </w:rPr>
        <w:fldChar w:fldCharType="separate"/>
      </w:r>
      <w:r w:rsidR="00297F60">
        <w:rPr>
          <w:rFonts w:asciiTheme="majorHAnsi" w:eastAsia="Times New Roman" w:hAnsiTheme="majorHAnsi" w:cstheme="majorHAnsi"/>
          <w:noProof/>
          <w:lang w:eastAsia="en-GB"/>
        </w:rPr>
        <w:t> </w:t>
      </w:r>
      <w:r w:rsidR="00297F60">
        <w:rPr>
          <w:rFonts w:asciiTheme="majorHAnsi" w:eastAsia="Times New Roman" w:hAnsiTheme="majorHAnsi" w:cstheme="majorHAnsi"/>
          <w:noProof/>
          <w:lang w:eastAsia="en-GB"/>
        </w:rPr>
        <w:t> </w:t>
      </w:r>
      <w:r w:rsidR="00297F60">
        <w:rPr>
          <w:rFonts w:asciiTheme="majorHAnsi" w:eastAsia="Times New Roman" w:hAnsiTheme="majorHAnsi" w:cstheme="majorHAnsi"/>
          <w:noProof/>
          <w:lang w:eastAsia="en-GB"/>
        </w:rPr>
        <w:t> </w:t>
      </w:r>
      <w:r w:rsidR="00297F60">
        <w:rPr>
          <w:rFonts w:asciiTheme="majorHAnsi" w:eastAsia="Times New Roman" w:hAnsiTheme="majorHAnsi" w:cstheme="majorHAnsi"/>
          <w:noProof/>
          <w:lang w:eastAsia="en-GB"/>
        </w:rPr>
        <w:t> </w:t>
      </w:r>
      <w:r w:rsidR="00297F60">
        <w:rPr>
          <w:rFonts w:asciiTheme="majorHAnsi" w:eastAsia="Times New Roman" w:hAnsiTheme="majorHAnsi" w:cstheme="majorHAnsi"/>
          <w:noProof/>
          <w:lang w:eastAsia="en-GB"/>
        </w:rPr>
        <w:t> </w:t>
      </w:r>
      <w:r w:rsidR="00297F60">
        <w:rPr>
          <w:rFonts w:asciiTheme="majorHAnsi" w:eastAsia="Times New Roman" w:hAnsiTheme="majorHAnsi" w:cstheme="majorHAnsi"/>
          <w:lang w:eastAsia="en-GB"/>
        </w:rPr>
        <w:fldChar w:fldCharType="end"/>
      </w:r>
      <w:bookmarkEnd w:id="0"/>
      <w:r w:rsidR="00297F60">
        <w:rPr>
          <w:rFonts w:asciiTheme="majorHAnsi" w:eastAsia="Times New Roman" w:hAnsiTheme="majorHAnsi" w:cstheme="majorHAnsi"/>
          <w:lang w:eastAsia="en-GB"/>
        </w:rPr>
        <w:t xml:space="preserve"> </w:t>
      </w:r>
      <w:r w:rsidRPr="00172C6A">
        <w:rPr>
          <w:rFonts w:asciiTheme="majorHAnsi" w:eastAsia="Times New Roman" w:hAnsiTheme="majorHAnsi" w:cstheme="majorHAnsi"/>
          <w:lang w:eastAsia="en-GB"/>
        </w:rPr>
        <w:t>have read,</w:t>
      </w:r>
      <w:r>
        <w:rPr>
          <w:rFonts w:asciiTheme="majorHAnsi" w:eastAsia="Times New Roman" w:hAnsiTheme="majorHAnsi" w:cstheme="majorHAnsi"/>
          <w:lang w:eastAsia="en-GB"/>
        </w:rPr>
        <w:t xml:space="preserve"> </w:t>
      </w:r>
      <w:r w:rsidRPr="00172C6A">
        <w:rPr>
          <w:rFonts w:asciiTheme="majorHAnsi" w:eastAsia="Times New Roman" w:hAnsiTheme="majorHAnsi" w:cstheme="majorHAnsi"/>
          <w:lang w:eastAsia="en-GB"/>
        </w:rPr>
        <w:t xml:space="preserve">understood and agree to these conditions. </w:t>
      </w:r>
    </w:p>
    <w:p w14:paraId="7677C70F" w14:textId="77777777" w:rsidR="00940C9F" w:rsidRDefault="00940C9F" w:rsidP="00940C9F">
      <w:pPr>
        <w:rPr>
          <w:rFonts w:asciiTheme="majorHAnsi" w:eastAsia="Times New Roman" w:hAnsiTheme="majorHAnsi" w:cstheme="majorHAnsi"/>
          <w:lang w:eastAsia="en-GB"/>
        </w:rPr>
      </w:pPr>
    </w:p>
    <w:p w14:paraId="6C1C7346" w14:textId="77777777" w:rsidR="00940C9F" w:rsidRDefault="00940C9F" w:rsidP="00940C9F">
      <w:pPr>
        <w:rPr>
          <w:rFonts w:asciiTheme="majorHAnsi" w:eastAsia="Times New Roman" w:hAnsiTheme="majorHAnsi" w:cstheme="majorHAnsi"/>
          <w:lang w:eastAsia="en-GB"/>
        </w:rPr>
      </w:pPr>
      <w:r w:rsidRPr="00172C6A">
        <w:rPr>
          <w:rFonts w:asciiTheme="majorHAnsi" w:eastAsia="Times New Roman" w:hAnsiTheme="majorHAnsi" w:cstheme="majorHAnsi"/>
          <w:lang w:eastAsia="en-GB"/>
        </w:rPr>
        <w:t>Signature ____________________________________________________</w:t>
      </w:r>
    </w:p>
    <w:p w14:paraId="1A7F22C4" w14:textId="68F4149B" w:rsidR="00940C9F" w:rsidRDefault="00940C9F" w:rsidP="00940C9F">
      <w:pPr>
        <w:rPr>
          <w:rFonts w:asciiTheme="majorHAnsi" w:eastAsia="Times New Roman" w:hAnsiTheme="majorHAnsi" w:cstheme="majorHAnsi"/>
          <w:lang w:eastAsia="en-GB"/>
        </w:rPr>
      </w:pPr>
      <w:r w:rsidRPr="00172C6A">
        <w:rPr>
          <w:rFonts w:asciiTheme="majorHAnsi" w:eastAsia="Times New Roman" w:hAnsiTheme="majorHAnsi" w:cstheme="majorHAnsi"/>
          <w:lang w:eastAsia="en-GB"/>
        </w:rPr>
        <w:lastRenderedPageBreak/>
        <w:t xml:space="preserve">Date </w:t>
      </w:r>
      <w:r w:rsidR="00297F60">
        <w:rPr>
          <w:rFonts w:asciiTheme="majorHAnsi" w:eastAsia="Times New Roman" w:hAnsiTheme="majorHAnsi" w:cstheme="majorHAnsi"/>
          <w:lang w:eastAsia="en-GB"/>
        </w:rPr>
        <w:fldChar w:fldCharType="begin">
          <w:ffData>
            <w:name w:val="Text2"/>
            <w:enabled/>
            <w:calcOnExit w:val="0"/>
            <w:textInput/>
          </w:ffData>
        </w:fldChar>
      </w:r>
      <w:bookmarkStart w:id="1" w:name="Text2"/>
      <w:r w:rsidR="00297F60">
        <w:rPr>
          <w:rFonts w:asciiTheme="majorHAnsi" w:eastAsia="Times New Roman" w:hAnsiTheme="majorHAnsi" w:cstheme="majorHAnsi"/>
          <w:lang w:eastAsia="en-GB"/>
        </w:rPr>
        <w:instrText xml:space="preserve"> FORMTEXT </w:instrText>
      </w:r>
      <w:r w:rsidR="00297F60">
        <w:rPr>
          <w:rFonts w:asciiTheme="majorHAnsi" w:eastAsia="Times New Roman" w:hAnsiTheme="majorHAnsi" w:cstheme="majorHAnsi"/>
          <w:lang w:eastAsia="en-GB"/>
        </w:rPr>
      </w:r>
      <w:r w:rsidR="00297F60">
        <w:rPr>
          <w:rFonts w:asciiTheme="majorHAnsi" w:eastAsia="Times New Roman" w:hAnsiTheme="majorHAnsi" w:cstheme="majorHAnsi"/>
          <w:lang w:eastAsia="en-GB"/>
        </w:rPr>
        <w:fldChar w:fldCharType="separate"/>
      </w:r>
      <w:r w:rsidR="00297F60">
        <w:rPr>
          <w:rFonts w:asciiTheme="majorHAnsi" w:eastAsia="Times New Roman" w:hAnsiTheme="majorHAnsi" w:cstheme="majorHAnsi"/>
          <w:noProof/>
          <w:lang w:eastAsia="en-GB"/>
        </w:rPr>
        <w:t> </w:t>
      </w:r>
      <w:r w:rsidR="00297F60">
        <w:rPr>
          <w:rFonts w:asciiTheme="majorHAnsi" w:eastAsia="Times New Roman" w:hAnsiTheme="majorHAnsi" w:cstheme="majorHAnsi"/>
          <w:noProof/>
          <w:lang w:eastAsia="en-GB"/>
        </w:rPr>
        <w:t> </w:t>
      </w:r>
      <w:r w:rsidR="00297F60">
        <w:rPr>
          <w:rFonts w:asciiTheme="majorHAnsi" w:eastAsia="Times New Roman" w:hAnsiTheme="majorHAnsi" w:cstheme="majorHAnsi"/>
          <w:noProof/>
          <w:lang w:eastAsia="en-GB"/>
        </w:rPr>
        <w:t> </w:t>
      </w:r>
      <w:r w:rsidR="00297F60">
        <w:rPr>
          <w:rFonts w:asciiTheme="majorHAnsi" w:eastAsia="Times New Roman" w:hAnsiTheme="majorHAnsi" w:cstheme="majorHAnsi"/>
          <w:noProof/>
          <w:lang w:eastAsia="en-GB"/>
        </w:rPr>
        <w:t> </w:t>
      </w:r>
      <w:r w:rsidR="00297F60">
        <w:rPr>
          <w:rFonts w:asciiTheme="majorHAnsi" w:eastAsia="Times New Roman" w:hAnsiTheme="majorHAnsi" w:cstheme="majorHAnsi"/>
          <w:noProof/>
          <w:lang w:eastAsia="en-GB"/>
        </w:rPr>
        <w:t> </w:t>
      </w:r>
      <w:r w:rsidR="00297F60">
        <w:rPr>
          <w:rFonts w:asciiTheme="majorHAnsi" w:eastAsia="Times New Roman" w:hAnsiTheme="majorHAnsi" w:cstheme="majorHAnsi"/>
          <w:lang w:eastAsia="en-GB"/>
        </w:rPr>
        <w:fldChar w:fldCharType="end"/>
      </w:r>
      <w:bookmarkEnd w:id="1"/>
    </w:p>
    <w:p w14:paraId="1A65870E" w14:textId="77777777" w:rsidR="00940C9F" w:rsidRDefault="00940C9F" w:rsidP="00940C9F">
      <w:pPr>
        <w:rPr>
          <w:rFonts w:asciiTheme="majorHAnsi" w:eastAsia="Times New Roman" w:hAnsiTheme="majorHAnsi" w:cstheme="majorHAnsi"/>
          <w:lang w:eastAsia="en-GB"/>
        </w:rPr>
      </w:pPr>
    </w:p>
    <w:p w14:paraId="43FAF35C" w14:textId="77777777" w:rsidR="00940C9F" w:rsidRPr="00172C6A" w:rsidRDefault="00940C9F" w:rsidP="00940C9F">
      <w:pPr>
        <w:rPr>
          <w:rFonts w:asciiTheme="majorHAnsi" w:eastAsia="Times New Roman" w:hAnsiTheme="majorHAnsi" w:cstheme="majorHAnsi"/>
          <w:lang w:eastAsia="en-GB"/>
        </w:rPr>
      </w:pPr>
      <w:r w:rsidRPr="00172C6A">
        <w:rPr>
          <w:rFonts w:asciiTheme="majorHAnsi" w:eastAsia="Times New Roman" w:hAnsiTheme="majorHAnsi" w:cstheme="majorHAnsi"/>
          <w:lang w:eastAsia="en-GB"/>
        </w:rPr>
        <w:t xml:space="preserve">Please Note: If after reading this document you are at all unsure of what is written, please discuss it with your </w:t>
      </w:r>
      <w:r>
        <w:rPr>
          <w:rFonts w:asciiTheme="majorHAnsi" w:eastAsia="Times New Roman" w:hAnsiTheme="majorHAnsi" w:cstheme="majorHAnsi"/>
          <w:lang w:eastAsia="en-GB"/>
        </w:rPr>
        <w:t>dietitian.</w:t>
      </w:r>
    </w:p>
    <w:p w14:paraId="0D56F102" w14:textId="77777777" w:rsidR="00940C9F" w:rsidRPr="00172C6A" w:rsidRDefault="00940C9F" w:rsidP="00940C9F">
      <w:pPr>
        <w:rPr>
          <w:rFonts w:asciiTheme="majorHAnsi" w:hAnsiTheme="majorHAnsi" w:cstheme="majorHAnsi"/>
        </w:rPr>
      </w:pPr>
    </w:p>
    <w:p w14:paraId="6EE19A07" w14:textId="77777777" w:rsidR="00940C9F" w:rsidRDefault="00940C9F"/>
    <w:sectPr w:rsidR="00940C9F">
      <w:head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skerville">
    <w:altName w:val="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8925F" w14:textId="77777777" w:rsidR="00172C6A" w:rsidRDefault="00297F60" w:rsidP="00172C6A">
    <w:pPr>
      <w:pStyle w:val="Header"/>
      <w:jc w:val="center"/>
    </w:pPr>
    <w:r>
      <w:rPr>
        <w:noProof/>
      </w:rPr>
      <w:drawing>
        <wp:inline distT="0" distB="0" distL="0" distR="0" wp14:anchorId="61F15928" wp14:editId="02F63B9C">
          <wp:extent cx="2985796" cy="138208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89287" cy="13836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35244"/>
    <w:multiLevelType w:val="hybridMultilevel"/>
    <w:tmpl w:val="A4E2E8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C9F"/>
    <w:rsid w:val="00297F60"/>
    <w:rsid w:val="00486C76"/>
    <w:rsid w:val="00940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783E6DC"/>
  <w15:chartTrackingRefBased/>
  <w15:docId w15:val="{1A086557-3917-2D41-A32F-149FEDE9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C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C9F"/>
    <w:pPr>
      <w:tabs>
        <w:tab w:val="center" w:pos="4513"/>
        <w:tab w:val="right" w:pos="9026"/>
      </w:tabs>
    </w:pPr>
  </w:style>
  <w:style w:type="character" w:customStyle="1" w:styleId="HeaderChar">
    <w:name w:val="Header Char"/>
    <w:basedOn w:val="DefaultParagraphFont"/>
    <w:link w:val="Header"/>
    <w:uiPriority w:val="99"/>
    <w:rsid w:val="00940C9F"/>
  </w:style>
  <w:style w:type="paragraph" w:styleId="ListParagraph">
    <w:name w:val="List Paragraph"/>
    <w:basedOn w:val="Normal"/>
    <w:uiPriority w:val="34"/>
    <w:qFormat/>
    <w:rsid w:val="00940C9F"/>
    <w:pPr>
      <w:ind w:left="720"/>
      <w:contextualSpacing/>
    </w:pPr>
  </w:style>
  <w:style w:type="character" w:styleId="Hyperlink">
    <w:name w:val="Hyperlink"/>
    <w:basedOn w:val="DefaultParagraphFont"/>
    <w:uiPriority w:val="99"/>
    <w:unhideWhenUsed/>
    <w:rsid w:val="00297F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korey@nutritionforeverybody.com.au" TargetMode="Externa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Korey Baruta</dc:creator>
  <cp:keywords/>
  <dc:description/>
  <cp:lastModifiedBy>Korey Baruta</cp:lastModifiedBy>
  <cp:revision>1</cp:revision>
  <dcterms:created xsi:type="dcterms:W3CDTF">2021-06-16T03:54:00Z</dcterms:created>
  <dcterms:modified xsi:type="dcterms:W3CDTF">2021-06-16T05:19:00Z</dcterms:modified>
</cp:coreProperties>
</file>