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FE30" w14:textId="2AB63476" w:rsidR="002F12B7" w:rsidRPr="002F12B7" w:rsidRDefault="002F12B7" w:rsidP="002F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Ellie Schroder for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Board of Elementary and Secondary Education 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Experienced Leader, Dedicated to Student Success</w:t>
      </w:r>
    </w:p>
    <w:p w14:paraId="05D34D62" w14:textId="5CD7818D" w:rsidR="002F12B7" w:rsidRPr="002F12B7" w:rsidRDefault="002F12B7" w:rsidP="002F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Information: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br/>
        <w:t>560 Bocage Court, Covington, LA 70433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br/>
        <w:t>Email: ellie</w:t>
      </w:r>
      <w:r w:rsidR="00FF3238">
        <w:rPr>
          <w:rFonts w:ascii="Times New Roman" w:eastAsia="Times New Roman" w:hAnsi="Times New Roman" w:cs="Times New Roman"/>
          <w:kern w:val="0"/>
          <w14:ligatures w14:val="none"/>
        </w:rPr>
        <w:t>schroder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="009E1FBE">
        <w:rPr>
          <w:rFonts w:ascii="Times New Roman" w:eastAsia="Times New Roman" w:hAnsi="Times New Roman" w:cs="Times New Roman"/>
          <w:kern w:val="0"/>
          <w14:ligatures w14:val="none"/>
        </w:rPr>
        <w:t>BESE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@gmail.com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Phone: (985) </w:t>
      </w:r>
      <w:r w:rsidR="009E1FBE">
        <w:rPr>
          <w:rFonts w:ascii="Times New Roman" w:eastAsia="Times New Roman" w:hAnsi="Times New Roman" w:cs="Times New Roman"/>
          <w:kern w:val="0"/>
          <w14:ligatures w14:val="none"/>
        </w:rPr>
        <w:t>373-7019</w:t>
      </w:r>
    </w:p>
    <w:p w14:paraId="164C6931" w14:textId="77777777" w:rsidR="002F12B7" w:rsidRPr="002F12B7" w:rsidRDefault="00000000" w:rsidP="002F12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F46425">
          <v:rect id="_x0000_i1025" style="width:0;height:1.5pt" o:hralign="center" o:hrstd="t" o:hr="t" fillcolor="#a0a0a0" stroked="f"/>
        </w:pict>
      </w:r>
    </w:p>
    <w:p w14:paraId="6E748F17" w14:textId="10C32140" w:rsidR="00672F0C" w:rsidRDefault="002F12B7" w:rsidP="002F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About Me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9E1FBE">
        <w:rPr>
          <w:rFonts w:ascii="Times New Roman" w:eastAsia="Times New Roman" w:hAnsi="Times New Roman" w:cs="Times New Roman"/>
          <w:kern w:val="0"/>
          <w14:ligatures w14:val="none"/>
        </w:rPr>
        <w:t>Having taught grades 1-8 and worked as a school administrator, I have accumulated just over 27</w:t>
      </w:r>
      <w:r w:rsidR="009E1FBE"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 years </w:t>
      </w:r>
      <w:r w:rsidR="00672F0C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 educational </w:t>
      </w:r>
      <w:r w:rsidR="00797D59" w:rsidRPr="002F12B7">
        <w:rPr>
          <w:rFonts w:ascii="Times New Roman" w:eastAsia="Times New Roman" w:hAnsi="Times New Roman" w:cs="Times New Roman"/>
          <w:kern w:val="0"/>
          <w14:ligatures w14:val="none"/>
        </w:rPr>
        <w:t>management</w:t>
      </w:r>
      <w:r w:rsidR="009E1FBE">
        <w:rPr>
          <w:rFonts w:ascii="Times New Roman" w:eastAsia="Times New Roman" w:hAnsi="Times New Roman" w:cs="Times New Roman"/>
          <w:kern w:val="0"/>
          <w14:ligatures w14:val="none"/>
        </w:rPr>
        <w:t>. I have</w:t>
      </w:r>
      <w:r w:rsidR="00672F0C">
        <w:rPr>
          <w:rFonts w:ascii="Times New Roman" w:eastAsia="Times New Roman" w:hAnsi="Times New Roman" w:cs="Times New Roman"/>
          <w:kern w:val="0"/>
          <w14:ligatures w14:val="none"/>
        </w:rPr>
        <w:t xml:space="preserve"> also</w:t>
      </w:r>
      <w:r w:rsidR="009E1FBE">
        <w:rPr>
          <w:rFonts w:ascii="Times New Roman" w:eastAsia="Times New Roman" w:hAnsi="Times New Roman" w:cs="Times New Roman"/>
          <w:kern w:val="0"/>
          <w14:ligatures w14:val="none"/>
        </w:rPr>
        <w:t xml:space="preserve"> owned and operated several businesses from residential construction to retail</w:t>
      </w:r>
      <w:r w:rsidR="00672F0C">
        <w:rPr>
          <w:rFonts w:ascii="Times New Roman" w:eastAsia="Times New Roman" w:hAnsi="Times New Roman" w:cs="Times New Roman"/>
          <w:kern w:val="0"/>
          <w14:ligatures w14:val="none"/>
        </w:rPr>
        <w:t xml:space="preserve"> while volunteering in the community.</w:t>
      </w:r>
    </w:p>
    <w:p w14:paraId="4AFCCE95" w14:textId="3E60A559" w:rsidR="00797D59" w:rsidRDefault="00672F0C" w:rsidP="002F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Through the years, I developed</w:t>
      </w:r>
      <w:r w:rsidR="002F12B7"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effective communication</w:t>
      </w:r>
      <w:r w:rsidR="002F12B7"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 skills</w:t>
      </w:r>
      <w:r w:rsidR="009E1FBE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="002F12B7"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I believe in building lasting relationships.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strong educational foundation is key to one’s success, and I know </w:t>
      </w:r>
      <w:r w:rsidR="00797D59">
        <w:rPr>
          <w:rFonts w:ascii="Times New Roman" w:eastAsia="Times New Roman" w:hAnsi="Times New Roman" w:cs="Times New Roman"/>
          <w:kern w:val="0"/>
          <w14:ligatures w14:val="none"/>
        </w:rPr>
        <w:t xml:space="preserve">leadership has an enormous influence. </w:t>
      </w:r>
    </w:p>
    <w:p w14:paraId="0C6C464F" w14:textId="7A02563E" w:rsidR="002F12B7" w:rsidRPr="002F12B7" w:rsidRDefault="002F12B7" w:rsidP="002F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As a trusted professional</w:t>
      </w:r>
      <w:r w:rsidR="009E1FBE">
        <w:rPr>
          <w:rFonts w:ascii="Times New Roman" w:eastAsia="Times New Roman" w:hAnsi="Times New Roman" w:cs="Times New Roman"/>
          <w:kern w:val="0"/>
          <w14:ligatures w14:val="none"/>
        </w:rPr>
        <w:t>, both in education and business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, I have the expertise to drive positive </w:t>
      </w:r>
      <w:r w:rsidR="00102C4D">
        <w:rPr>
          <w:rFonts w:ascii="Times New Roman" w:eastAsia="Times New Roman" w:hAnsi="Times New Roman" w:cs="Times New Roman"/>
          <w:kern w:val="0"/>
          <w14:ligatures w14:val="none"/>
        </w:rPr>
        <w:t>outcomes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 and growth in our educational system.</w:t>
      </w:r>
    </w:p>
    <w:p w14:paraId="30D1FF72" w14:textId="77777777" w:rsidR="002F12B7" w:rsidRPr="002F12B7" w:rsidRDefault="00000000" w:rsidP="002F12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B2DCA6">
          <v:rect id="_x0000_i1026" style="width:0;height:1.5pt" o:hralign="center" o:hrstd="t" o:hr="t" fillcolor="#a0a0a0" stroked="f"/>
        </w:pict>
      </w:r>
    </w:p>
    <w:p w14:paraId="03417B7B" w14:textId="77777777" w:rsidR="002F12B7" w:rsidRPr="002F12B7" w:rsidRDefault="002F12B7" w:rsidP="002F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Core Competencies</w:t>
      </w:r>
    </w:p>
    <w:p w14:paraId="52BEAD2D" w14:textId="77777777" w:rsidR="00672F0C" w:rsidRDefault="002F12B7" w:rsidP="002F1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Budget Development </w:t>
      </w:r>
    </w:p>
    <w:p w14:paraId="022AC09B" w14:textId="38D47B30" w:rsidR="002F12B7" w:rsidRDefault="00672F0C" w:rsidP="002F1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Business </w:t>
      </w:r>
      <w:r w:rsidR="002F12B7" w:rsidRPr="002F12B7">
        <w:rPr>
          <w:rFonts w:ascii="Times New Roman" w:eastAsia="Times New Roman" w:hAnsi="Times New Roman" w:cs="Times New Roman"/>
          <w:kern w:val="0"/>
          <w14:ligatures w14:val="none"/>
        </w:rPr>
        <w:t>Management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Supervision</w:t>
      </w:r>
    </w:p>
    <w:p w14:paraId="12FB2507" w14:textId="309FEEA8" w:rsidR="00102C4D" w:rsidRPr="00102C4D" w:rsidRDefault="00102C4D" w:rsidP="00102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D59">
        <w:rPr>
          <w:rFonts w:ascii="Times New Roman" w:eastAsia="Times New Roman" w:hAnsi="Times New Roman" w:cs="Times New Roman"/>
          <w:kern w:val="0"/>
          <w14:ligatures w14:val="none"/>
        </w:rPr>
        <w:t>The ability to adjust to changing circumstances.</w:t>
      </w:r>
    </w:p>
    <w:p w14:paraId="47690FA3" w14:textId="23F0E7CE" w:rsidR="00797D59" w:rsidRPr="002F12B7" w:rsidRDefault="00797D59" w:rsidP="002F1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Program Development</w:t>
      </w:r>
    </w:p>
    <w:p w14:paraId="3D2BA026" w14:textId="77777777" w:rsidR="002F12B7" w:rsidRPr="002F12B7" w:rsidRDefault="002F12B7" w:rsidP="002F1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Teacher Mentoring &amp; Professional Development</w:t>
      </w:r>
    </w:p>
    <w:p w14:paraId="4DABB83A" w14:textId="77777777" w:rsidR="002F12B7" w:rsidRPr="002F12B7" w:rsidRDefault="002F12B7" w:rsidP="002F1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School Improvement &amp; Planning</w:t>
      </w:r>
    </w:p>
    <w:p w14:paraId="4FC766E1" w14:textId="77777777" w:rsidR="002F12B7" w:rsidRPr="002F12B7" w:rsidRDefault="002F12B7" w:rsidP="002F1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Teacher Evaluation &amp; Curriculum Development</w:t>
      </w:r>
    </w:p>
    <w:p w14:paraId="2FC2AF77" w14:textId="77777777" w:rsidR="002F12B7" w:rsidRPr="002F12B7" w:rsidRDefault="002F12B7" w:rsidP="002F1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School Safety &amp; Security</w:t>
      </w:r>
    </w:p>
    <w:p w14:paraId="5AD22705" w14:textId="77777777" w:rsidR="002F12B7" w:rsidRPr="002F12B7" w:rsidRDefault="002F12B7" w:rsidP="002F1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Standardized Testing &amp; Data Management</w:t>
      </w:r>
    </w:p>
    <w:p w14:paraId="4B2FCCE6" w14:textId="77777777" w:rsidR="002F12B7" w:rsidRPr="002F12B7" w:rsidRDefault="002F12B7" w:rsidP="002F1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Workshop Presentations &amp; Faculty Meetings</w:t>
      </w:r>
    </w:p>
    <w:p w14:paraId="03D4647B" w14:textId="77777777" w:rsidR="002F12B7" w:rsidRPr="002F12B7" w:rsidRDefault="002F12B7" w:rsidP="002F1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Program Coordination &amp; Management</w:t>
      </w:r>
    </w:p>
    <w:p w14:paraId="061F7CC2" w14:textId="77777777" w:rsidR="002F12B7" w:rsidRPr="002F12B7" w:rsidRDefault="002F12B7" w:rsidP="002F12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Yearbook Creation &amp; Management</w:t>
      </w:r>
    </w:p>
    <w:p w14:paraId="0101C931" w14:textId="77777777" w:rsidR="002F12B7" w:rsidRPr="002F12B7" w:rsidRDefault="00000000" w:rsidP="002F12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C793C8">
          <v:rect id="_x0000_i1027" style="width:0;height:1.5pt" o:hralign="center" o:hrstd="t" o:hr="t" fillcolor="#a0a0a0" stroked="f"/>
        </w:pict>
      </w:r>
    </w:p>
    <w:p w14:paraId="3C8FFE72" w14:textId="77777777" w:rsidR="002F12B7" w:rsidRPr="002F12B7" w:rsidRDefault="002F12B7" w:rsidP="002F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 &amp; Credentials</w:t>
      </w:r>
    </w:p>
    <w:p w14:paraId="7B21243E" w14:textId="77777777" w:rsidR="002F12B7" w:rsidRPr="002F12B7" w:rsidRDefault="002F12B7" w:rsidP="002F12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 in Elementary Education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Southeastern Louisiana University, 1983</w:t>
      </w:r>
    </w:p>
    <w:p w14:paraId="4178591B" w14:textId="77777777" w:rsidR="002F12B7" w:rsidRPr="002F12B7" w:rsidRDefault="002F12B7" w:rsidP="002F12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 in Elementary Curriculum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Austin Peay State University, 1988</w:t>
      </w:r>
    </w:p>
    <w:p w14:paraId="40FF40F1" w14:textId="77777777" w:rsidR="002F12B7" w:rsidRPr="002F12B7" w:rsidRDefault="002F12B7" w:rsidP="002F12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Master’s + 30 in Education Administration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Provisional Principal, 2000</w:t>
      </w:r>
    </w:p>
    <w:p w14:paraId="1B6B391E" w14:textId="77777777" w:rsidR="002F12B7" w:rsidRPr="002F12B7" w:rsidRDefault="002F12B7" w:rsidP="002F12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Parish/City School Supervision of Instruction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2009</w:t>
      </w:r>
    </w:p>
    <w:p w14:paraId="7B7AE606" w14:textId="77777777" w:rsidR="002F12B7" w:rsidRPr="002F12B7" w:rsidRDefault="002F12B7" w:rsidP="002F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Additional Credentials</w:t>
      </w:r>
    </w:p>
    <w:p w14:paraId="34D761E0" w14:textId="77777777" w:rsidR="002F12B7" w:rsidRPr="002F12B7" w:rsidRDefault="002F12B7" w:rsidP="002F12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Licensed Residential Contractor, 2005 - Present</w:t>
      </w:r>
    </w:p>
    <w:p w14:paraId="45D2A538" w14:textId="77777777" w:rsidR="002F12B7" w:rsidRPr="002F12B7" w:rsidRDefault="002F12B7" w:rsidP="002F12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Continuing Education in Construction and Contracting</w:t>
      </w:r>
    </w:p>
    <w:p w14:paraId="3D191CD3" w14:textId="77777777" w:rsidR="002F12B7" w:rsidRPr="002F12B7" w:rsidRDefault="00000000" w:rsidP="002F12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205724096"/>
      <w:r>
        <w:rPr>
          <w:rFonts w:ascii="Times New Roman" w:eastAsia="Times New Roman" w:hAnsi="Times New Roman" w:cs="Times New Roman"/>
          <w:kern w:val="0"/>
          <w14:ligatures w14:val="none"/>
        </w:rPr>
        <w:pict w14:anchorId="497D6ACC">
          <v:rect id="_x0000_i1028" style="width:0;height:1.5pt" o:hralign="center" o:hrstd="t" o:hr="t" fillcolor="#a0a0a0" stroked="f"/>
        </w:pict>
      </w:r>
    </w:p>
    <w:p w14:paraId="0773AF6F" w14:textId="77777777" w:rsidR="002F12B7" w:rsidRPr="002F12B7" w:rsidRDefault="002F12B7" w:rsidP="002F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Experience</w:t>
      </w:r>
    </w:p>
    <w:bookmarkEnd w:id="0"/>
    <w:p w14:paraId="7C1DF48F" w14:textId="6DBD975E" w:rsidR="002F12B7" w:rsidRPr="002F12B7" w:rsidRDefault="002F12B7" w:rsidP="002F12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Owner/President, </w:t>
      </w:r>
      <w:r w:rsidR="00102C4D" w:rsidRPr="00102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Maison de Reve Builders, LLC</w:t>
      </w:r>
      <w:r w:rsidR="00102C4D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Geaux Home Construction, LLC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 (2005–Present)</w:t>
      </w:r>
    </w:p>
    <w:p w14:paraId="243C1DD8" w14:textId="77777777" w:rsidR="002F12B7" w:rsidRPr="002F12B7" w:rsidRDefault="002F12B7" w:rsidP="002F12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Bookkeeping for Family Businesses &amp; Campaign Finance</w:t>
      </w:r>
    </w:p>
    <w:p w14:paraId="31519FBE" w14:textId="77777777" w:rsidR="002F12B7" w:rsidRDefault="002F12B7" w:rsidP="002F12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Co-Manager of Political Campaigns (Local &amp; Statewide)</w:t>
      </w:r>
    </w:p>
    <w:p w14:paraId="347457E3" w14:textId="77777777" w:rsidR="002F12B7" w:rsidRPr="002F12B7" w:rsidRDefault="00000000" w:rsidP="002F12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76F9C9">
          <v:rect id="_x0000_i1029" style="width:0;height:1.5pt" o:hralign="center" o:hrstd="t" o:hr="t" fillcolor="#a0a0a0" stroked="f"/>
        </w:pict>
      </w:r>
    </w:p>
    <w:p w14:paraId="6E5C5F4D" w14:textId="77777777" w:rsidR="002F12B7" w:rsidRPr="002F12B7" w:rsidRDefault="002F12B7" w:rsidP="002F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Experience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Teacher</w:t>
      </w:r>
    </w:p>
    <w:p w14:paraId="68C103E2" w14:textId="77777777" w:rsidR="002F12B7" w:rsidRPr="002F12B7" w:rsidRDefault="002F12B7" w:rsidP="002F1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Holden Elementary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LA (1983-1985) – 1st Grade Teacher</w:t>
      </w:r>
    </w:p>
    <w:p w14:paraId="4FBED921" w14:textId="77777777" w:rsidR="002F12B7" w:rsidRPr="002F12B7" w:rsidRDefault="002F12B7" w:rsidP="002F1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Lincoln Elementary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Ft. Campbell, KY (1985-1989) – 1st Grade Teacher</w:t>
      </w:r>
    </w:p>
    <w:p w14:paraId="679CB3A2" w14:textId="77777777" w:rsidR="002F12B7" w:rsidRPr="002F12B7" w:rsidRDefault="002F12B7" w:rsidP="002F1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Hammond Eastside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LA (1989-1990) – 1st Grade Teacher</w:t>
      </w:r>
    </w:p>
    <w:p w14:paraId="01A4363B" w14:textId="77777777" w:rsidR="002F12B7" w:rsidRPr="002F12B7" w:rsidRDefault="002F12B7" w:rsidP="002F1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West Ascension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LA (1990-1991) – At-Risk 2nd Grade Teacher</w:t>
      </w:r>
    </w:p>
    <w:p w14:paraId="13C129E3" w14:textId="77777777" w:rsidR="002F12B7" w:rsidRPr="002F12B7" w:rsidRDefault="002F12B7" w:rsidP="002F1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Gonzales Primary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LA (1991-1994) – 2nd and 4th Grade, Reading/Writing Teacher</w:t>
      </w:r>
    </w:p>
    <w:p w14:paraId="7470A2A2" w14:textId="77777777" w:rsidR="002F12B7" w:rsidRPr="002F12B7" w:rsidRDefault="002F12B7" w:rsidP="002F1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Pine View Middle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LA (1994-1996) – Title I Teacher (Grades 4-6)</w:t>
      </w:r>
    </w:p>
    <w:p w14:paraId="201C1CE6" w14:textId="77777777" w:rsidR="002F12B7" w:rsidRPr="002F12B7" w:rsidRDefault="002F12B7" w:rsidP="002F1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Fontainebleau Junior High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LA (1996-2001) – 8th Grade ELA &amp; Yearbook Sponsor</w:t>
      </w:r>
    </w:p>
    <w:p w14:paraId="718D5EF8" w14:textId="77777777" w:rsidR="002F12B7" w:rsidRPr="002F12B7" w:rsidRDefault="002F12B7" w:rsidP="002F1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Abita Springs Middle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LA (2001-2002) – Technology Resource Teacher</w:t>
      </w:r>
    </w:p>
    <w:p w14:paraId="578151DE" w14:textId="77777777" w:rsidR="002F12B7" w:rsidRPr="002F12B7" w:rsidRDefault="002F12B7" w:rsidP="002F12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Abita Springs Elementary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LA (2002-2005) – Assistant Principal</w:t>
      </w:r>
    </w:p>
    <w:p w14:paraId="78C200E8" w14:textId="4DEC28FA" w:rsidR="00673752" w:rsidRPr="00673752" w:rsidRDefault="002F12B7" w:rsidP="006737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Bayou Lacombe Middle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LA (2008-2015) 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Administrative Assistant (TRT)</w:t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4E598084">
          <v:rect id="_x0000_i1030" style="width:0;height:1.5pt" o:hralign="center" o:hrstd="t" o:hr="t" fillcolor="#a0a0a0" stroked="f"/>
        </w:pict>
      </w:r>
    </w:p>
    <w:p w14:paraId="1655C158" w14:textId="77777777" w:rsidR="002F12B7" w:rsidRPr="002F12B7" w:rsidRDefault="002F12B7" w:rsidP="002F12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Career Highlights</w:t>
      </w:r>
    </w:p>
    <w:p w14:paraId="72E71B91" w14:textId="77777777" w:rsidR="002F12B7" w:rsidRPr="002F12B7" w:rsidRDefault="002F12B7" w:rsidP="002F1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Facilitated </w:t>
      </w: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development workshops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 for schools and staff across various Louisiana parishes.</w:t>
      </w:r>
    </w:p>
    <w:p w14:paraId="27197846" w14:textId="77777777" w:rsidR="002F12B7" w:rsidRPr="002F12B7" w:rsidRDefault="002F12B7" w:rsidP="002F1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Coordinated Title I Programs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including budget management, purchase orders, and family nights.</w:t>
      </w:r>
    </w:p>
    <w:p w14:paraId="1727CCCE" w14:textId="77777777" w:rsidR="002F12B7" w:rsidRPr="002F12B7" w:rsidRDefault="002F12B7" w:rsidP="002F1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Managed </w:t>
      </w: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Student Performance Data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including LEAP testing and Response to Intervention (RTI).</w:t>
      </w:r>
    </w:p>
    <w:p w14:paraId="6CE8B73A" w14:textId="77777777" w:rsidR="002F12B7" w:rsidRPr="002F12B7" w:rsidRDefault="002F12B7" w:rsidP="002F1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Led </w:t>
      </w: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improvement projects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>, including facility design, teacher evaluations, and curriculum development.</w:t>
      </w:r>
    </w:p>
    <w:p w14:paraId="36CA1558" w14:textId="77777777" w:rsidR="002F12B7" w:rsidRPr="002F12B7" w:rsidRDefault="002F12B7" w:rsidP="002F1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Mentored </w:t>
      </w: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teachers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 and coordinated ongoing staff professional development.</w:t>
      </w:r>
    </w:p>
    <w:p w14:paraId="01A1B2C1" w14:textId="77777777" w:rsidR="002F12B7" w:rsidRDefault="002F12B7" w:rsidP="002F1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Worked directly with </w:t>
      </w: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leadership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 teams to develop and implement school improvement plans.</w:t>
      </w:r>
    </w:p>
    <w:p w14:paraId="1B6C4738" w14:textId="0CC23B35" w:rsidR="00673752" w:rsidRPr="00673752" w:rsidRDefault="00673752" w:rsidP="002F1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Held the role as administrator in a school for </w:t>
      </w:r>
      <w:r w:rsidRPr="006737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System for Teacher and Student Advancement (TAP)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="00A65166">
        <w:rPr>
          <w:rFonts w:ascii="Times New Roman" w:eastAsia="Times New Roman" w:hAnsi="Times New Roman" w:cs="Times New Roman"/>
          <w:kern w:val="0"/>
          <w14:ligatures w14:val="none"/>
        </w:rPr>
        <w:t>Also,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A65166">
        <w:rPr>
          <w:rFonts w:ascii="Times New Roman" w:eastAsia="Times New Roman" w:hAnsi="Times New Roman" w:cs="Times New Roman"/>
          <w:kern w:val="0"/>
          <w14:ligatures w14:val="none"/>
        </w:rPr>
        <w:t>created</w:t>
      </w:r>
      <w:proofErr w:type="gramEnd"/>
      <w:r w:rsidR="00A651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the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school-wide schedule for the reform. </w:t>
      </w:r>
    </w:p>
    <w:p w14:paraId="3A709D82" w14:textId="35B9E9DC" w:rsidR="00797D59" w:rsidRDefault="00797D59" w:rsidP="002F1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Obtained </w:t>
      </w:r>
      <w:r w:rsidRPr="00797D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residential contractor’s license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continue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 annual educational component. </w:t>
      </w:r>
    </w:p>
    <w:p w14:paraId="0E450EDA" w14:textId="7146B8CE" w:rsidR="00797D59" w:rsidRDefault="00797D59" w:rsidP="002F1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97D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 business and maintenance of our real estate business. </w:t>
      </w:r>
    </w:p>
    <w:p w14:paraId="697FC2EF" w14:textId="1EF243A4" w:rsidR="00797D59" w:rsidRDefault="00797D59" w:rsidP="002F1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Campaign Finance: </w:t>
      </w:r>
      <w:r>
        <w:rPr>
          <w:rFonts w:ascii="Times New Roman" w:eastAsia="Times New Roman" w:hAnsi="Times New Roman" w:cs="Times New Roman"/>
          <w:kern w:val="0"/>
          <w14:ligatures w14:val="none"/>
        </w:rPr>
        <w:t>managed the expenses, donations, and the reporting fo</w:t>
      </w:r>
      <w:r w:rsidR="00673752">
        <w:rPr>
          <w:rFonts w:ascii="Times New Roman" w:eastAsia="Times New Roman" w:hAnsi="Times New Roman" w:cs="Times New Roman"/>
          <w:kern w:val="0"/>
          <w14:ligatures w14:val="none"/>
        </w:rPr>
        <w:t>r a State Representative campaign.</w:t>
      </w:r>
    </w:p>
    <w:p w14:paraId="2C7162C2" w14:textId="6EBB9B19" w:rsidR="00673752" w:rsidRPr="002F12B7" w:rsidRDefault="00673752" w:rsidP="002F12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Volunteered on boards and events: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Under the Bridge Ministries (Board), Hoops for Kids, Hoopla, RPWST Scholarship Chair, Hospice Foundation of the South, Baskets of Hope</w:t>
      </w:r>
    </w:p>
    <w:p w14:paraId="33534B2A" w14:textId="77777777" w:rsidR="002F12B7" w:rsidRPr="002F12B7" w:rsidRDefault="00000000" w:rsidP="002F12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A42264">
          <v:rect id="_x0000_i1031" style="width:0;height:1.5pt" o:hralign="center" o:hrstd="t" o:hr="t" fillcolor="#a0a0a0" stroked="f"/>
        </w:pict>
      </w:r>
    </w:p>
    <w:p w14:paraId="74C84F78" w14:textId="30AA7C9D" w:rsidR="00AB225F" w:rsidRPr="002A713C" w:rsidRDefault="002F12B7" w:rsidP="002A7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2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Why I’m Running for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of Elementary and Secondary Education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 am committed to ensuring that every student in Louisiana receives a quality education, no matter their background. With my diverse experience as an educator, administrator, and </w:t>
      </w:r>
      <w:r w:rsidR="00A65166" w:rsidRPr="002F12B7">
        <w:rPr>
          <w:rFonts w:ascii="Times New Roman" w:eastAsia="Times New Roman" w:hAnsi="Times New Roman" w:cs="Times New Roman"/>
          <w:kern w:val="0"/>
          <w14:ligatures w14:val="none"/>
        </w:rPr>
        <w:t>businessperson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, I understand the challenges schools face and </w:t>
      </w:r>
      <w:r w:rsidR="00A65166">
        <w:rPr>
          <w:rFonts w:ascii="Times New Roman" w:eastAsia="Times New Roman" w:hAnsi="Times New Roman" w:cs="Times New Roman"/>
          <w:kern w:val="0"/>
          <w14:ligatures w14:val="none"/>
        </w:rPr>
        <w:t>the challenges of the workforce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2A713C">
        <w:rPr>
          <w:rFonts w:ascii="Times New Roman" w:eastAsia="Times New Roman" w:hAnsi="Times New Roman" w:cs="Times New Roman"/>
          <w:kern w:val="0"/>
          <w14:ligatures w14:val="none"/>
        </w:rPr>
        <w:t xml:space="preserve">I would like to continue </w:t>
      </w:r>
      <w:r w:rsidR="00A65166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2F12B7">
        <w:rPr>
          <w:rFonts w:ascii="Times New Roman" w:eastAsia="Times New Roman" w:hAnsi="Times New Roman" w:cs="Times New Roman"/>
          <w:kern w:val="0"/>
          <w14:ligatures w14:val="none"/>
        </w:rPr>
        <w:t xml:space="preserve"> goal to advocate for policies that promote student success, improve school safety, and enhance teacher development</w:t>
      </w:r>
      <w:r w:rsidR="002A713C">
        <w:rPr>
          <w:rFonts w:ascii="Times New Roman" w:eastAsia="Times New Roman" w:hAnsi="Times New Roman" w:cs="Times New Roman"/>
          <w:kern w:val="0"/>
          <w14:ligatures w14:val="none"/>
        </w:rPr>
        <w:t xml:space="preserve"> and continue to support the positive outcomes that have recently been achieved across the state.</w:t>
      </w:r>
    </w:p>
    <w:sectPr w:rsidR="00AB225F" w:rsidRPr="002A713C" w:rsidSect="00102C4D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589"/>
    <w:multiLevelType w:val="multilevel"/>
    <w:tmpl w:val="4BFA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112AF"/>
    <w:multiLevelType w:val="multilevel"/>
    <w:tmpl w:val="060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B1145"/>
    <w:multiLevelType w:val="multilevel"/>
    <w:tmpl w:val="6172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57692"/>
    <w:multiLevelType w:val="multilevel"/>
    <w:tmpl w:val="1C12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73472"/>
    <w:multiLevelType w:val="multilevel"/>
    <w:tmpl w:val="512E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820ED"/>
    <w:multiLevelType w:val="multilevel"/>
    <w:tmpl w:val="D88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094598">
    <w:abstractNumId w:val="0"/>
  </w:num>
  <w:num w:numId="2" w16cid:durableId="917667709">
    <w:abstractNumId w:val="2"/>
  </w:num>
  <w:num w:numId="3" w16cid:durableId="461004298">
    <w:abstractNumId w:val="1"/>
  </w:num>
  <w:num w:numId="4" w16cid:durableId="1669285555">
    <w:abstractNumId w:val="3"/>
  </w:num>
  <w:num w:numId="5" w16cid:durableId="1696420988">
    <w:abstractNumId w:val="5"/>
  </w:num>
  <w:num w:numId="6" w16cid:durableId="660502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B7"/>
    <w:rsid w:val="00081E4A"/>
    <w:rsid w:val="00102C4D"/>
    <w:rsid w:val="00226999"/>
    <w:rsid w:val="002A713C"/>
    <w:rsid w:val="002F12B7"/>
    <w:rsid w:val="003002D7"/>
    <w:rsid w:val="00672F0C"/>
    <w:rsid w:val="00673752"/>
    <w:rsid w:val="00797D59"/>
    <w:rsid w:val="009736FB"/>
    <w:rsid w:val="009E1FBE"/>
    <w:rsid w:val="00A65166"/>
    <w:rsid w:val="00A84DB8"/>
    <w:rsid w:val="00AB225F"/>
    <w:rsid w:val="00B46FD6"/>
    <w:rsid w:val="00B64AEB"/>
    <w:rsid w:val="00C631D8"/>
    <w:rsid w:val="00CA7554"/>
    <w:rsid w:val="00CC795E"/>
    <w:rsid w:val="00D16D28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EACD"/>
  <w15:chartTrackingRefBased/>
  <w15:docId w15:val="{1ADE19BF-5D09-4AE5-B176-1887AD8A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585</Words>
  <Characters>3805</Characters>
  <Application>Microsoft Office Word</Application>
  <DocSecurity>0</DocSecurity>
  <Lines>89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Schroder</dc:creator>
  <cp:keywords/>
  <dc:description/>
  <cp:lastModifiedBy>Ellie Schroder</cp:lastModifiedBy>
  <cp:revision>11</cp:revision>
  <cp:lastPrinted>2025-08-10T18:19:00Z</cp:lastPrinted>
  <dcterms:created xsi:type="dcterms:W3CDTF">2025-07-29T18:55:00Z</dcterms:created>
  <dcterms:modified xsi:type="dcterms:W3CDTF">2026-01-16T01:34:00Z</dcterms:modified>
</cp:coreProperties>
</file>