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B6CA7" w14:textId="04063A84" w:rsidR="001660B4" w:rsidRPr="005A5215" w:rsidRDefault="001660B4" w:rsidP="001660B4">
      <w:pPr>
        <w:spacing w:line="276" w:lineRule="auto"/>
        <w:rPr>
          <w:rFonts w:ascii="Helvetica Neue" w:hAnsi="Helvetica Neue"/>
        </w:rPr>
      </w:pPr>
      <w:r>
        <w:rPr>
          <w:rFonts w:ascii="Helvetica Neue" w:hAnsi="Helvetica Neue"/>
        </w:rPr>
        <w:t>Jan. 1, 2025</w:t>
      </w:r>
    </w:p>
    <w:p w14:paraId="2BD41371" w14:textId="77777777" w:rsidR="001660B4" w:rsidRPr="005A5215" w:rsidRDefault="001660B4" w:rsidP="001660B4">
      <w:pPr>
        <w:spacing w:line="276" w:lineRule="auto"/>
        <w:rPr>
          <w:rFonts w:ascii="Helvetica Neue" w:hAnsi="Helvetica Neue"/>
        </w:rPr>
      </w:pPr>
    </w:p>
    <w:p w14:paraId="6FD0BBE9" w14:textId="104CC22D" w:rsidR="00010199" w:rsidRDefault="001660B4" w:rsidP="001660B4">
      <w:pPr>
        <w:spacing w:line="360" w:lineRule="auto"/>
        <w:ind w:firstLine="720"/>
        <w:rPr>
          <w:rFonts w:ascii="Helvetica Neue" w:hAnsi="Helvetica Neue"/>
        </w:rPr>
      </w:pPr>
      <w:r>
        <w:rPr>
          <w:rFonts w:ascii="Helvetica Neue" w:hAnsi="Helvetica Neue"/>
        </w:rPr>
        <w:t xml:space="preserve">The Lord blessing to you and your family and </w:t>
      </w:r>
      <w:r w:rsidR="00010199">
        <w:rPr>
          <w:rFonts w:ascii="Helvetica Neue" w:hAnsi="Helvetica Neue"/>
        </w:rPr>
        <w:t xml:space="preserve">I hope this letter finds you in good health and spirit. </w:t>
      </w:r>
      <w:r w:rsidR="00655C21">
        <w:rPr>
          <w:rFonts w:ascii="Helvetica Neue" w:hAnsi="Helvetica Neue"/>
        </w:rPr>
        <w:t>The year 2024</w:t>
      </w:r>
      <w:r w:rsidR="00010199">
        <w:rPr>
          <w:rFonts w:ascii="Helvetica Neue" w:hAnsi="Helvetica Neue"/>
        </w:rPr>
        <w:t xml:space="preserve"> </w:t>
      </w:r>
      <w:r w:rsidR="00655C21">
        <w:rPr>
          <w:rFonts w:ascii="Helvetica Neue" w:hAnsi="Helvetica Neue"/>
        </w:rPr>
        <w:t>has finally come to an end</w:t>
      </w:r>
      <w:r w:rsidR="0039114A">
        <w:rPr>
          <w:rFonts w:ascii="Helvetica Neue" w:hAnsi="Helvetica Neue"/>
        </w:rPr>
        <w:t xml:space="preserve"> but as I mention on December </w:t>
      </w:r>
      <w:r w:rsidR="0039114A" w:rsidRPr="0039114A">
        <w:rPr>
          <w:rFonts w:ascii="Helvetica Neue" w:hAnsi="Helvetica Neue"/>
          <w:b/>
        </w:rPr>
        <w:t>BSL</w:t>
      </w:r>
      <w:r w:rsidR="0039114A">
        <w:rPr>
          <w:rFonts w:ascii="Helvetica Neue" w:hAnsi="Helvetica Neue"/>
        </w:rPr>
        <w:t>, we are now closer to the 2</w:t>
      </w:r>
      <w:r w:rsidR="0039114A" w:rsidRPr="00A450E5">
        <w:rPr>
          <w:rFonts w:ascii="Helvetica Neue" w:hAnsi="Helvetica Neue"/>
          <w:vertAlign w:val="superscript"/>
        </w:rPr>
        <w:t>nd</w:t>
      </w:r>
      <w:r w:rsidR="0039114A">
        <w:rPr>
          <w:rFonts w:ascii="Helvetica Neue" w:hAnsi="Helvetica Neue"/>
        </w:rPr>
        <w:t xml:space="preserve"> coming of Our Lord Jesus Christ</w:t>
      </w:r>
      <w:r w:rsidR="00485B5D">
        <w:rPr>
          <w:rFonts w:ascii="Helvetica Neue" w:hAnsi="Helvetica Neue"/>
        </w:rPr>
        <w:t xml:space="preserve"> than ever before</w:t>
      </w:r>
      <w:r w:rsidR="0039114A">
        <w:rPr>
          <w:rFonts w:ascii="Helvetica Neue" w:hAnsi="Helvetica Neue"/>
        </w:rPr>
        <w:t>. Are you ready for His return?</w:t>
      </w:r>
    </w:p>
    <w:p w14:paraId="4669C326" w14:textId="292185B5" w:rsidR="002C3130" w:rsidRPr="0016284A" w:rsidRDefault="006F7916" w:rsidP="002C3130">
      <w:pPr>
        <w:spacing w:line="276" w:lineRule="auto"/>
        <w:ind w:firstLine="720"/>
        <w:rPr>
          <w:rFonts w:ascii="Helvetica" w:eastAsia="Times New Roman" w:hAnsi="Helvetica"/>
          <w:color w:val="081C2A"/>
          <w:shd w:val="clear" w:color="auto" w:fill="FFFFFF"/>
        </w:rPr>
      </w:pPr>
      <w:r>
        <w:rPr>
          <w:rFonts w:ascii="Helvetica Neue" w:hAnsi="Helvetica Neue"/>
        </w:rPr>
        <w:t xml:space="preserve">The topic for this month </w:t>
      </w:r>
      <w:r w:rsidRPr="006F7916">
        <w:rPr>
          <w:rFonts w:ascii="Helvetica Neue" w:hAnsi="Helvetica Neue"/>
          <w:b/>
        </w:rPr>
        <w:t>BSL</w:t>
      </w:r>
      <w:r>
        <w:rPr>
          <w:rFonts w:ascii="Helvetica Neue" w:hAnsi="Helvetica Neue"/>
        </w:rPr>
        <w:t xml:space="preserve"> is a common question among believers and non-believers</w:t>
      </w:r>
      <w:r w:rsidR="002C3130">
        <w:rPr>
          <w:rFonts w:ascii="Helvetica Neue" w:hAnsi="Helvetica Neue"/>
        </w:rPr>
        <w:t>. I found this article very informative and should have the answer to the question “</w:t>
      </w:r>
      <w:r w:rsidR="002C3130" w:rsidRPr="002C3130">
        <w:rPr>
          <w:rFonts w:ascii="Helvetica" w:eastAsia="Times New Roman" w:hAnsi="Helvetica"/>
          <w:i/>
          <w:color w:val="081C2A"/>
          <w:shd w:val="clear" w:color="auto" w:fill="FFFFFF"/>
        </w:rPr>
        <w:t>Did Jesus go to Hell between His death and Resurrection</w:t>
      </w:r>
      <w:r w:rsidR="002C3130">
        <w:rPr>
          <w:rFonts w:ascii="Helvetica" w:eastAsia="Times New Roman" w:hAnsi="Helvetica"/>
          <w:i/>
          <w:color w:val="081C2A"/>
          <w:shd w:val="clear" w:color="auto" w:fill="FFFFFF"/>
        </w:rPr>
        <w:t>”</w:t>
      </w:r>
      <w:r w:rsidR="002C3130" w:rsidRPr="002C3130">
        <w:rPr>
          <w:rFonts w:ascii="Helvetica" w:eastAsia="Times New Roman" w:hAnsi="Helvetica"/>
          <w:i/>
          <w:color w:val="081C2A"/>
          <w:shd w:val="clear" w:color="auto" w:fill="FFFFFF"/>
        </w:rPr>
        <w:t>?</w:t>
      </w:r>
      <w:r w:rsidR="0016284A">
        <w:rPr>
          <w:rFonts w:ascii="Helvetica" w:eastAsia="Times New Roman" w:hAnsi="Helvetica"/>
          <w:i/>
          <w:color w:val="081C2A"/>
          <w:shd w:val="clear" w:color="auto" w:fill="FFFFFF"/>
        </w:rPr>
        <w:t xml:space="preserve"> </w:t>
      </w:r>
      <w:r w:rsidR="0016284A">
        <w:rPr>
          <w:rFonts w:ascii="Helvetica" w:eastAsia="Times New Roman" w:hAnsi="Helvetica"/>
          <w:color w:val="081C2A"/>
          <w:shd w:val="clear" w:color="auto" w:fill="FFFFFF"/>
        </w:rPr>
        <w:t xml:space="preserve">Next month </w:t>
      </w:r>
      <w:r w:rsidR="0016284A" w:rsidRPr="0016284A">
        <w:rPr>
          <w:rFonts w:ascii="Helvetica" w:eastAsia="Times New Roman" w:hAnsi="Helvetica"/>
          <w:b/>
          <w:color w:val="081C2A"/>
          <w:shd w:val="clear" w:color="auto" w:fill="FFFFFF"/>
        </w:rPr>
        <w:t>BSL</w:t>
      </w:r>
      <w:r w:rsidR="0016284A">
        <w:rPr>
          <w:rFonts w:ascii="Helvetica" w:eastAsia="Times New Roman" w:hAnsi="Helvetica"/>
          <w:color w:val="081C2A"/>
          <w:shd w:val="clear" w:color="auto" w:fill="FFFFFF"/>
        </w:rPr>
        <w:t>, I will follow up with the different wording of hell as used in the bible so stand by.</w:t>
      </w:r>
    </w:p>
    <w:p w14:paraId="0099BEB9" w14:textId="56A300FD" w:rsidR="00010199" w:rsidRDefault="00010199" w:rsidP="001660B4">
      <w:pPr>
        <w:spacing w:line="360" w:lineRule="auto"/>
        <w:ind w:firstLine="720"/>
        <w:rPr>
          <w:rFonts w:ascii="Helvetica Neue" w:hAnsi="Helvetica Neue"/>
        </w:rPr>
      </w:pPr>
    </w:p>
    <w:p w14:paraId="1F322E2E" w14:textId="77777777" w:rsidR="001660B4" w:rsidRDefault="001660B4" w:rsidP="001660B4">
      <w:pPr>
        <w:spacing w:line="360" w:lineRule="auto"/>
        <w:outlineLvl w:val="0"/>
        <w:rPr>
          <w:rFonts w:ascii="Helvetica Neue" w:hAnsi="Helvetica Neue"/>
        </w:rPr>
      </w:pPr>
      <w:r w:rsidRPr="005A5215">
        <w:rPr>
          <w:rFonts w:ascii="Helvetica Neue" w:hAnsi="Helvetica Neue"/>
        </w:rPr>
        <w:t>So, let’s get started.</w:t>
      </w:r>
    </w:p>
    <w:p w14:paraId="63224E09" w14:textId="77777777" w:rsidR="001660B4" w:rsidRDefault="001660B4" w:rsidP="001660B4">
      <w:pPr>
        <w:spacing w:line="360" w:lineRule="auto"/>
        <w:outlineLvl w:val="0"/>
        <w:rPr>
          <w:rFonts w:ascii="Helvetica Neue" w:hAnsi="Helvetica Neue"/>
        </w:rPr>
      </w:pPr>
    </w:p>
    <w:p w14:paraId="3618995E" w14:textId="77777777" w:rsidR="001660B4" w:rsidRDefault="001660B4" w:rsidP="001660B4">
      <w:pPr>
        <w:spacing w:line="360" w:lineRule="auto"/>
        <w:outlineLvl w:val="0"/>
        <w:rPr>
          <w:rFonts w:ascii="Helvetica Neue" w:hAnsi="Helvetica Neue"/>
        </w:rPr>
      </w:pPr>
    </w:p>
    <w:p w14:paraId="68C08CC7" w14:textId="77777777" w:rsidR="001660B4" w:rsidRDefault="001660B4" w:rsidP="001660B4">
      <w:pPr>
        <w:spacing w:line="360" w:lineRule="auto"/>
        <w:outlineLvl w:val="0"/>
        <w:rPr>
          <w:rFonts w:ascii="Helvetica Neue" w:hAnsi="Helvetica Neue"/>
        </w:rPr>
      </w:pPr>
    </w:p>
    <w:p w14:paraId="3DE5A222" w14:textId="77777777" w:rsidR="001660B4" w:rsidRPr="005A5215" w:rsidRDefault="001660B4" w:rsidP="001660B4">
      <w:pPr>
        <w:rPr>
          <w:rFonts w:ascii="Helvetica Neue" w:hAnsi="Helvetica Neue"/>
        </w:rPr>
      </w:pPr>
    </w:p>
    <w:p w14:paraId="2D89C526" w14:textId="77777777" w:rsidR="001660B4" w:rsidRDefault="001660B4" w:rsidP="001660B4">
      <w:pPr>
        <w:spacing w:line="360" w:lineRule="auto"/>
        <w:jc w:val="both"/>
        <w:outlineLvl w:val="0"/>
        <w:rPr>
          <w:rFonts w:ascii="Arial" w:hAnsi="Arial" w:cs="Arial"/>
        </w:rPr>
      </w:pPr>
      <w:r>
        <w:rPr>
          <w:rFonts w:ascii="Arial" w:hAnsi="Arial" w:cs="Arial"/>
        </w:rPr>
        <w:t>Your Brother in Christ, Tony Gonzalez</w:t>
      </w:r>
    </w:p>
    <w:p w14:paraId="195D11A2" w14:textId="77777777" w:rsidR="001660B4" w:rsidRPr="00FC0C10" w:rsidRDefault="001660B4" w:rsidP="001660B4">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227A2AA0" w14:textId="77777777" w:rsidR="001660B4" w:rsidRDefault="001660B4" w:rsidP="001660B4">
      <w:pPr>
        <w:rPr>
          <w:rFonts w:ascii="Lucida Calligraphy" w:eastAsia="Times New Roman" w:hAnsi="Lucida Calligraphy"/>
          <w:color w:val="000000"/>
          <w:shd w:val="clear" w:color="auto" w:fill="FFFFFF"/>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7DFF8DA6" w14:textId="77777777" w:rsidR="001660B4" w:rsidRDefault="001660B4" w:rsidP="001660B4">
      <w:pPr>
        <w:rPr>
          <w:rFonts w:ascii="Lucida Calligraphy" w:eastAsia="Times New Roman" w:hAnsi="Lucida Calligraphy"/>
          <w:color w:val="000000"/>
          <w:shd w:val="clear" w:color="auto" w:fill="FFFFFF"/>
        </w:rPr>
      </w:pPr>
    </w:p>
    <w:p w14:paraId="5391A9F4" w14:textId="77777777" w:rsidR="0016284A" w:rsidRDefault="0016284A" w:rsidP="001660B4">
      <w:pPr>
        <w:rPr>
          <w:rFonts w:ascii="Lucida Calligraphy" w:eastAsia="Times New Roman" w:hAnsi="Lucida Calligraphy"/>
          <w:color w:val="000000"/>
          <w:shd w:val="clear" w:color="auto" w:fill="FFFFFF"/>
        </w:rPr>
      </w:pPr>
    </w:p>
    <w:p w14:paraId="1631DC5F" w14:textId="77777777" w:rsidR="0016284A" w:rsidRDefault="0016284A" w:rsidP="001660B4">
      <w:pPr>
        <w:rPr>
          <w:rFonts w:ascii="Lucida Calligraphy" w:eastAsia="Times New Roman" w:hAnsi="Lucida Calligraphy"/>
          <w:color w:val="000000"/>
          <w:shd w:val="clear" w:color="auto" w:fill="FFFFFF"/>
        </w:rPr>
      </w:pPr>
    </w:p>
    <w:p w14:paraId="11DFDD1D" w14:textId="77777777" w:rsidR="0016284A" w:rsidRDefault="0016284A" w:rsidP="001660B4">
      <w:pPr>
        <w:rPr>
          <w:rFonts w:ascii="Lucida Calligraphy" w:eastAsia="Times New Roman" w:hAnsi="Lucida Calligraphy"/>
          <w:color w:val="000000"/>
          <w:shd w:val="clear" w:color="auto" w:fill="FFFFFF"/>
        </w:rPr>
      </w:pPr>
    </w:p>
    <w:p w14:paraId="543268A4" w14:textId="77777777" w:rsidR="0016284A" w:rsidRDefault="0016284A" w:rsidP="001660B4">
      <w:pPr>
        <w:rPr>
          <w:rFonts w:ascii="Lucida Calligraphy" w:eastAsia="Times New Roman" w:hAnsi="Lucida Calligraphy"/>
          <w:color w:val="000000"/>
          <w:shd w:val="clear" w:color="auto" w:fill="FFFFFF"/>
        </w:rPr>
      </w:pPr>
    </w:p>
    <w:p w14:paraId="2CE543E1" w14:textId="77777777" w:rsidR="0016284A" w:rsidRDefault="0016284A" w:rsidP="001660B4">
      <w:pPr>
        <w:rPr>
          <w:rFonts w:ascii="Lucida Calligraphy" w:eastAsia="Times New Roman" w:hAnsi="Lucida Calligraphy"/>
          <w:color w:val="000000"/>
          <w:shd w:val="clear" w:color="auto" w:fill="FFFFFF"/>
        </w:rPr>
      </w:pPr>
    </w:p>
    <w:p w14:paraId="7269E295" w14:textId="77777777" w:rsidR="0016284A" w:rsidRDefault="0016284A" w:rsidP="001660B4">
      <w:pPr>
        <w:rPr>
          <w:rFonts w:ascii="Lucida Calligraphy" w:eastAsia="Times New Roman" w:hAnsi="Lucida Calligraphy"/>
          <w:color w:val="000000"/>
          <w:shd w:val="clear" w:color="auto" w:fill="FFFFFF"/>
        </w:rPr>
      </w:pPr>
    </w:p>
    <w:p w14:paraId="632651C8" w14:textId="77777777" w:rsidR="0016284A" w:rsidRDefault="0016284A" w:rsidP="001660B4">
      <w:pPr>
        <w:rPr>
          <w:rFonts w:ascii="Lucida Calligraphy" w:eastAsia="Times New Roman" w:hAnsi="Lucida Calligraphy"/>
          <w:color w:val="000000"/>
          <w:shd w:val="clear" w:color="auto" w:fill="FFFFFF"/>
        </w:rPr>
      </w:pPr>
    </w:p>
    <w:p w14:paraId="501C55F9" w14:textId="77777777" w:rsidR="0016284A" w:rsidRDefault="0016284A" w:rsidP="001660B4">
      <w:pPr>
        <w:rPr>
          <w:rFonts w:ascii="Lucida Calligraphy" w:eastAsia="Times New Roman" w:hAnsi="Lucida Calligraphy"/>
          <w:color w:val="000000"/>
          <w:shd w:val="clear" w:color="auto" w:fill="FFFFFF"/>
        </w:rPr>
      </w:pPr>
    </w:p>
    <w:p w14:paraId="6A1B1602" w14:textId="77777777" w:rsidR="0016284A" w:rsidRDefault="0016284A" w:rsidP="001660B4">
      <w:pPr>
        <w:rPr>
          <w:rFonts w:ascii="Lucida Calligraphy" w:eastAsia="Times New Roman" w:hAnsi="Lucida Calligraphy"/>
          <w:color w:val="000000"/>
          <w:shd w:val="clear" w:color="auto" w:fill="FFFFFF"/>
        </w:rPr>
      </w:pPr>
    </w:p>
    <w:p w14:paraId="2C2841CA" w14:textId="77777777" w:rsidR="0016284A" w:rsidRDefault="0016284A" w:rsidP="001660B4">
      <w:pPr>
        <w:rPr>
          <w:rFonts w:ascii="Lucida Calligraphy" w:eastAsia="Times New Roman" w:hAnsi="Lucida Calligraphy"/>
          <w:color w:val="000000"/>
          <w:shd w:val="clear" w:color="auto" w:fill="FFFFFF"/>
        </w:rPr>
      </w:pPr>
    </w:p>
    <w:p w14:paraId="1F70ADEA" w14:textId="77777777" w:rsidR="0016284A" w:rsidRDefault="0016284A" w:rsidP="001660B4">
      <w:pPr>
        <w:rPr>
          <w:rFonts w:ascii="Lucida Calligraphy" w:eastAsia="Times New Roman" w:hAnsi="Lucida Calligraphy"/>
          <w:color w:val="000000"/>
          <w:shd w:val="clear" w:color="auto" w:fill="FFFFFF"/>
        </w:rPr>
      </w:pPr>
    </w:p>
    <w:p w14:paraId="40CCA115" w14:textId="77777777" w:rsidR="0016284A" w:rsidRDefault="0016284A" w:rsidP="001660B4">
      <w:pPr>
        <w:rPr>
          <w:rFonts w:ascii="Lucida Calligraphy" w:eastAsia="Times New Roman" w:hAnsi="Lucida Calligraphy"/>
          <w:color w:val="000000"/>
          <w:shd w:val="clear" w:color="auto" w:fill="FFFFFF"/>
        </w:rPr>
      </w:pPr>
    </w:p>
    <w:p w14:paraId="054C6984" w14:textId="77777777" w:rsidR="0016284A" w:rsidRDefault="0016284A" w:rsidP="001660B4">
      <w:pPr>
        <w:rPr>
          <w:rFonts w:ascii="Lucida Calligraphy" w:eastAsia="Times New Roman" w:hAnsi="Lucida Calligraphy"/>
          <w:color w:val="000000"/>
          <w:shd w:val="clear" w:color="auto" w:fill="FFFFFF"/>
        </w:rPr>
      </w:pPr>
    </w:p>
    <w:p w14:paraId="5F7899FC" w14:textId="77777777" w:rsidR="0016284A" w:rsidRDefault="0016284A" w:rsidP="001660B4">
      <w:pPr>
        <w:rPr>
          <w:rFonts w:ascii="Lucida Calligraphy" w:eastAsia="Times New Roman" w:hAnsi="Lucida Calligraphy"/>
          <w:color w:val="000000"/>
          <w:shd w:val="clear" w:color="auto" w:fill="FFFFFF"/>
        </w:rPr>
      </w:pPr>
    </w:p>
    <w:p w14:paraId="1FEAF0A7" w14:textId="77777777" w:rsidR="00993F59" w:rsidRDefault="00993F59" w:rsidP="001660B4">
      <w:pPr>
        <w:rPr>
          <w:rFonts w:ascii="Lucida Calligraphy" w:eastAsia="Times New Roman" w:hAnsi="Lucida Calligraphy"/>
          <w:color w:val="000000"/>
          <w:shd w:val="clear" w:color="auto" w:fill="FFFFFF"/>
        </w:rPr>
      </w:pPr>
    </w:p>
    <w:p w14:paraId="131F0472" w14:textId="77777777" w:rsidR="00993F59" w:rsidRDefault="00993F59" w:rsidP="001660B4">
      <w:pPr>
        <w:rPr>
          <w:rFonts w:ascii="Lucida Calligraphy" w:eastAsia="Times New Roman" w:hAnsi="Lucida Calligraphy"/>
          <w:color w:val="000000"/>
          <w:shd w:val="clear" w:color="auto" w:fill="FFFFFF"/>
        </w:rPr>
      </w:pPr>
    </w:p>
    <w:p w14:paraId="30B838C2" w14:textId="77777777" w:rsidR="0016284A" w:rsidRDefault="0016284A" w:rsidP="001660B4">
      <w:pPr>
        <w:rPr>
          <w:rFonts w:ascii="Lucida Calligraphy" w:eastAsia="Times New Roman" w:hAnsi="Lucida Calligraphy"/>
          <w:color w:val="000000"/>
          <w:shd w:val="clear" w:color="auto" w:fill="FFFFFF"/>
        </w:rPr>
      </w:pPr>
    </w:p>
    <w:p w14:paraId="266626A5" w14:textId="77777777" w:rsidR="0016284A" w:rsidRDefault="0016284A" w:rsidP="001660B4">
      <w:pPr>
        <w:rPr>
          <w:rFonts w:ascii="Lucida Calligraphy" w:eastAsia="Times New Roman" w:hAnsi="Lucida Calligraphy"/>
          <w:color w:val="000000"/>
          <w:shd w:val="clear" w:color="auto" w:fill="FFFFFF"/>
        </w:rPr>
      </w:pPr>
    </w:p>
    <w:p w14:paraId="05B8C5DD" w14:textId="77777777" w:rsidR="001660B4" w:rsidRDefault="001660B4" w:rsidP="001660B4">
      <w:pPr>
        <w:spacing w:line="276" w:lineRule="auto"/>
        <w:rPr>
          <w:rFonts w:ascii="Helvetica" w:eastAsia="Times New Roman" w:hAnsi="Helvetica"/>
          <w:color w:val="081C2A"/>
          <w:shd w:val="clear" w:color="auto" w:fill="FFFFFF"/>
        </w:rPr>
      </w:pPr>
    </w:p>
    <w:p w14:paraId="6E436FC3" w14:textId="77777777" w:rsidR="00293FE3" w:rsidRPr="00293FE3" w:rsidRDefault="00293FE3" w:rsidP="00293FE3">
      <w:pPr>
        <w:spacing w:line="276" w:lineRule="auto"/>
        <w:jc w:val="center"/>
        <w:rPr>
          <w:rFonts w:ascii="Helvetica" w:eastAsia="Times New Roman" w:hAnsi="Helvetica"/>
          <w:b/>
          <w:color w:val="081C2A"/>
          <w:sz w:val="36"/>
          <w:szCs w:val="36"/>
          <w:shd w:val="clear" w:color="auto" w:fill="FFFFFF"/>
        </w:rPr>
      </w:pPr>
      <w:r w:rsidRPr="00293FE3">
        <w:rPr>
          <w:rFonts w:ascii="Helvetica" w:eastAsia="Times New Roman" w:hAnsi="Helvetica"/>
          <w:b/>
          <w:color w:val="081C2A"/>
          <w:sz w:val="36"/>
          <w:szCs w:val="36"/>
          <w:shd w:val="clear" w:color="auto" w:fill="FFFFFF"/>
        </w:rPr>
        <w:lastRenderedPageBreak/>
        <w:t>Did Jesus go to Hell between His death and Resurrection?</w:t>
      </w:r>
    </w:p>
    <w:p w14:paraId="2C236E13" w14:textId="74520293" w:rsidR="00293FE3" w:rsidRDefault="001932C0" w:rsidP="00293FE3">
      <w:pPr>
        <w:spacing w:line="276" w:lineRule="auto"/>
        <w:jc w:val="center"/>
        <w:rPr>
          <w:rFonts w:ascii="Helvetica Neue" w:hAnsi="Helvetica Neue"/>
          <w:b/>
          <w:color w:val="000000" w:themeColor="text1"/>
        </w:rPr>
      </w:pPr>
      <w:r>
        <w:rPr>
          <w:rFonts w:ascii="Helvetica Neue" w:hAnsi="Helvetica Neue"/>
          <w:b/>
          <w:color w:val="000000" w:themeColor="text1"/>
        </w:rPr>
        <w:t>Bible Scripture Letter #55</w:t>
      </w:r>
      <w:bookmarkStart w:id="0" w:name="_GoBack"/>
      <w:bookmarkEnd w:id="0"/>
    </w:p>
    <w:p w14:paraId="66428779" w14:textId="77777777" w:rsidR="00293FE3" w:rsidRDefault="00293FE3" w:rsidP="0025704C">
      <w:pPr>
        <w:spacing w:line="276" w:lineRule="auto"/>
        <w:jc w:val="center"/>
        <w:rPr>
          <w:rFonts w:ascii="Helvetica" w:eastAsia="Times New Roman" w:hAnsi="Helvetica"/>
          <w:color w:val="081C2A"/>
          <w:shd w:val="clear" w:color="auto" w:fill="FFFFFF"/>
        </w:rPr>
      </w:pPr>
    </w:p>
    <w:p w14:paraId="21540C1E" w14:textId="77777777" w:rsidR="00737751" w:rsidRPr="00293FE3" w:rsidRDefault="00293FE3" w:rsidP="0025704C">
      <w:pPr>
        <w:spacing w:line="276" w:lineRule="auto"/>
        <w:ind w:firstLine="720"/>
        <w:rPr>
          <w:rFonts w:eastAsia="Times New Roman"/>
        </w:rPr>
      </w:pPr>
      <w:r w:rsidRPr="00293FE3">
        <w:rPr>
          <w:rFonts w:ascii="Helvetica" w:eastAsia="Times New Roman" w:hAnsi="Helvetica"/>
          <w:color w:val="081C2A"/>
          <w:shd w:val="clear" w:color="auto" w:fill="FFFFFF"/>
        </w:rPr>
        <w:t>There is a great deal of confusion regarding this question. The concept that Jesus went to hell after His death on the cross comes primarily from the </w:t>
      </w:r>
      <w:hyperlink r:id="rId7" w:history="1">
        <w:r w:rsidRPr="00293FE3">
          <w:rPr>
            <w:rFonts w:ascii="Helvetica" w:eastAsia="Times New Roman" w:hAnsi="Helvetica"/>
            <w:color w:val="0000FF"/>
            <w:u w:val="single"/>
          </w:rPr>
          <w:t>Apostles’ Creed</w:t>
        </w:r>
      </w:hyperlink>
      <w:r w:rsidRPr="00293FE3">
        <w:rPr>
          <w:rFonts w:ascii="Helvetica" w:eastAsia="Times New Roman" w:hAnsi="Helvetica"/>
          <w:color w:val="081C2A"/>
          <w:shd w:val="clear" w:color="auto" w:fill="FFFFFF"/>
        </w:rPr>
        <w:t>, which states, “He descended into hell.” There are also a few Scripture passages that, depending on how they are translated, describe Jesus going to “hell.” In studying this issue, it is important to first understand what the Bible teaches about the realm of the dead.</w:t>
      </w:r>
    </w:p>
    <w:p w14:paraId="7578CEFC" w14:textId="77777777" w:rsidR="0025704C" w:rsidRDefault="00293FE3" w:rsidP="0025704C">
      <w:pPr>
        <w:spacing w:line="276" w:lineRule="auto"/>
        <w:rPr>
          <w:rFonts w:ascii="Helvetica" w:eastAsia="Times New Roman" w:hAnsi="Helvetica"/>
          <w:color w:val="081C2A"/>
          <w:shd w:val="clear" w:color="auto" w:fill="FFFFFF"/>
        </w:rPr>
      </w:pPr>
      <w:r w:rsidRPr="00293FE3">
        <w:rPr>
          <w:rFonts w:ascii="Helvetica" w:eastAsia="Times New Roman" w:hAnsi="Helvetica"/>
          <w:color w:val="081C2A"/>
        </w:rPr>
        <w:br/>
      </w:r>
      <w:r w:rsidR="001660B4">
        <w:rPr>
          <w:rFonts w:ascii="Helvetica" w:eastAsia="Times New Roman" w:hAnsi="Helvetica"/>
          <w:color w:val="081C2A"/>
          <w:shd w:val="clear" w:color="auto" w:fill="FFFFFF"/>
        </w:rPr>
        <w:t xml:space="preserve"> </w:t>
      </w:r>
      <w:r w:rsidR="001660B4">
        <w:rPr>
          <w:rFonts w:ascii="Helvetica" w:eastAsia="Times New Roman" w:hAnsi="Helvetica"/>
          <w:color w:val="081C2A"/>
          <w:shd w:val="clear" w:color="auto" w:fill="FFFFFF"/>
        </w:rPr>
        <w:tab/>
      </w:r>
      <w:r w:rsidRPr="00293FE3">
        <w:rPr>
          <w:rFonts w:ascii="Helvetica" w:eastAsia="Times New Roman" w:hAnsi="Helvetica"/>
          <w:color w:val="081C2A"/>
          <w:shd w:val="clear" w:color="auto" w:fill="FFFFFF"/>
        </w:rPr>
        <w:t>In the Hebrew Scriptures, the word used to describe the realm of the dead is </w:t>
      </w:r>
      <w:hyperlink r:id="rId8" w:history="1">
        <w:r w:rsidRPr="00293FE3">
          <w:rPr>
            <w:rFonts w:ascii="Helvetica" w:eastAsia="Times New Roman" w:hAnsi="Helvetica"/>
            <w:i/>
            <w:iCs/>
            <w:color w:val="0000FF"/>
            <w:u w:val="single"/>
          </w:rPr>
          <w:t>sheol</w:t>
        </w:r>
      </w:hyperlink>
      <w:r w:rsidRPr="00293FE3">
        <w:rPr>
          <w:rFonts w:ascii="Helvetica" w:eastAsia="Times New Roman" w:hAnsi="Helvetica"/>
          <w:color w:val="081C2A"/>
          <w:shd w:val="clear" w:color="auto" w:fill="FFFFFF"/>
        </w:rPr>
        <w:t>. It simply means “the place of the dead” or “the place of departed souls/spirits.” The New Testament Greek equivalent of </w:t>
      </w:r>
      <w:r w:rsidRPr="00293FE3">
        <w:rPr>
          <w:rFonts w:ascii="Helvetica" w:eastAsia="Times New Roman" w:hAnsi="Helvetica"/>
          <w:i/>
          <w:iCs/>
          <w:color w:val="081C2A"/>
        </w:rPr>
        <w:t>sheol</w:t>
      </w:r>
      <w:r w:rsidRPr="00293FE3">
        <w:rPr>
          <w:rFonts w:ascii="Helvetica" w:eastAsia="Times New Roman" w:hAnsi="Helvetica"/>
          <w:color w:val="081C2A"/>
          <w:shd w:val="clear" w:color="auto" w:fill="FFFFFF"/>
        </w:rPr>
        <w:t> is </w:t>
      </w:r>
      <w:r w:rsidRPr="00293FE3">
        <w:rPr>
          <w:rFonts w:ascii="Helvetica" w:eastAsia="Times New Roman" w:hAnsi="Helvetica"/>
          <w:i/>
          <w:iCs/>
          <w:color w:val="081C2A"/>
        </w:rPr>
        <w:t>hades</w:t>
      </w:r>
      <w:r w:rsidRPr="00293FE3">
        <w:rPr>
          <w:rFonts w:ascii="Helvetica" w:eastAsia="Times New Roman" w:hAnsi="Helvetica"/>
          <w:color w:val="081C2A"/>
          <w:shd w:val="clear" w:color="auto" w:fill="FFFFFF"/>
        </w:rPr>
        <w:t>, which also refers to “the place of the dead.” The New Testament indicates that sheol/hades is a temporary place, where souls are kept as they await the final resurrection and judgment. </w:t>
      </w:r>
      <w:hyperlink r:id="rId9" w:tgtFrame="_blank" w:history="1">
        <w:r w:rsidRPr="00293FE3">
          <w:rPr>
            <w:rFonts w:ascii="Helvetica" w:eastAsia="Times New Roman" w:hAnsi="Helvetica"/>
            <w:color w:val="0000FF"/>
            <w:u w:val="single"/>
          </w:rPr>
          <w:t>Revelation 20:11–15</w:t>
        </w:r>
      </w:hyperlink>
      <w:r w:rsidRPr="00293FE3">
        <w:rPr>
          <w:rFonts w:ascii="Helvetica" w:eastAsia="Times New Roman" w:hAnsi="Helvetica"/>
          <w:color w:val="081C2A"/>
          <w:shd w:val="clear" w:color="auto" w:fill="FFFFFF"/>
        </w:rPr>
        <w:t xml:space="preserve"> makes a clear distinction between hades and the lake of fire. </w:t>
      </w:r>
    </w:p>
    <w:p w14:paraId="35E937F0" w14:textId="77777777" w:rsidR="0025704C" w:rsidRPr="0025704C" w:rsidRDefault="0025704C" w:rsidP="0025704C">
      <w:pPr>
        <w:pStyle w:val="ListParagraph"/>
        <w:numPr>
          <w:ilvl w:val="0"/>
          <w:numId w:val="1"/>
        </w:numPr>
        <w:spacing w:line="276" w:lineRule="auto"/>
        <w:rPr>
          <w:rStyle w:val="apple-converted-space"/>
          <w:rFonts w:eastAsia="PilGi"/>
          <w:i/>
          <w:color w:val="000000"/>
          <w:shd w:val="clear" w:color="auto" w:fill="FFFFFF"/>
        </w:rPr>
      </w:pPr>
      <w:r w:rsidRPr="0025704C">
        <w:rPr>
          <w:rFonts w:eastAsia="Times New Roman"/>
          <w:b/>
          <w:i/>
          <w:color w:val="081C2A"/>
          <w:shd w:val="clear" w:color="auto" w:fill="FFFFFF"/>
        </w:rPr>
        <w:t xml:space="preserve">11 </w:t>
      </w:r>
      <w:r w:rsidRPr="0025704C">
        <w:rPr>
          <w:rFonts w:ascii="Helvetica" w:eastAsia="Times New Roman" w:hAnsi="Helvetica"/>
          <w:color w:val="081C2A"/>
          <w:shd w:val="clear" w:color="auto" w:fill="FFFFFF"/>
        </w:rPr>
        <w:t xml:space="preserve"> </w:t>
      </w:r>
      <w:r w:rsidR="00200C80" w:rsidRPr="0025704C">
        <w:rPr>
          <w:rStyle w:val="text"/>
          <w:rFonts w:eastAsia="PilGi"/>
          <w:i/>
          <w:color w:val="000000"/>
        </w:rPr>
        <w:t>Then I saw a great white throne and him who was seated on it. From his presence</w:t>
      </w:r>
      <w:r w:rsidR="00200C80" w:rsidRPr="0025704C">
        <w:rPr>
          <w:rStyle w:val="apple-converted-space"/>
          <w:rFonts w:eastAsia="PilGi"/>
          <w:i/>
          <w:color w:val="000000"/>
        </w:rPr>
        <w:t> </w:t>
      </w:r>
      <w:r w:rsidR="00200C80" w:rsidRPr="0025704C">
        <w:rPr>
          <w:rStyle w:val="text"/>
          <w:rFonts w:eastAsia="PilGi"/>
          <w:i/>
          <w:color w:val="000000"/>
        </w:rPr>
        <w:t>earth and sky fled away, and</w:t>
      </w:r>
      <w:r w:rsidR="00200C80" w:rsidRPr="0025704C">
        <w:rPr>
          <w:rStyle w:val="apple-converted-space"/>
          <w:rFonts w:eastAsia="PilGi"/>
          <w:i/>
          <w:color w:val="000000"/>
        </w:rPr>
        <w:t> </w:t>
      </w:r>
      <w:r w:rsidR="00200C80" w:rsidRPr="0025704C">
        <w:rPr>
          <w:rStyle w:val="text"/>
          <w:rFonts w:eastAsia="PilGi"/>
          <w:i/>
          <w:color w:val="000000"/>
        </w:rPr>
        <w:t>no place was found for them.</w:t>
      </w:r>
    </w:p>
    <w:p w14:paraId="5732C680" w14:textId="77777777" w:rsidR="0025704C" w:rsidRPr="0025704C" w:rsidRDefault="0025704C" w:rsidP="0025704C">
      <w:pPr>
        <w:pStyle w:val="ListParagraph"/>
        <w:numPr>
          <w:ilvl w:val="0"/>
          <w:numId w:val="1"/>
        </w:numPr>
        <w:spacing w:line="276" w:lineRule="auto"/>
        <w:rPr>
          <w:rStyle w:val="text"/>
          <w:rFonts w:eastAsia="PilGi"/>
          <w:i/>
          <w:color w:val="000000"/>
        </w:rPr>
      </w:pPr>
      <w:r w:rsidRPr="0025704C">
        <w:rPr>
          <w:rStyle w:val="apple-converted-space"/>
          <w:rFonts w:eastAsia="PilGi"/>
          <w:b/>
          <w:i/>
          <w:color w:val="000000"/>
          <w:shd w:val="clear" w:color="auto" w:fill="FFFFFF"/>
        </w:rPr>
        <w:t>12</w:t>
      </w:r>
      <w:r w:rsidRPr="0025704C">
        <w:rPr>
          <w:rStyle w:val="apple-converted-space"/>
          <w:rFonts w:eastAsia="PilGi"/>
          <w:i/>
          <w:color w:val="000000"/>
          <w:shd w:val="clear" w:color="auto" w:fill="FFFFFF"/>
        </w:rPr>
        <w:t xml:space="preserve">  </w:t>
      </w:r>
      <w:r w:rsidR="00200C80" w:rsidRPr="0025704C">
        <w:rPr>
          <w:rStyle w:val="text"/>
          <w:rFonts w:eastAsia="PilGi"/>
          <w:i/>
          <w:color w:val="000000"/>
        </w:rPr>
        <w:t>And I saw the dead, great and small, standing before the throne, and</w:t>
      </w:r>
      <w:r w:rsidR="00200C80" w:rsidRPr="0025704C">
        <w:rPr>
          <w:rStyle w:val="apple-converted-space"/>
          <w:rFonts w:eastAsia="PilGi"/>
          <w:i/>
          <w:color w:val="000000"/>
        </w:rPr>
        <w:t> </w:t>
      </w:r>
      <w:r w:rsidR="00200C80" w:rsidRPr="0025704C">
        <w:rPr>
          <w:rStyle w:val="text"/>
          <w:rFonts w:eastAsia="PilGi"/>
          <w:i/>
          <w:color w:val="000000"/>
        </w:rPr>
        <w:t>books were opened. Then another book was opened, which is</w:t>
      </w:r>
      <w:r w:rsidR="00200C80" w:rsidRPr="0025704C">
        <w:rPr>
          <w:rStyle w:val="apple-converted-space"/>
          <w:rFonts w:eastAsia="PilGi"/>
          <w:i/>
          <w:color w:val="000000"/>
        </w:rPr>
        <w:t> </w:t>
      </w:r>
      <w:r w:rsidR="00200C80" w:rsidRPr="0025704C">
        <w:rPr>
          <w:rStyle w:val="text"/>
          <w:rFonts w:eastAsia="PilGi"/>
          <w:i/>
          <w:color w:val="000000"/>
        </w:rPr>
        <w:t>the book of life. And</w:t>
      </w:r>
      <w:r w:rsidR="00200C80" w:rsidRPr="0025704C">
        <w:rPr>
          <w:rStyle w:val="apple-converted-space"/>
          <w:rFonts w:eastAsia="PilGi"/>
          <w:i/>
          <w:color w:val="000000"/>
        </w:rPr>
        <w:t> </w:t>
      </w:r>
      <w:r w:rsidR="00200C80" w:rsidRPr="0025704C">
        <w:rPr>
          <w:rStyle w:val="text"/>
          <w:rFonts w:eastAsia="PilGi"/>
          <w:i/>
          <w:color w:val="000000"/>
        </w:rPr>
        <w:t>the dead were judged by what was written in the books,</w:t>
      </w:r>
      <w:r w:rsidR="00200C80" w:rsidRPr="0025704C">
        <w:rPr>
          <w:rStyle w:val="apple-converted-space"/>
          <w:rFonts w:eastAsia="PilGi"/>
          <w:i/>
          <w:color w:val="000000"/>
        </w:rPr>
        <w:t> </w:t>
      </w:r>
      <w:r w:rsidR="00200C80" w:rsidRPr="0025704C">
        <w:rPr>
          <w:rStyle w:val="text"/>
          <w:rFonts w:eastAsia="PilGi"/>
          <w:i/>
          <w:color w:val="000000"/>
        </w:rPr>
        <w:t>according to what they had done</w:t>
      </w:r>
      <w:r w:rsidRPr="0025704C">
        <w:rPr>
          <w:rStyle w:val="text"/>
          <w:rFonts w:eastAsia="PilGi"/>
          <w:i/>
          <w:color w:val="000000"/>
        </w:rPr>
        <w:t>.</w:t>
      </w:r>
    </w:p>
    <w:p w14:paraId="0FDDDCFD" w14:textId="77777777" w:rsidR="0025704C" w:rsidRPr="0025704C" w:rsidRDefault="0025704C" w:rsidP="0025704C">
      <w:pPr>
        <w:pStyle w:val="ListParagraph"/>
        <w:numPr>
          <w:ilvl w:val="0"/>
          <w:numId w:val="1"/>
        </w:numPr>
        <w:spacing w:line="276" w:lineRule="auto"/>
        <w:rPr>
          <w:rStyle w:val="text"/>
          <w:rFonts w:eastAsia="PilGi"/>
          <w:i/>
          <w:color w:val="000000"/>
        </w:rPr>
      </w:pPr>
      <w:r w:rsidRPr="0025704C">
        <w:rPr>
          <w:rStyle w:val="text"/>
          <w:rFonts w:eastAsia="PilGi"/>
          <w:b/>
          <w:i/>
          <w:color w:val="000000"/>
        </w:rPr>
        <w:t>13</w:t>
      </w:r>
      <w:r w:rsidRPr="0025704C">
        <w:rPr>
          <w:rStyle w:val="text"/>
          <w:rFonts w:eastAsia="PilGi"/>
          <w:i/>
          <w:color w:val="000000"/>
        </w:rPr>
        <w:t xml:space="preserve">  </w:t>
      </w:r>
      <w:r w:rsidR="00200C80" w:rsidRPr="0025704C">
        <w:rPr>
          <w:rStyle w:val="text"/>
          <w:rFonts w:eastAsia="PilGi"/>
          <w:i/>
          <w:color w:val="000000"/>
        </w:rPr>
        <w:t>And the sea gave up the dead who were in it,</w:t>
      </w:r>
      <w:r w:rsidR="00200C80" w:rsidRPr="0025704C">
        <w:rPr>
          <w:rStyle w:val="apple-converted-space"/>
          <w:rFonts w:eastAsia="PilGi"/>
          <w:i/>
          <w:color w:val="000000"/>
        </w:rPr>
        <w:t> </w:t>
      </w:r>
      <w:r w:rsidR="00200C80" w:rsidRPr="0025704C">
        <w:rPr>
          <w:rStyle w:val="text"/>
          <w:rFonts w:eastAsia="PilGi"/>
          <w:i/>
          <w:color w:val="000000"/>
        </w:rPr>
        <w:t>Death and Hades gave up the dead who were in them, and they were judged, each one of them,</w:t>
      </w:r>
      <w:r w:rsidR="00200C80" w:rsidRPr="0025704C">
        <w:rPr>
          <w:rStyle w:val="apple-converted-space"/>
          <w:rFonts w:eastAsia="PilGi"/>
          <w:i/>
          <w:color w:val="000000"/>
        </w:rPr>
        <w:t> </w:t>
      </w:r>
      <w:r w:rsidR="00200C80" w:rsidRPr="0025704C">
        <w:rPr>
          <w:rStyle w:val="text"/>
          <w:rFonts w:eastAsia="PilGi"/>
          <w:i/>
          <w:color w:val="000000"/>
        </w:rPr>
        <w:t>according to what they had done</w:t>
      </w:r>
      <w:r w:rsidRPr="0025704C">
        <w:rPr>
          <w:rStyle w:val="text"/>
          <w:rFonts w:eastAsia="PilGi"/>
          <w:i/>
          <w:color w:val="000000"/>
        </w:rPr>
        <w:t>.</w:t>
      </w:r>
    </w:p>
    <w:p w14:paraId="29859089" w14:textId="77777777" w:rsidR="0025704C" w:rsidRPr="0025704C" w:rsidRDefault="0025704C" w:rsidP="0025704C">
      <w:pPr>
        <w:pStyle w:val="ListParagraph"/>
        <w:numPr>
          <w:ilvl w:val="0"/>
          <w:numId w:val="1"/>
        </w:numPr>
        <w:spacing w:line="276" w:lineRule="auto"/>
        <w:rPr>
          <w:rStyle w:val="text"/>
          <w:rFonts w:eastAsia="PilGi"/>
          <w:i/>
          <w:color w:val="000000"/>
        </w:rPr>
      </w:pPr>
      <w:r w:rsidRPr="0025704C">
        <w:rPr>
          <w:rStyle w:val="text"/>
          <w:rFonts w:eastAsia="PilGi"/>
          <w:b/>
          <w:i/>
          <w:color w:val="000000"/>
        </w:rPr>
        <w:t>14</w:t>
      </w:r>
      <w:r w:rsidRPr="0025704C">
        <w:rPr>
          <w:rStyle w:val="text"/>
          <w:rFonts w:eastAsia="PilGi"/>
          <w:i/>
          <w:color w:val="000000"/>
        </w:rPr>
        <w:t xml:space="preserve">  </w:t>
      </w:r>
      <w:r w:rsidR="00200C80" w:rsidRPr="0025704C">
        <w:rPr>
          <w:rStyle w:val="text"/>
          <w:rFonts w:eastAsia="PilGi"/>
          <w:i/>
          <w:color w:val="000000"/>
        </w:rPr>
        <w:t>Then</w:t>
      </w:r>
      <w:r w:rsidR="00200C80" w:rsidRPr="0025704C">
        <w:rPr>
          <w:rStyle w:val="apple-converted-space"/>
          <w:rFonts w:eastAsia="PilGi"/>
          <w:i/>
          <w:color w:val="000000"/>
        </w:rPr>
        <w:t> </w:t>
      </w:r>
      <w:r w:rsidR="00200C80" w:rsidRPr="0025704C">
        <w:rPr>
          <w:rStyle w:val="text"/>
          <w:rFonts w:eastAsia="PilGi"/>
          <w:i/>
          <w:color w:val="000000"/>
        </w:rPr>
        <w:t>Death and Hades</w:t>
      </w:r>
      <w:r w:rsidR="00200C80" w:rsidRPr="0025704C">
        <w:rPr>
          <w:rStyle w:val="apple-converted-space"/>
          <w:rFonts w:eastAsia="PilGi"/>
          <w:i/>
          <w:color w:val="000000"/>
        </w:rPr>
        <w:t> </w:t>
      </w:r>
      <w:r w:rsidR="00200C80" w:rsidRPr="0025704C">
        <w:rPr>
          <w:rStyle w:val="text"/>
          <w:rFonts w:eastAsia="PilGi"/>
          <w:i/>
          <w:color w:val="000000"/>
        </w:rPr>
        <w:t>were thrown into the lake of fire. This is</w:t>
      </w:r>
      <w:r w:rsidR="00200C80" w:rsidRPr="0025704C">
        <w:rPr>
          <w:rStyle w:val="apple-converted-space"/>
          <w:rFonts w:eastAsia="PilGi"/>
          <w:i/>
          <w:color w:val="000000"/>
        </w:rPr>
        <w:t> </w:t>
      </w:r>
      <w:r w:rsidR="00200C80" w:rsidRPr="0025704C">
        <w:rPr>
          <w:rStyle w:val="text"/>
          <w:rFonts w:eastAsia="PilGi"/>
          <w:i/>
          <w:color w:val="000000"/>
        </w:rPr>
        <w:t>the second death, the lake of fire</w:t>
      </w:r>
      <w:r w:rsidRPr="0025704C">
        <w:rPr>
          <w:rStyle w:val="text"/>
          <w:rFonts w:eastAsia="PilGi"/>
          <w:i/>
          <w:color w:val="000000"/>
        </w:rPr>
        <w:t>.</w:t>
      </w:r>
    </w:p>
    <w:p w14:paraId="3FF02BEA" w14:textId="0CDBE1BF" w:rsidR="00200C80" w:rsidRPr="0025704C" w:rsidRDefault="0025704C" w:rsidP="0025704C">
      <w:pPr>
        <w:pStyle w:val="ListParagraph"/>
        <w:numPr>
          <w:ilvl w:val="0"/>
          <w:numId w:val="1"/>
        </w:numPr>
        <w:spacing w:line="276" w:lineRule="auto"/>
        <w:rPr>
          <w:rFonts w:ascii="Helvetica" w:eastAsia="Times New Roman" w:hAnsi="Helvetica"/>
          <w:color w:val="081C2A"/>
          <w:shd w:val="clear" w:color="auto" w:fill="FFFFFF"/>
        </w:rPr>
      </w:pPr>
      <w:r w:rsidRPr="0025704C">
        <w:rPr>
          <w:rStyle w:val="text"/>
          <w:rFonts w:eastAsia="PilGi"/>
          <w:b/>
          <w:i/>
          <w:color w:val="000000"/>
        </w:rPr>
        <w:t>15</w:t>
      </w:r>
      <w:r w:rsidRPr="0025704C">
        <w:rPr>
          <w:rStyle w:val="text"/>
          <w:rFonts w:eastAsia="PilGi"/>
          <w:i/>
          <w:color w:val="000000"/>
        </w:rPr>
        <w:t xml:space="preserve">  </w:t>
      </w:r>
      <w:r w:rsidR="00200C80" w:rsidRPr="0025704C">
        <w:rPr>
          <w:rStyle w:val="text"/>
          <w:rFonts w:eastAsia="PilGi"/>
          <w:i/>
          <w:color w:val="000000"/>
        </w:rPr>
        <w:t>And if anyone's name was not found written in the book of life,</w:t>
      </w:r>
      <w:r w:rsidR="00200C80" w:rsidRPr="0025704C">
        <w:rPr>
          <w:rStyle w:val="apple-converted-space"/>
          <w:rFonts w:eastAsia="PilGi"/>
          <w:i/>
          <w:color w:val="000000"/>
        </w:rPr>
        <w:t> </w:t>
      </w:r>
      <w:r w:rsidR="00200C80" w:rsidRPr="0025704C">
        <w:rPr>
          <w:rStyle w:val="text"/>
          <w:rFonts w:eastAsia="PilGi"/>
          <w:i/>
          <w:color w:val="000000"/>
        </w:rPr>
        <w:t>he was thrown into the lake of fire</w:t>
      </w:r>
    </w:p>
    <w:p w14:paraId="49050A52" w14:textId="77777777" w:rsidR="00200C80" w:rsidRDefault="00200C80" w:rsidP="0025704C">
      <w:pPr>
        <w:spacing w:line="276" w:lineRule="auto"/>
        <w:rPr>
          <w:rFonts w:ascii="Helvetica" w:eastAsia="Times New Roman" w:hAnsi="Helvetica"/>
          <w:color w:val="081C2A"/>
          <w:shd w:val="clear" w:color="auto" w:fill="FFFFFF"/>
        </w:rPr>
      </w:pPr>
    </w:p>
    <w:p w14:paraId="610357E7" w14:textId="5B8EA59A" w:rsidR="0025704C" w:rsidRDefault="00293FE3" w:rsidP="0025704C">
      <w:pPr>
        <w:spacing w:line="276" w:lineRule="auto"/>
        <w:rPr>
          <w:rFonts w:ascii="Helvetica" w:eastAsia="Times New Roman" w:hAnsi="Helvetica"/>
          <w:color w:val="081C2A"/>
          <w:shd w:val="clear" w:color="auto" w:fill="FFFFFF"/>
        </w:rPr>
      </w:pPr>
      <w:r w:rsidRPr="00293FE3">
        <w:rPr>
          <w:rFonts w:ascii="Helvetica" w:eastAsia="Times New Roman" w:hAnsi="Helvetica"/>
          <w:color w:val="081C2A"/>
          <w:shd w:val="clear" w:color="auto" w:fill="FFFFFF"/>
        </w:rPr>
        <w:t>The lake of fire is the permanent and final place of judgment for the lost. Hades, then, is a temporary place. Many people refer to both hades and the lake of fire as “hell,” and this causes confusion. Jesus did not go to a place of torment after His death, but He did go to hades.</w:t>
      </w:r>
      <w:r w:rsidRPr="00293FE3">
        <w:rPr>
          <w:rFonts w:ascii="Helvetica" w:eastAsia="Times New Roman" w:hAnsi="Helvetica"/>
          <w:color w:val="081C2A"/>
        </w:rPr>
        <w:br/>
      </w:r>
      <w:r w:rsidRPr="00293FE3">
        <w:rPr>
          <w:rFonts w:ascii="Helvetica" w:eastAsia="Times New Roman" w:hAnsi="Helvetica"/>
          <w:color w:val="081C2A"/>
        </w:rPr>
        <w:br/>
      </w:r>
      <w:r w:rsidR="001660B4">
        <w:rPr>
          <w:rFonts w:ascii="Helvetica" w:eastAsia="Times New Roman" w:hAnsi="Helvetica"/>
          <w:color w:val="081C2A"/>
          <w:shd w:val="clear" w:color="auto" w:fill="FFFFFF"/>
        </w:rPr>
        <w:t xml:space="preserve"> </w:t>
      </w:r>
      <w:r w:rsidR="001660B4">
        <w:rPr>
          <w:rFonts w:ascii="Helvetica" w:eastAsia="Times New Roman" w:hAnsi="Helvetica"/>
          <w:color w:val="081C2A"/>
          <w:shd w:val="clear" w:color="auto" w:fill="FFFFFF"/>
        </w:rPr>
        <w:tab/>
      </w:r>
      <w:r w:rsidRPr="00293FE3">
        <w:rPr>
          <w:rFonts w:ascii="Helvetica" w:eastAsia="Times New Roman" w:hAnsi="Helvetica"/>
          <w:color w:val="081C2A"/>
          <w:shd w:val="clear" w:color="auto" w:fill="FFFFFF"/>
        </w:rPr>
        <w:t xml:space="preserve">Sheol/hades is a realm with two divisions—a place of blessing and a place of judgment </w:t>
      </w:r>
      <w:hyperlink r:id="rId10" w:tgtFrame="_blank" w:history="1">
        <w:r w:rsidRPr="00293FE3">
          <w:rPr>
            <w:rFonts w:ascii="Helvetica" w:eastAsia="Times New Roman" w:hAnsi="Helvetica"/>
            <w:color w:val="0000FF"/>
            <w:u w:val="single"/>
          </w:rPr>
          <w:t>Matthew 11:23</w:t>
        </w:r>
      </w:hyperlink>
      <w:r w:rsidRPr="00293FE3">
        <w:rPr>
          <w:rFonts w:ascii="Helvetica" w:eastAsia="Times New Roman" w:hAnsi="Helvetica"/>
          <w:color w:val="081C2A"/>
          <w:shd w:val="clear" w:color="auto" w:fill="FFFFFF"/>
        </w:rPr>
        <w:t>; </w:t>
      </w:r>
      <w:hyperlink r:id="rId11" w:tgtFrame="_blank" w:history="1">
        <w:r w:rsidRPr="00293FE3">
          <w:rPr>
            <w:rFonts w:ascii="Helvetica" w:eastAsia="Times New Roman" w:hAnsi="Helvetica"/>
            <w:color w:val="0000FF"/>
            <w:u w:val="single"/>
          </w:rPr>
          <w:t>16:18</w:t>
        </w:r>
      </w:hyperlink>
      <w:r w:rsidRPr="00293FE3">
        <w:rPr>
          <w:rFonts w:ascii="Helvetica" w:eastAsia="Times New Roman" w:hAnsi="Helvetica"/>
          <w:color w:val="081C2A"/>
          <w:shd w:val="clear" w:color="auto" w:fill="FFFFFF"/>
        </w:rPr>
        <w:t>; </w:t>
      </w:r>
      <w:hyperlink r:id="rId12" w:tgtFrame="_blank" w:history="1">
        <w:r w:rsidRPr="00293FE3">
          <w:rPr>
            <w:rFonts w:ascii="Helvetica" w:eastAsia="Times New Roman" w:hAnsi="Helvetica"/>
            <w:color w:val="0000FF"/>
            <w:u w:val="single"/>
          </w:rPr>
          <w:t>Luke 10:15</w:t>
        </w:r>
      </w:hyperlink>
      <w:r w:rsidRPr="00293FE3">
        <w:rPr>
          <w:rFonts w:ascii="Helvetica" w:eastAsia="Times New Roman" w:hAnsi="Helvetica"/>
          <w:color w:val="081C2A"/>
          <w:shd w:val="clear" w:color="auto" w:fill="FFFFFF"/>
        </w:rPr>
        <w:t>; </w:t>
      </w:r>
      <w:hyperlink r:id="rId13" w:tgtFrame="_blank" w:history="1">
        <w:r w:rsidRPr="00293FE3">
          <w:rPr>
            <w:rFonts w:ascii="Helvetica" w:eastAsia="Times New Roman" w:hAnsi="Helvetica"/>
            <w:color w:val="0000FF"/>
            <w:u w:val="single"/>
          </w:rPr>
          <w:t>16:23</w:t>
        </w:r>
      </w:hyperlink>
      <w:r w:rsidRPr="00293FE3">
        <w:rPr>
          <w:rFonts w:ascii="Helvetica" w:eastAsia="Times New Roman" w:hAnsi="Helvetica"/>
          <w:color w:val="081C2A"/>
          <w:shd w:val="clear" w:color="auto" w:fill="FFFFFF"/>
        </w:rPr>
        <w:t>; </w:t>
      </w:r>
      <w:hyperlink r:id="rId14" w:tgtFrame="_blank" w:history="1">
        <w:r w:rsidRPr="00293FE3">
          <w:rPr>
            <w:rFonts w:ascii="Helvetica" w:eastAsia="Times New Roman" w:hAnsi="Helvetica"/>
            <w:color w:val="0000FF"/>
            <w:u w:val="single"/>
          </w:rPr>
          <w:t>Acts 2:27–31</w:t>
        </w:r>
      </w:hyperlink>
      <w:r w:rsidRPr="00293FE3">
        <w:rPr>
          <w:rFonts w:ascii="Helvetica" w:eastAsia="Times New Roman" w:hAnsi="Helvetica"/>
          <w:color w:val="081C2A"/>
          <w:shd w:val="clear" w:color="auto" w:fill="FFFFFF"/>
        </w:rPr>
        <w:t xml:space="preserve">. </w:t>
      </w:r>
    </w:p>
    <w:p w14:paraId="41F30003" w14:textId="77777777" w:rsidR="0025704C" w:rsidRPr="0025704C" w:rsidRDefault="0025704C" w:rsidP="0025704C">
      <w:pPr>
        <w:spacing w:line="276" w:lineRule="auto"/>
        <w:rPr>
          <w:rFonts w:ascii="Arial" w:eastAsia="Times New Roman" w:hAnsi="Arial" w:cs="Arial"/>
          <w:b/>
        </w:rPr>
      </w:pPr>
      <w:r w:rsidRPr="0025704C">
        <w:rPr>
          <w:rFonts w:ascii="Arial" w:eastAsia="Times New Roman" w:hAnsi="Arial" w:cs="Arial"/>
          <w:b/>
          <w:color w:val="000000"/>
          <w:shd w:val="clear" w:color="auto" w:fill="FFFFFF"/>
        </w:rPr>
        <w:t>Matthew 11:23</w:t>
      </w:r>
    </w:p>
    <w:p w14:paraId="057E5444" w14:textId="5A7370B8" w:rsidR="0025704C" w:rsidRPr="0025704C" w:rsidRDefault="0025704C" w:rsidP="0025704C">
      <w:pPr>
        <w:pStyle w:val="ListParagraph"/>
        <w:numPr>
          <w:ilvl w:val="0"/>
          <w:numId w:val="3"/>
        </w:numPr>
        <w:spacing w:line="276" w:lineRule="auto"/>
        <w:rPr>
          <w:rFonts w:eastAsia="Times New Roman"/>
          <w:i/>
        </w:rPr>
      </w:pPr>
      <w:r w:rsidRPr="0025704C">
        <w:rPr>
          <w:rFonts w:eastAsia="Times New Roman"/>
          <w:b/>
          <w:i/>
          <w:color w:val="000000"/>
          <w:shd w:val="clear" w:color="auto" w:fill="FFFFFF"/>
        </w:rPr>
        <w:t>23</w:t>
      </w:r>
      <w:r w:rsidRPr="0025704C">
        <w:rPr>
          <w:rFonts w:eastAsia="Times New Roman"/>
          <w:i/>
          <w:color w:val="000000"/>
          <w:shd w:val="clear" w:color="auto" w:fill="FFFFFF"/>
        </w:rPr>
        <w:t xml:space="preserve">  And you,</w:t>
      </w:r>
      <w:r w:rsidRPr="0025704C">
        <w:rPr>
          <w:rStyle w:val="apple-converted-space"/>
          <w:rFonts w:eastAsia="Times New Roman"/>
          <w:i/>
          <w:color w:val="000000"/>
          <w:shd w:val="clear" w:color="auto" w:fill="FFFFFF"/>
        </w:rPr>
        <w:t> </w:t>
      </w:r>
      <w:r w:rsidRPr="0025704C">
        <w:rPr>
          <w:rFonts w:eastAsia="Times New Roman"/>
          <w:i/>
          <w:color w:val="000000"/>
          <w:shd w:val="clear" w:color="auto" w:fill="FFFFFF"/>
        </w:rPr>
        <w:t>Capernaum, will you be exalted to heaven? You will be brought down to</w:t>
      </w:r>
      <w:r w:rsidRPr="0025704C">
        <w:rPr>
          <w:rStyle w:val="apple-converted-space"/>
          <w:rFonts w:eastAsia="Times New Roman"/>
          <w:i/>
          <w:color w:val="000000"/>
          <w:shd w:val="clear" w:color="auto" w:fill="FFFFFF"/>
        </w:rPr>
        <w:t> </w:t>
      </w:r>
      <w:r w:rsidRPr="0025704C">
        <w:rPr>
          <w:rFonts w:eastAsia="Times New Roman"/>
          <w:i/>
          <w:color w:val="000000"/>
          <w:shd w:val="clear" w:color="auto" w:fill="FFFFFF"/>
        </w:rPr>
        <w:t>Hades. For if the mighty works done in you had been done in Sodom, it would have remained until this day.</w:t>
      </w:r>
    </w:p>
    <w:p w14:paraId="0EFF35C7" w14:textId="4047391E" w:rsidR="0025704C" w:rsidRPr="0025704C" w:rsidRDefault="0025704C" w:rsidP="0025704C">
      <w:pPr>
        <w:spacing w:line="276" w:lineRule="auto"/>
        <w:rPr>
          <w:rFonts w:ascii="Arial" w:eastAsia="Times New Roman" w:hAnsi="Arial" w:cs="Arial"/>
          <w:b/>
        </w:rPr>
      </w:pPr>
      <w:r>
        <w:rPr>
          <w:rFonts w:ascii="Arial" w:eastAsia="Times New Roman" w:hAnsi="Arial" w:cs="Arial"/>
          <w:b/>
          <w:color w:val="000000"/>
          <w:shd w:val="clear" w:color="auto" w:fill="FFFFFF"/>
        </w:rPr>
        <w:t>Matthew 16:18</w:t>
      </w:r>
    </w:p>
    <w:p w14:paraId="717FFED3" w14:textId="0E743F8E" w:rsidR="0025704C" w:rsidRPr="0025704C" w:rsidRDefault="0025704C" w:rsidP="0025704C">
      <w:pPr>
        <w:pStyle w:val="ListParagraph"/>
        <w:numPr>
          <w:ilvl w:val="0"/>
          <w:numId w:val="3"/>
        </w:numPr>
        <w:spacing w:line="276" w:lineRule="auto"/>
        <w:rPr>
          <w:rFonts w:eastAsia="Times New Roman"/>
          <w:i/>
        </w:rPr>
      </w:pPr>
      <w:r w:rsidRPr="0025704C">
        <w:rPr>
          <w:rFonts w:eastAsia="Times New Roman"/>
          <w:b/>
          <w:i/>
          <w:color w:val="000000"/>
          <w:shd w:val="clear" w:color="auto" w:fill="FFFFFF"/>
        </w:rPr>
        <w:t>18</w:t>
      </w:r>
      <w:r>
        <w:rPr>
          <w:rFonts w:eastAsia="Times New Roman"/>
          <w:i/>
          <w:color w:val="000000"/>
          <w:shd w:val="clear" w:color="auto" w:fill="FFFFFF"/>
        </w:rPr>
        <w:t xml:space="preserve">  </w:t>
      </w:r>
      <w:r w:rsidRPr="0025704C">
        <w:rPr>
          <w:rFonts w:eastAsia="Times New Roman"/>
          <w:i/>
          <w:color w:val="000000"/>
          <w:shd w:val="clear" w:color="auto" w:fill="FFFFFF"/>
        </w:rPr>
        <w:t>And I tell you,</w:t>
      </w:r>
      <w:r w:rsidRPr="0025704C">
        <w:rPr>
          <w:rStyle w:val="apple-converted-space"/>
          <w:rFonts w:eastAsia="Times New Roman"/>
          <w:i/>
          <w:color w:val="000000"/>
          <w:shd w:val="clear" w:color="auto" w:fill="FFFFFF"/>
        </w:rPr>
        <w:t> </w:t>
      </w:r>
      <w:r w:rsidRPr="0025704C">
        <w:rPr>
          <w:rFonts w:eastAsia="Times New Roman"/>
          <w:i/>
          <w:color w:val="000000"/>
          <w:shd w:val="clear" w:color="auto" w:fill="FFFFFF"/>
        </w:rPr>
        <w:t>you are Peter, and</w:t>
      </w:r>
      <w:r w:rsidRPr="0025704C">
        <w:rPr>
          <w:rStyle w:val="apple-converted-space"/>
          <w:rFonts w:eastAsia="Times New Roman"/>
          <w:i/>
          <w:color w:val="000000"/>
          <w:shd w:val="clear" w:color="auto" w:fill="FFFFFF"/>
        </w:rPr>
        <w:t> </w:t>
      </w:r>
      <w:r w:rsidRPr="0025704C">
        <w:rPr>
          <w:rFonts w:eastAsia="Times New Roman"/>
          <w:i/>
          <w:color w:val="000000"/>
          <w:shd w:val="clear" w:color="auto" w:fill="FFFFFF"/>
        </w:rPr>
        <w:t>on this roc</w:t>
      </w:r>
      <w:r w:rsidR="001D3D26">
        <w:rPr>
          <w:rFonts w:eastAsia="Times New Roman"/>
          <w:i/>
          <w:color w:val="000000"/>
          <w:shd w:val="clear" w:color="auto" w:fill="FFFFFF"/>
        </w:rPr>
        <w:t xml:space="preserve">k </w:t>
      </w:r>
      <w:r w:rsidRPr="0025704C">
        <w:rPr>
          <w:rStyle w:val="apple-converted-space"/>
          <w:rFonts w:eastAsia="Times New Roman"/>
          <w:i/>
          <w:color w:val="000000"/>
          <w:shd w:val="clear" w:color="auto" w:fill="FFFFFF"/>
        </w:rPr>
        <w:t> </w:t>
      </w:r>
      <w:r w:rsidRPr="0025704C">
        <w:rPr>
          <w:rFonts w:eastAsia="Times New Roman"/>
          <w:i/>
          <w:color w:val="000000"/>
          <w:shd w:val="clear" w:color="auto" w:fill="FFFFFF"/>
        </w:rPr>
        <w:t>I will build my church, and</w:t>
      </w:r>
      <w:r w:rsidRPr="0025704C">
        <w:rPr>
          <w:rStyle w:val="apple-converted-space"/>
          <w:rFonts w:eastAsia="Times New Roman"/>
          <w:i/>
          <w:color w:val="000000"/>
          <w:shd w:val="clear" w:color="auto" w:fill="FFFFFF"/>
        </w:rPr>
        <w:t> </w:t>
      </w:r>
      <w:r w:rsidRPr="0025704C">
        <w:rPr>
          <w:rFonts w:eastAsia="Times New Roman"/>
          <w:i/>
          <w:color w:val="000000"/>
          <w:shd w:val="clear" w:color="auto" w:fill="FFFFFF"/>
        </w:rPr>
        <w:t>the gates of</w:t>
      </w:r>
      <w:r w:rsidRPr="0025704C">
        <w:rPr>
          <w:rStyle w:val="apple-converted-space"/>
          <w:rFonts w:eastAsia="Times New Roman"/>
          <w:i/>
          <w:color w:val="000000"/>
          <w:shd w:val="clear" w:color="auto" w:fill="FFFFFF"/>
        </w:rPr>
        <w:t> </w:t>
      </w:r>
      <w:r w:rsidRPr="0025704C">
        <w:rPr>
          <w:rFonts w:eastAsia="Times New Roman"/>
          <w:i/>
          <w:color w:val="000000"/>
          <w:shd w:val="clear" w:color="auto" w:fill="FFFFFF"/>
        </w:rPr>
        <w:t>hel</w:t>
      </w:r>
      <w:r w:rsidR="001D3D26">
        <w:rPr>
          <w:rFonts w:eastAsia="Times New Roman"/>
          <w:i/>
          <w:color w:val="000000"/>
          <w:shd w:val="clear" w:color="auto" w:fill="FFFFFF"/>
        </w:rPr>
        <w:t xml:space="preserve">l </w:t>
      </w:r>
      <w:r w:rsidRPr="0025704C">
        <w:rPr>
          <w:rFonts w:eastAsia="Times New Roman"/>
          <w:i/>
          <w:color w:val="000000"/>
          <w:shd w:val="clear" w:color="auto" w:fill="FFFFFF"/>
        </w:rPr>
        <w:t>shall not prevail against it.</w:t>
      </w:r>
    </w:p>
    <w:p w14:paraId="50483838" w14:textId="21C72D58" w:rsidR="0025704C" w:rsidRPr="0025704C" w:rsidRDefault="0025704C" w:rsidP="0025704C">
      <w:pPr>
        <w:spacing w:line="276" w:lineRule="auto"/>
        <w:rPr>
          <w:rFonts w:ascii="Arial" w:eastAsia="Times New Roman" w:hAnsi="Arial" w:cs="Arial"/>
          <w:b/>
        </w:rPr>
      </w:pPr>
      <w:r w:rsidRPr="0025704C">
        <w:rPr>
          <w:rFonts w:ascii="Arial" w:eastAsia="Times New Roman" w:hAnsi="Arial" w:cs="Arial"/>
          <w:b/>
        </w:rPr>
        <w:t>Luke 10:15</w:t>
      </w:r>
    </w:p>
    <w:p w14:paraId="2350398F" w14:textId="2BDE8DE6" w:rsidR="0025704C" w:rsidRPr="0025704C" w:rsidRDefault="000F16D2" w:rsidP="000F16D2">
      <w:pPr>
        <w:pStyle w:val="ListParagraph"/>
        <w:numPr>
          <w:ilvl w:val="0"/>
          <w:numId w:val="3"/>
        </w:numPr>
        <w:spacing w:line="276" w:lineRule="auto"/>
        <w:rPr>
          <w:rFonts w:eastAsia="Times New Roman"/>
          <w:i/>
        </w:rPr>
      </w:pPr>
      <w:r w:rsidRPr="000F16D2">
        <w:rPr>
          <w:rFonts w:eastAsia="Times New Roman"/>
          <w:b/>
          <w:i/>
          <w:color w:val="000000"/>
          <w:shd w:val="clear" w:color="auto" w:fill="FFFFFF"/>
        </w:rPr>
        <w:t>15</w:t>
      </w:r>
      <w:r>
        <w:rPr>
          <w:rFonts w:eastAsia="Times New Roman"/>
          <w:i/>
          <w:color w:val="000000"/>
          <w:shd w:val="clear" w:color="auto" w:fill="FFFFFF"/>
        </w:rPr>
        <w:t xml:space="preserve">  </w:t>
      </w:r>
      <w:r w:rsidR="0025704C" w:rsidRPr="0025704C">
        <w:rPr>
          <w:rFonts w:eastAsia="Times New Roman"/>
          <w:i/>
          <w:color w:val="000000"/>
          <w:shd w:val="clear" w:color="auto" w:fill="FFFFFF"/>
        </w:rPr>
        <w:t>And you, Capernaum,</w:t>
      </w:r>
      <w:r w:rsidR="0025704C" w:rsidRPr="0025704C">
        <w:rPr>
          <w:rStyle w:val="apple-converted-space"/>
          <w:rFonts w:eastAsia="Times New Roman"/>
          <w:i/>
          <w:color w:val="000000"/>
          <w:shd w:val="clear" w:color="auto" w:fill="FFFFFF"/>
        </w:rPr>
        <w:t> </w:t>
      </w:r>
      <w:r w:rsidR="0025704C" w:rsidRPr="0025704C">
        <w:rPr>
          <w:rFonts w:eastAsia="Times New Roman"/>
          <w:i/>
          <w:color w:val="000000"/>
          <w:shd w:val="clear" w:color="auto" w:fill="FFFFFF"/>
        </w:rPr>
        <w:t>will you be exalted to heaven? You shall be brought down to</w:t>
      </w:r>
      <w:r w:rsidR="0025704C" w:rsidRPr="0025704C">
        <w:rPr>
          <w:rStyle w:val="apple-converted-space"/>
          <w:rFonts w:eastAsia="Times New Roman"/>
          <w:i/>
          <w:color w:val="000000"/>
          <w:shd w:val="clear" w:color="auto" w:fill="FFFFFF"/>
        </w:rPr>
        <w:t> </w:t>
      </w:r>
      <w:r w:rsidR="0025704C" w:rsidRPr="0025704C">
        <w:rPr>
          <w:rFonts w:eastAsia="Times New Roman"/>
          <w:i/>
          <w:color w:val="000000"/>
          <w:shd w:val="clear" w:color="auto" w:fill="FFFFFF"/>
        </w:rPr>
        <w:t>Hades.</w:t>
      </w:r>
    </w:p>
    <w:p w14:paraId="1A035D4C" w14:textId="275217CD" w:rsidR="000F16D2" w:rsidRPr="000F16D2" w:rsidRDefault="000F16D2" w:rsidP="000F16D2">
      <w:pPr>
        <w:spacing w:line="276" w:lineRule="auto"/>
        <w:rPr>
          <w:rFonts w:ascii="Arial" w:eastAsia="Times New Roman" w:hAnsi="Arial" w:cs="Arial"/>
          <w:b/>
        </w:rPr>
      </w:pPr>
      <w:r>
        <w:rPr>
          <w:rFonts w:ascii="Arial" w:eastAsia="Times New Roman" w:hAnsi="Arial" w:cs="Arial"/>
          <w:b/>
        </w:rPr>
        <w:t>Luke 16:23</w:t>
      </w:r>
    </w:p>
    <w:p w14:paraId="56BD9C7E" w14:textId="23F11840" w:rsidR="000F16D2" w:rsidRPr="000F16D2" w:rsidRDefault="000F16D2" w:rsidP="000F16D2">
      <w:pPr>
        <w:pStyle w:val="ListParagraph"/>
        <w:numPr>
          <w:ilvl w:val="0"/>
          <w:numId w:val="3"/>
        </w:numPr>
        <w:rPr>
          <w:rFonts w:eastAsia="Times New Roman"/>
          <w:i/>
        </w:rPr>
      </w:pPr>
      <w:r w:rsidRPr="000F16D2">
        <w:rPr>
          <w:rFonts w:eastAsia="Times New Roman"/>
          <w:b/>
          <w:i/>
          <w:color w:val="000000"/>
          <w:shd w:val="clear" w:color="auto" w:fill="FFFFFF"/>
        </w:rPr>
        <w:t>23</w:t>
      </w:r>
      <w:r>
        <w:rPr>
          <w:rFonts w:eastAsia="Times New Roman"/>
          <w:i/>
          <w:color w:val="000000"/>
          <w:shd w:val="clear" w:color="auto" w:fill="FFFFFF"/>
        </w:rPr>
        <w:t xml:space="preserve">  </w:t>
      </w:r>
      <w:r w:rsidRPr="000F16D2">
        <w:rPr>
          <w:rFonts w:eastAsia="Times New Roman"/>
          <w:i/>
          <w:color w:val="000000"/>
          <w:shd w:val="clear" w:color="auto" w:fill="FFFFFF"/>
        </w:rPr>
        <w:t>and in</w:t>
      </w:r>
      <w:r w:rsidRPr="000F16D2">
        <w:rPr>
          <w:rStyle w:val="apple-converted-space"/>
          <w:rFonts w:eastAsia="Times New Roman"/>
          <w:i/>
          <w:color w:val="000000"/>
          <w:shd w:val="clear" w:color="auto" w:fill="FFFFFF"/>
        </w:rPr>
        <w:t> </w:t>
      </w:r>
      <w:r w:rsidRPr="000F16D2">
        <w:rPr>
          <w:rFonts w:eastAsia="Times New Roman"/>
          <w:i/>
          <w:color w:val="000000"/>
          <w:shd w:val="clear" w:color="auto" w:fill="FFFFFF"/>
        </w:rPr>
        <w:t>Hades, being in torment, he lifted up his eyes and</w:t>
      </w:r>
      <w:r w:rsidRPr="000F16D2">
        <w:rPr>
          <w:rStyle w:val="apple-converted-space"/>
          <w:rFonts w:eastAsia="Times New Roman"/>
          <w:i/>
          <w:color w:val="000000"/>
          <w:shd w:val="clear" w:color="auto" w:fill="FFFFFF"/>
        </w:rPr>
        <w:t> </w:t>
      </w:r>
      <w:r w:rsidRPr="000F16D2">
        <w:rPr>
          <w:rFonts w:eastAsia="Times New Roman"/>
          <w:i/>
          <w:color w:val="000000"/>
          <w:shd w:val="clear" w:color="auto" w:fill="FFFFFF"/>
        </w:rPr>
        <w:t>saw Abraham far off and Lazarus</w:t>
      </w:r>
      <w:r w:rsidRPr="000F16D2">
        <w:rPr>
          <w:rStyle w:val="apple-converted-space"/>
          <w:rFonts w:eastAsia="Times New Roman"/>
          <w:i/>
          <w:color w:val="000000"/>
          <w:shd w:val="clear" w:color="auto" w:fill="FFFFFF"/>
        </w:rPr>
        <w:t> </w:t>
      </w:r>
      <w:r w:rsidRPr="000F16D2">
        <w:rPr>
          <w:rFonts w:eastAsia="Times New Roman"/>
          <w:i/>
          <w:color w:val="000000"/>
          <w:shd w:val="clear" w:color="auto" w:fill="FFFFFF"/>
        </w:rPr>
        <w:t>at his side.</w:t>
      </w:r>
    </w:p>
    <w:p w14:paraId="565FCB74" w14:textId="029D53C4" w:rsidR="0025704C" w:rsidRPr="000F16D2" w:rsidRDefault="000F16D2" w:rsidP="000F16D2">
      <w:pPr>
        <w:spacing w:line="276" w:lineRule="auto"/>
        <w:rPr>
          <w:rFonts w:ascii="Helvetica" w:eastAsia="Times New Roman" w:hAnsi="Helvetica"/>
          <w:b/>
          <w:color w:val="081C2A"/>
          <w:shd w:val="clear" w:color="auto" w:fill="FFFFFF"/>
        </w:rPr>
      </w:pPr>
      <w:r w:rsidRPr="000F16D2">
        <w:rPr>
          <w:rFonts w:ascii="Helvetica" w:eastAsia="Times New Roman" w:hAnsi="Helvetica"/>
          <w:b/>
          <w:color w:val="081C2A"/>
          <w:shd w:val="clear" w:color="auto" w:fill="FFFFFF"/>
        </w:rPr>
        <w:t>Acts 2:27-31</w:t>
      </w:r>
    </w:p>
    <w:p w14:paraId="014C0819" w14:textId="77777777" w:rsidR="000F16D2" w:rsidRDefault="000F16D2" w:rsidP="000F16D2">
      <w:pPr>
        <w:pStyle w:val="line"/>
        <w:numPr>
          <w:ilvl w:val="0"/>
          <w:numId w:val="3"/>
        </w:numPr>
        <w:spacing w:before="0" w:beforeAutospacing="0" w:after="0" w:afterAutospacing="0" w:line="276" w:lineRule="auto"/>
        <w:rPr>
          <w:i/>
          <w:color w:val="000000"/>
        </w:rPr>
      </w:pPr>
      <w:r w:rsidRPr="000F16D2">
        <w:rPr>
          <w:rStyle w:val="text"/>
          <w:b/>
          <w:i/>
          <w:color w:val="000000"/>
        </w:rPr>
        <w:t xml:space="preserve">27 </w:t>
      </w:r>
      <w:r>
        <w:rPr>
          <w:rStyle w:val="text"/>
          <w:i/>
          <w:color w:val="000000"/>
        </w:rPr>
        <w:t xml:space="preserve"> </w:t>
      </w:r>
      <w:r w:rsidRPr="000F16D2">
        <w:rPr>
          <w:rStyle w:val="text"/>
          <w:i/>
          <w:color w:val="000000"/>
        </w:rPr>
        <w:t>For you will not abandon my soul to</w:t>
      </w:r>
      <w:r w:rsidRPr="000F16D2">
        <w:rPr>
          <w:rStyle w:val="apple-converted-space"/>
          <w:i/>
          <w:color w:val="000000"/>
        </w:rPr>
        <w:t> </w:t>
      </w:r>
      <w:r w:rsidRPr="000F16D2">
        <w:rPr>
          <w:rStyle w:val="text"/>
          <w:i/>
          <w:color w:val="000000"/>
        </w:rPr>
        <w:t>Hades,</w:t>
      </w:r>
      <w:r>
        <w:rPr>
          <w:i/>
          <w:color w:val="000000"/>
        </w:rPr>
        <w:t xml:space="preserve"> </w:t>
      </w:r>
      <w:r w:rsidRPr="000F16D2">
        <w:rPr>
          <w:rStyle w:val="text"/>
          <w:i/>
          <w:color w:val="000000"/>
        </w:rPr>
        <w:t>or let your</w:t>
      </w:r>
      <w:r w:rsidRPr="000F16D2">
        <w:rPr>
          <w:rStyle w:val="apple-converted-space"/>
          <w:i/>
          <w:color w:val="000000"/>
        </w:rPr>
        <w:t> </w:t>
      </w:r>
      <w:r w:rsidRPr="000F16D2">
        <w:rPr>
          <w:rStyle w:val="text"/>
          <w:i/>
          <w:color w:val="000000"/>
        </w:rPr>
        <w:t>Holy One</w:t>
      </w:r>
      <w:r w:rsidRPr="000F16D2">
        <w:rPr>
          <w:rStyle w:val="apple-converted-space"/>
          <w:i/>
          <w:color w:val="000000"/>
        </w:rPr>
        <w:t> </w:t>
      </w:r>
      <w:r w:rsidRPr="000F16D2">
        <w:rPr>
          <w:rStyle w:val="text"/>
          <w:i/>
          <w:color w:val="000000"/>
        </w:rPr>
        <w:t>see corruption.</w:t>
      </w:r>
    </w:p>
    <w:p w14:paraId="21DACC8D" w14:textId="7B9F93FB" w:rsidR="000F16D2" w:rsidRDefault="000F16D2" w:rsidP="000F16D2">
      <w:pPr>
        <w:pStyle w:val="line"/>
        <w:numPr>
          <w:ilvl w:val="0"/>
          <w:numId w:val="3"/>
        </w:numPr>
        <w:spacing w:before="0" w:beforeAutospacing="0" w:after="0" w:afterAutospacing="0" w:line="276" w:lineRule="auto"/>
        <w:rPr>
          <w:rStyle w:val="text"/>
          <w:i/>
          <w:color w:val="000000"/>
        </w:rPr>
      </w:pPr>
      <w:r>
        <w:rPr>
          <w:rStyle w:val="text"/>
          <w:b/>
          <w:i/>
          <w:color w:val="000000"/>
        </w:rPr>
        <w:t xml:space="preserve">28  </w:t>
      </w:r>
      <w:r w:rsidRPr="000F16D2">
        <w:rPr>
          <w:rStyle w:val="text"/>
          <w:i/>
          <w:color w:val="000000"/>
        </w:rPr>
        <w:t>You have made known to me the paths of life</w:t>
      </w:r>
      <w:r>
        <w:rPr>
          <w:rStyle w:val="text"/>
          <w:i/>
          <w:color w:val="000000"/>
        </w:rPr>
        <w:t xml:space="preserve"> </w:t>
      </w:r>
      <w:r w:rsidRPr="000F16D2">
        <w:rPr>
          <w:rStyle w:val="text"/>
          <w:i/>
          <w:color w:val="000000"/>
        </w:rPr>
        <w:t>you will make me full of gladness with your presence.’</w:t>
      </w:r>
    </w:p>
    <w:p w14:paraId="2060C265" w14:textId="77777777" w:rsidR="000F16D2" w:rsidRDefault="000F16D2" w:rsidP="000F16D2">
      <w:pPr>
        <w:pStyle w:val="line"/>
        <w:numPr>
          <w:ilvl w:val="0"/>
          <w:numId w:val="3"/>
        </w:numPr>
        <w:spacing w:before="0" w:beforeAutospacing="0" w:after="0" w:afterAutospacing="0" w:line="276" w:lineRule="auto"/>
        <w:rPr>
          <w:rStyle w:val="apple-converted-space"/>
          <w:i/>
          <w:color w:val="000000"/>
        </w:rPr>
      </w:pPr>
      <w:r>
        <w:rPr>
          <w:rStyle w:val="text"/>
          <w:b/>
          <w:i/>
          <w:color w:val="000000"/>
        </w:rPr>
        <w:t xml:space="preserve">29  </w:t>
      </w:r>
      <w:r w:rsidRPr="000F16D2">
        <w:rPr>
          <w:rStyle w:val="text"/>
          <w:i/>
          <w:color w:val="000000"/>
        </w:rPr>
        <w:t>“</w:t>
      </w:r>
      <w:r w:rsidRPr="000F16D2">
        <w:rPr>
          <w:rStyle w:val="text"/>
          <w:rFonts w:eastAsia="Calibri"/>
          <w:i/>
          <w:color w:val="000000"/>
        </w:rPr>
        <w:t>Brothers</w:t>
      </w:r>
      <w:r w:rsidRPr="000F16D2">
        <w:rPr>
          <w:rStyle w:val="text"/>
          <w:i/>
          <w:color w:val="000000"/>
        </w:rPr>
        <w:t xml:space="preserve">, </w:t>
      </w:r>
      <w:r w:rsidRPr="000F16D2">
        <w:rPr>
          <w:rStyle w:val="text"/>
          <w:rFonts w:eastAsia="Calibri"/>
          <w:i/>
          <w:color w:val="000000"/>
        </w:rPr>
        <w:t>I</w:t>
      </w:r>
      <w:r w:rsidRPr="000F16D2">
        <w:rPr>
          <w:rStyle w:val="text"/>
          <w:i/>
          <w:color w:val="000000"/>
        </w:rPr>
        <w:t xml:space="preserve"> </w:t>
      </w:r>
      <w:r w:rsidRPr="000F16D2">
        <w:rPr>
          <w:rStyle w:val="text"/>
          <w:rFonts w:eastAsia="Calibri"/>
          <w:i/>
          <w:color w:val="000000"/>
        </w:rPr>
        <w:t>may</w:t>
      </w:r>
      <w:r w:rsidRPr="000F16D2">
        <w:rPr>
          <w:rStyle w:val="text"/>
          <w:i/>
          <w:color w:val="000000"/>
        </w:rPr>
        <w:t xml:space="preserve"> </w:t>
      </w:r>
      <w:r w:rsidRPr="000F16D2">
        <w:rPr>
          <w:rStyle w:val="text"/>
          <w:rFonts w:eastAsia="Calibri"/>
          <w:i/>
          <w:color w:val="000000"/>
        </w:rPr>
        <w:t>say</w:t>
      </w:r>
      <w:r w:rsidRPr="000F16D2">
        <w:rPr>
          <w:rStyle w:val="text"/>
          <w:i/>
          <w:color w:val="000000"/>
        </w:rPr>
        <w:t xml:space="preserve"> </w:t>
      </w:r>
      <w:r w:rsidRPr="000F16D2">
        <w:rPr>
          <w:rStyle w:val="text"/>
          <w:rFonts w:eastAsia="Calibri"/>
          <w:i/>
          <w:color w:val="000000"/>
        </w:rPr>
        <w:t>to</w:t>
      </w:r>
      <w:r w:rsidRPr="000F16D2">
        <w:rPr>
          <w:rStyle w:val="text"/>
          <w:i/>
          <w:color w:val="000000"/>
        </w:rPr>
        <w:t xml:space="preserve"> </w:t>
      </w:r>
      <w:r w:rsidRPr="000F16D2">
        <w:rPr>
          <w:rStyle w:val="text"/>
          <w:rFonts w:eastAsia="Calibri"/>
          <w:i/>
          <w:color w:val="000000"/>
        </w:rPr>
        <w:t>you</w:t>
      </w:r>
      <w:r w:rsidRPr="000F16D2">
        <w:rPr>
          <w:rStyle w:val="text"/>
          <w:i/>
          <w:color w:val="000000"/>
        </w:rPr>
        <w:t xml:space="preserve"> </w:t>
      </w:r>
      <w:r w:rsidRPr="000F16D2">
        <w:rPr>
          <w:rStyle w:val="text"/>
          <w:rFonts w:eastAsia="Calibri"/>
          <w:i/>
          <w:color w:val="000000"/>
        </w:rPr>
        <w:t>with</w:t>
      </w:r>
      <w:r w:rsidRPr="000F16D2">
        <w:rPr>
          <w:rStyle w:val="text"/>
          <w:i/>
          <w:color w:val="000000"/>
        </w:rPr>
        <w:t xml:space="preserve"> </w:t>
      </w:r>
      <w:r w:rsidRPr="000F16D2">
        <w:rPr>
          <w:rStyle w:val="text"/>
          <w:rFonts w:eastAsia="Calibri"/>
          <w:i/>
          <w:color w:val="000000"/>
        </w:rPr>
        <w:t>confidence</w:t>
      </w:r>
      <w:r w:rsidRPr="000F16D2">
        <w:rPr>
          <w:rStyle w:val="text"/>
          <w:i/>
          <w:color w:val="000000"/>
        </w:rPr>
        <w:t xml:space="preserve"> </w:t>
      </w:r>
      <w:r w:rsidRPr="000F16D2">
        <w:rPr>
          <w:rStyle w:val="text"/>
          <w:rFonts w:eastAsia="Calibri"/>
          <w:i/>
          <w:color w:val="000000"/>
        </w:rPr>
        <w:t>about</w:t>
      </w:r>
      <w:r w:rsidRPr="000F16D2">
        <w:rPr>
          <w:rStyle w:val="apple-converted-space"/>
          <w:i/>
          <w:color w:val="000000"/>
        </w:rPr>
        <w:t> </w:t>
      </w:r>
      <w:r w:rsidRPr="000F16D2">
        <w:rPr>
          <w:rStyle w:val="text"/>
          <w:i/>
          <w:color w:val="000000"/>
        </w:rPr>
        <w:t>the patriarch David</w:t>
      </w:r>
      <w:r w:rsidRPr="000F16D2">
        <w:rPr>
          <w:rStyle w:val="apple-converted-space"/>
          <w:i/>
          <w:color w:val="000000"/>
        </w:rPr>
        <w:t> </w:t>
      </w:r>
      <w:r w:rsidRPr="000F16D2">
        <w:rPr>
          <w:rStyle w:val="text"/>
          <w:i/>
          <w:color w:val="000000"/>
        </w:rPr>
        <w:t>that he both died and</w:t>
      </w:r>
      <w:r w:rsidRPr="000F16D2">
        <w:rPr>
          <w:rStyle w:val="apple-converted-space"/>
          <w:i/>
          <w:color w:val="000000"/>
        </w:rPr>
        <w:t> </w:t>
      </w:r>
      <w:r w:rsidRPr="000F16D2">
        <w:rPr>
          <w:rStyle w:val="text"/>
          <w:i/>
          <w:color w:val="000000"/>
        </w:rPr>
        <w:t>was buried, and</w:t>
      </w:r>
      <w:r w:rsidRPr="000F16D2">
        <w:rPr>
          <w:rStyle w:val="apple-converted-space"/>
          <w:i/>
          <w:color w:val="000000"/>
        </w:rPr>
        <w:t> </w:t>
      </w:r>
      <w:r w:rsidRPr="000F16D2">
        <w:rPr>
          <w:rStyle w:val="text"/>
          <w:i/>
          <w:color w:val="000000"/>
        </w:rPr>
        <w:t>his tomb is with us to this day.</w:t>
      </w:r>
    </w:p>
    <w:p w14:paraId="727EF603" w14:textId="77777777" w:rsidR="000F16D2" w:rsidRDefault="000F16D2" w:rsidP="000F16D2">
      <w:pPr>
        <w:pStyle w:val="line"/>
        <w:numPr>
          <w:ilvl w:val="0"/>
          <w:numId w:val="3"/>
        </w:numPr>
        <w:spacing w:before="0" w:beforeAutospacing="0" w:after="0" w:afterAutospacing="0" w:line="276" w:lineRule="auto"/>
        <w:rPr>
          <w:rStyle w:val="apple-converted-space"/>
          <w:i/>
          <w:color w:val="000000"/>
        </w:rPr>
      </w:pPr>
      <w:r w:rsidRPr="000F16D2">
        <w:rPr>
          <w:rStyle w:val="text"/>
          <w:b/>
          <w:i/>
          <w:color w:val="000000"/>
        </w:rPr>
        <w:t>30</w:t>
      </w:r>
      <w:r>
        <w:rPr>
          <w:rStyle w:val="text"/>
          <w:i/>
          <w:color w:val="000000"/>
        </w:rPr>
        <w:t xml:space="preserve">  </w:t>
      </w:r>
      <w:r w:rsidRPr="000F16D2">
        <w:rPr>
          <w:rStyle w:val="text"/>
          <w:i/>
          <w:color w:val="000000"/>
        </w:rPr>
        <w:t>Being therefore a prophet, and knowing that</w:t>
      </w:r>
      <w:r w:rsidRPr="000F16D2">
        <w:rPr>
          <w:rStyle w:val="apple-converted-space"/>
          <w:i/>
          <w:color w:val="000000"/>
        </w:rPr>
        <w:t> </w:t>
      </w:r>
      <w:r w:rsidRPr="000F16D2">
        <w:rPr>
          <w:rStyle w:val="text"/>
          <w:i/>
          <w:color w:val="000000"/>
        </w:rPr>
        <w:t>God had sworn with an oath to him that he would set one of his descendants on his throne,</w:t>
      </w:r>
    </w:p>
    <w:p w14:paraId="01F510BF" w14:textId="155AAA09" w:rsidR="000F16D2" w:rsidRPr="000F16D2" w:rsidRDefault="000F16D2" w:rsidP="000F16D2">
      <w:pPr>
        <w:pStyle w:val="line"/>
        <w:numPr>
          <w:ilvl w:val="0"/>
          <w:numId w:val="3"/>
        </w:numPr>
        <w:spacing w:before="0" w:beforeAutospacing="0" w:after="0" w:afterAutospacing="0" w:line="276" w:lineRule="auto"/>
        <w:rPr>
          <w:i/>
          <w:color w:val="000000"/>
        </w:rPr>
      </w:pPr>
      <w:r>
        <w:rPr>
          <w:rStyle w:val="text"/>
          <w:b/>
          <w:i/>
          <w:color w:val="000000"/>
        </w:rPr>
        <w:t xml:space="preserve">31  </w:t>
      </w:r>
      <w:r w:rsidRPr="000F16D2">
        <w:rPr>
          <w:rStyle w:val="text"/>
          <w:i/>
          <w:color w:val="000000"/>
        </w:rPr>
        <w:t>he foresaw and spoke about the resurrection of the Christ, that</w:t>
      </w:r>
      <w:r w:rsidRPr="000F16D2">
        <w:rPr>
          <w:rStyle w:val="apple-converted-space"/>
          <w:i/>
          <w:color w:val="000000"/>
        </w:rPr>
        <w:t> </w:t>
      </w:r>
      <w:r w:rsidRPr="000F16D2">
        <w:rPr>
          <w:rStyle w:val="text"/>
          <w:i/>
          <w:color w:val="000000"/>
        </w:rPr>
        <w:t>he was not abandoned to Hades, nor did his flesh see corrupt</w:t>
      </w:r>
      <w:r w:rsidRPr="000F16D2">
        <w:rPr>
          <w:rStyle w:val="text"/>
          <w:rFonts w:ascii="Noto Sans" w:hAnsi="Noto Sans"/>
          <w:color w:val="000000"/>
        </w:rPr>
        <w:t>ion.</w:t>
      </w:r>
    </w:p>
    <w:p w14:paraId="38B45019" w14:textId="1D56B1B1" w:rsidR="000F16D2" w:rsidRDefault="000F16D2" w:rsidP="0025704C">
      <w:pPr>
        <w:spacing w:line="276" w:lineRule="auto"/>
        <w:rPr>
          <w:rFonts w:ascii="Helvetica" w:eastAsia="Times New Roman" w:hAnsi="Helvetica"/>
          <w:color w:val="081C2A"/>
          <w:shd w:val="clear" w:color="auto" w:fill="FFFFFF"/>
        </w:rPr>
      </w:pPr>
      <w:r>
        <w:rPr>
          <w:rFonts w:ascii="Helvetica" w:eastAsia="Times New Roman" w:hAnsi="Helvetica"/>
          <w:color w:val="081C2A"/>
          <w:shd w:val="clear" w:color="auto" w:fill="FFFFFF"/>
        </w:rPr>
        <w:t xml:space="preserve"> </w:t>
      </w:r>
      <w:r>
        <w:rPr>
          <w:rFonts w:ascii="Helvetica" w:eastAsia="Times New Roman" w:hAnsi="Helvetica"/>
          <w:color w:val="081C2A"/>
          <w:shd w:val="clear" w:color="auto" w:fill="FFFFFF"/>
        </w:rPr>
        <w:tab/>
      </w:r>
      <w:r w:rsidR="00293FE3" w:rsidRPr="00293FE3">
        <w:rPr>
          <w:rFonts w:ascii="Helvetica" w:eastAsia="Times New Roman" w:hAnsi="Helvetica"/>
          <w:color w:val="081C2A"/>
          <w:shd w:val="clear" w:color="auto" w:fill="FFFFFF"/>
        </w:rPr>
        <w:t>The abodes of the saved and the lost are both generally called “hades” in the Bible. The abode of the saved is also called “Abraham’s bosom” (KJV) or “Abraham’s side” (NIV) in </w:t>
      </w:r>
      <w:hyperlink r:id="rId15" w:tgtFrame="_blank" w:history="1">
        <w:r w:rsidR="00293FE3" w:rsidRPr="00293FE3">
          <w:rPr>
            <w:rFonts w:ascii="Helvetica" w:eastAsia="Times New Roman" w:hAnsi="Helvetica"/>
            <w:color w:val="0000FF"/>
            <w:u w:val="single"/>
          </w:rPr>
          <w:t>Luke 16:22</w:t>
        </w:r>
      </w:hyperlink>
      <w:r w:rsidR="00293FE3" w:rsidRPr="00293FE3">
        <w:rPr>
          <w:rFonts w:ascii="Helvetica" w:eastAsia="Times New Roman" w:hAnsi="Helvetica"/>
          <w:color w:val="081C2A"/>
          <w:shd w:val="clear" w:color="auto" w:fill="FFFFFF"/>
        </w:rPr>
        <w:t> and “paradise” in </w:t>
      </w:r>
      <w:hyperlink r:id="rId16" w:tgtFrame="_blank" w:history="1">
        <w:r w:rsidR="00293FE3" w:rsidRPr="00293FE3">
          <w:rPr>
            <w:rFonts w:ascii="Helvetica" w:eastAsia="Times New Roman" w:hAnsi="Helvetica"/>
            <w:color w:val="0000FF"/>
            <w:u w:val="single"/>
          </w:rPr>
          <w:t>Luke 23:43</w:t>
        </w:r>
      </w:hyperlink>
      <w:r w:rsidR="00293FE3" w:rsidRPr="00293FE3">
        <w:rPr>
          <w:rFonts w:ascii="Helvetica" w:eastAsia="Times New Roman" w:hAnsi="Helvetica"/>
          <w:color w:val="081C2A"/>
          <w:shd w:val="clear" w:color="auto" w:fill="FFFFFF"/>
        </w:rPr>
        <w:t xml:space="preserve">. </w:t>
      </w:r>
    </w:p>
    <w:p w14:paraId="7871A53F" w14:textId="77777777" w:rsidR="000F16D2" w:rsidRDefault="000F16D2" w:rsidP="0025704C">
      <w:pPr>
        <w:spacing w:line="276" w:lineRule="auto"/>
        <w:rPr>
          <w:rFonts w:ascii="Helvetica" w:eastAsia="Times New Roman" w:hAnsi="Helvetica"/>
          <w:color w:val="081C2A"/>
          <w:shd w:val="clear" w:color="auto" w:fill="FFFFFF"/>
        </w:rPr>
      </w:pPr>
    </w:p>
    <w:p w14:paraId="39A25B3F" w14:textId="629CC4A0" w:rsidR="000F16D2" w:rsidRPr="000F16D2" w:rsidRDefault="000F16D2" w:rsidP="000F16D2">
      <w:pPr>
        <w:spacing w:line="276" w:lineRule="auto"/>
        <w:rPr>
          <w:rFonts w:ascii="Arial" w:eastAsia="Times New Roman" w:hAnsi="Arial" w:cs="Arial"/>
          <w:b/>
        </w:rPr>
      </w:pPr>
      <w:r w:rsidRPr="000F16D2">
        <w:rPr>
          <w:rFonts w:ascii="Arial" w:eastAsia="Times New Roman" w:hAnsi="Arial" w:cs="Arial"/>
          <w:b/>
        </w:rPr>
        <w:t>Luke 16:22</w:t>
      </w:r>
    </w:p>
    <w:p w14:paraId="31E8555B" w14:textId="34E5BABE" w:rsidR="000F16D2" w:rsidRPr="000F16D2" w:rsidRDefault="000F16D2" w:rsidP="000F16D2">
      <w:pPr>
        <w:pStyle w:val="ListParagraph"/>
        <w:numPr>
          <w:ilvl w:val="0"/>
          <w:numId w:val="4"/>
        </w:numPr>
        <w:spacing w:line="276" w:lineRule="auto"/>
        <w:rPr>
          <w:rFonts w:eastAsia="Times New Roman"/>
          <w:i/>
        </w:rPr>
      </w:pPr>
      <w:r w:rsidRPr="000F16D2">
        <w:rPr>
          <w:rFonts w:eastAsia="Times New Roman"/>
          <w:b/>
          <w:i/>
          <w:color w:val="000000"/>
          <w:shd w:val="clear" w:color="auto" w:fill="FFFFFF"/>
        </w:rPr>
        <w:t>22</w:t>
      </w:r>
      <w:r>
        <w:rPr>
          <w:rFonts w:eastAsia="Times New Roman"/>
          <w:i/>
          <w:color w:val="000000"/>
          <w:shd w:val="clear" w:color="auto" w:fill="FFFFFF"/>
        </w:rPr>
        <w:t xml:space="preserve">  </w:t>
      </w:r>
      <w:r w:rsidRPr="000F16D2">
        <w:rPr>
          <w:rFonts w:eastAsia="Times New Roman"/>
          <w:i/>
          <w:color w:val="000000"/>
          <w:shd w:val="clear" w:color="auto" w:fill="FFFFFF"/>
        </w:rPr>
        <w:t>The poor man died and was carried by</w:t>
      </w:r>
      <w:r w:rsidRPr="000F16D2">
        <w:rPr>
          <w:rStyle w:val="apple-converted-space"/>
          <w:rFonts w:eastAsia="Times New Roman"/>
          <w:i/>
          <w:color w:val="000000"/>
          <w:shd w:val="clear" w:color="auto" w:fill="FFFFFF"/>
        </w:rPr>
        <w:t> </w:t>
      </w:r>
      <w:r w:rsidRPr="000F16D2">
        <w:rPr>
          <w:rFonts w:eastAsia="Times New Roman"/>
          <w:i/>
          <w:color w:val="000000"/>
          <w:shd w:val="clear" w:color="auto" w:fill="FFFFFF"/>
        </w:rPr>
        <w:t>the angels</w:t>
      </w:r>
      <w:r w:rsidRPr="000F16D2">
        <w:rPr>
          <w:rStyle w:val="apple-converted-space"/>
          <w:rFonts w:eastAsia="Times New Roman"/>
          <w:i/>
          <w:color w:val="000000"/>
          <w:shd w:val="clear" w:color="auto" w:fill="FFFFFF"/>
        </w:rPr>
        <w:t> </w:t>
      </w:r>
      <w:r w:rsidRPr="000F16D2">
        <w:rPr>
          <w:rFonts w:eastAsia="Times New Roman"/>
          <w:i/>
          <w:color w:val="000000"/>
          <w:shd w:val="clear" w:color="auto" w:fill="FFFFFF"/>
        </w:rPr>
        <w:t>to Abraham's side</w:t>
      </w:r>
      <w:r>
        <w:rPr>
          <w:rFonts w:eastAsia="Times New Roman"/>
          <w:i/>
          <w:color w:val="000000"/>
          <w:shd w:val="clear" w:color="auto" w:fill="FFFFFF"/>
        </w:rPr>
        <w:t xml:space="preserve">. </w:t>
      </w:r>
      <w:r w:rsidRPr="000F16D2">
        <w:rPr>
          <w:rFonts w:eastAsia="Times New Roman"/>
          <w:i/>
          <w:color w:val="000000"/>
          <w:shd w:val="clear" w:color="auto" w:fill="FFFFFF"/>
        </w:rPr>
        <w:t>The rich man also died and was buried,</w:t>
      </w:r>
    </w:p>
    <w:p w14:paraId="66519A39" w14:textId="60784856" w:rsidR="000F16D2" w:rsidRPr="007F2F2E" w:rsidRDefault="000F16D2" w:rsidP="000F16D2">
      <w:pPr>
        <w:spacing w:line="276" w:lineRule="auto"/>
        <w:rPr>
          <w:rFonts w:eastAsia="Times New Roman"/>
          <w:b/>
          <w:i/>
        </w:rPr>
      </w:pPr>
      <w:r w:rsidRPr="007F2F2E">
        <w:rPr>
          <w:rFonts w:eastAsia="Times New Roman"/>
          <w:b/>
          <w:i/>
        </w:rPr>
        <w:t>Luke 23:43</w:t>
      </w:r>
    </w:p>
    <w:p w14:paraId="5962259A" w14:textId="6B10081E" w:rsidR="000F16D2" w:rsidRPr="007F2F2E" w:rsidRDefault="000F16D2" w:rsidP="000F16D2">
      <w:pPr>
        <w:pStyle w:val="ListParagraph"/>
        <w:numPr>
          <w:ilvl w:val="0"/>
          <w:numId w:val="4"/>
        </w:numPr>
        <w:spacing w:line="276" w:lineRule="auto"/>
        <w:rPr>
          <w:rStyle w:val="woj"/>
          <w:rFonts w:eastAsia="Times New Roman"/>
          <w:i/>
        </w:rPr>
      </w:pPr>
      <w:r w:rsidRPr="007F2F2E">
        <w:rPr>
          <w:rFonts w:eastAsia="Times New Roman"/>
          <w:b/>
          <w:i/>
          <w:color w:val="000000"/>
          <w:shd w:val="clear" w:color="auto" w:fill="FFFFFF"/>
        </w:rPr>
        <w:t>43</w:t>
      </w:r>
      <w:r w:rsidRPr="007F2F2E">
        <w:rPr>
          <w:rFonts w:eastAsia="Times New Roman"/>
          <w:i/>
          <w:color w:val="000000"/>
          <w:shd w:val="clear" w:color="auto" w:fill="FFFFFF"/>
        </w:rPr>
        <w:t xml:space="preserve">  And he said to him,</w:t>
      </w:r>
      <w:r w:rsidRPr="007F2F2E">
        <w:rPr>
          <w:rStyle w:val="apple-converted-space"/>
          <w:rFonts w:eastAsia="Times New Roman"/>
          <w:i/>
          <w:color w:val="000000"/>
          <w:shd w:val="clear" w:color="auto" w:fill="FFFFFF"/>
        </w:rPr>
        <w:t> </w:t>
      </w:r>
      <w:r w:rsidRPr="007F2F2E">
        <w:rPr>
          <w:rStyle w:val="woj"/>
          <w:rFonts w:eastAsia="Times New Roman"/>
          <w:i/>
          <w:color w:val="000000"/>
        </w:rPr>
        <w:t>“</w:t>
      </w:r>
      <w:r w:rsidRPr="007F2F2E">
        <w:rPr>
          <w:rStyle w:val="woj"/>
          <w:rFonts w:eastAsia="Calibri"/>
          <w:i/>
          <w:color w:val="000000"/>
        </w:rPr>
        <w:t>Truly</w:t>
      </w:r>
      <w:r w:rsidRPr="007F2F2E">
        <w:rPr>
          <w:rStyle w:val="woj"/>
          <w:rFonts w:eastAsia="Times New Roman"/>
          <w:i/>
          <w:color w:val="000000"/>
        </w:rPr>
        <w:t xml:space="preserve">, </w:t>
      </w:r>
      <w:r w:rsidRPr="007F2F2E">
        <w:rPr>
          <w:rStyle w:val="woj"/>
          <w:rFonts w:eastAsia="Calibri"/>
          <w:i/>
          <w:color w:val="000000"/>
        </w:rPr>
        <w:t>I</w:t>
      </w:r>
      <w:r w:rsidRPr="007F2F2E">
        <w:rPr>
          <w:rStyle w:val="woj"/>
          <w:rFonts w:eastAsia="Times New Roman"/>
          <w:i/>
          <w:color w:val="000000"/>
        </w:rPr>
        <w:t xml:space="preserve"> </w:t>
      </w:r>
      <w:r w:rsidRPr="007F2F2E">
        <w:rPr>
          <w:rStyle w:val="woj"/>
          <w:rFonts w:eastAsia="Calibri"/>
          <w:i/>
          <w:color w:val="000000"/>
        </w:rPr>
        <w:t>say</w:t>
      </w:r>
      <w:r w:rsidRPr="007F2F2E">
        <w:rPr>
          <w:rStyle w:val="woj"/>
          <w:rFonts w:eastAsia="Times New Roman"/>
          <w:i/>
          <w:color w:val="000000"/>
        </w:rPr>
        <w:t xml:space="preserve"> </w:t>
      </w:r>
      <w:r w:rsidRPr="007F2F2E">
        <w:rPr>
          <w:rStyle w:val="woj"/>
          <w:rFonts w:eastAsia="Calibri"/>
          <w:i/>
          <w:color w:val="000000"/>
        </w:rPr>
        <w:t>to</w:t>
      </w:r>
      <w:r w:rsidRPr="007F2F2E">
        <w:rPr>
          <w:rStyle w:val="woj"/>
          <w:rFonts w:eastAsia="Times New Roman"/>
          <w:i/>
          <w:color w:val="000000"/>
        </w:rPr>
        <w:t xml:space="preserve"> </w:t>
      </w:r>
      <w:r w:rsidRPr="007F2F2E">
        <w:rPr>
          <w:rStyle w:val="woj"/>
          <w:rFonts w:eastAsia="Calibri"/>
          <w:i/>
          <w:color w:val="000000"/>
        </w:rPr>
        <w:t>you</w:t>
      </w:r>
      <w:r w:rsidRPr="007F2F2E">
        <w:rPr>
          <w:rStyle w:val="woj"/>
          <w:rFonts w:eastAsia="Times New Roman"/>
          <w:i/>
          <w:color w:val="000000"/>
        </w:rPr>
        <w:t xml:space="preserve">, </w:t>
      </w:r>
      <w:r w:rsidRPr="007F2F2E">
        <w:rPr>
          <w:rStyle w:val="woj"/>
          <w:rFonts w:eastAsia="Calibri"/>
          <w:i/>
          <w:color w:val="000000"/>
        </w:rPr>
        <w:t>today</w:t>
      </w:r>
      <w:r w:rsidRPr="007F2F2E">
        <w:rPr>
          <w:rStyle w:val="woj"/>
          <w:rFonts w:eastAsia="Times New Roman"/>
          <w:i/>
          <w:color w:val="000000"/>
        </w:rPr>
        <w:t xml:space="preserve"> </w:t>
      </w:r>
      <w:r w:rsidRPr="007F2F2E">
        <w:rPr>
          <w:rStyle w:val="woj"/>
          <w:rFonts w:eastAsia="Calibri"/>
          <w:i/>
          <w:color w:val="000000"/>
        </w:rPr>
        <w:t>you</w:t>
      </w:r>
      <w:r w:rsidRPr="007F2F2E">
        <w:rPr>
          <w:rStyle w:val="woj"/>
          <w:rFonts w:eastAsia="Times New Roman"/>
          <w:i/>
          <w:color w:val="000000"/>
        </w:rPr>
        <w:t xml:space="preserve"> </w:t>
      </w:r>
      <w:r w:rsidRPr="007F2F2E">
        <w:rPr>
          <w:rStyle w:val="woj"/>
          <w:rFonts w:eastAsia="Calibri"/>
          <w:i/>
          <w:color w:val="000000"/>
        </w:rPr>
        <w:t>will</w:t>
      </w:r>
      <w:r w:rsidRPr="007F2F2E">
        <w:rPr>
          <w:rStyle w:val="woj"/>
          <w:rFonts w:eastAsia="Times New Roman"/>
          <w:i/>
          <w:color w:val="000000"/>
        </w:rPr>
        <w:t xml:space="preserve"> </w:t>
      </w:r>
      <w:r w:rsidRPr="007F2F2E">
        <w:rPr>
          <w:rStyle w:val="woj"/>
          <w:rFonts w:eastAsia="Calibri"/>
          <w:i/>
          <w:color w:val="000000"/>
        </w:rPr>
        <w:t>be</w:t>
      </w:r>
      <w:r w:rsidRPr="007F2F2E">
        <w:rPr>
          <w:rStyle w:val="woj"/>
          <w:rFonts w:eastAsia="Times New Roman"/>
          <w:i/>
          <w:color w:val="000000"/>
        </w:rPr>
        <w:t xml:space="preserve"> </w:t>
      </w:r>
      <w:r w:rsidRPr="007F2F2E">
        <w:rPr>
          <w:rStyle w:val="woj"/>
          <w:rFonts w:eastAsia="Calibri"/>
          <w:i/>
          <w:color w:val="000000"/>
        </w:rPr>
        <w:t>with</w:t>
      </w:r>
      <w:r w:rsidRPr="007F2F2E">
        <w:rPr>
          <w:rStyle w:val="woj"/>
          <w:rFonts w:eastAsia="Times New Roman"/>
          <w:i/>
          <w:color w:val="000000"/>
        </w:rPr>
        <w:t xml:space="preserve"> </w:t>
      </w:r>
      <w:r w:rsidRPr="007F2F2E">
        <w:rPr>
          <w:rStyle w:val="woj"/>
          <w:rFonts w:eastAsia="Calibri"/>
          <w:i/>
          <w:color w:val="000000"/>
        </w:rPr>
        <w:t>me</w:t>
      </w:r>
      <w:r w:rsidRPr="007F2F2E">
        <w:rPr>
          <w:rStyle w:val="woj"/>
          <w:rFonts w:eastAsia="Times New Roman"/>
          <w:i/>
          <w:color w:val="000000"/>
        </w:rPr>
        <w:t xml:space="preserve"> </w:t>
      </w:r>
      <w:r w:rsidRPr="007F2F2E">
        <w:rPr>
          <w:rStyle w:val="woj"/>
          <w:rFonts w:eastAsia="Calibri"/>
          <w:i/>
          <w:color w:val="000000"/>
        </w:rPr>
        <w:t>in</w:t>
      </w:r>
      <w:r w:rsidRPr="007F2F2E">
        <w:rPr>
          <w:rStyle w:val="apple-converted-space"/>
          <w:rFonts w:eastAsia="Times New Roman"/>
          <w:i/>
          <w:color w:val="000000"/>
        </w:rPr>
        <w:t> </w:t>
      </w:r>
      <w:r w:rsidRPr="007F2F2E">
        <w:rPr>
          <w:rStyle w:val="woj"/>
          <w:rFonts w:eastAsia="Times New Roman"/>
          <w:i/>
          <w:color w:val="000000"/>
        </w:rPr>
        <w:t>paradise.”</w:t>
      </w:r>
    </w:p>
    <w:p w14:paraId="611462FA" w14:textId="77777777" w:rsidR="007F2F2E" w:rsidRPr="007F2F2E" w:rsidRDefault="007F2F2E" w:rsidP="007F2F2E">
      <w:pPr>
        <w:pStyle w:val="ListParagraph"/>
        <w:spacing w:line="276" w:lineRule="auto"/>
        <w:rPr>
          <w:rFonts w:eastAsia="Times New Roman"/>
          <w:i/>
        </w:rPr>
      </w:pPr>
    </w:p>
    <w:p w14:paraId="11A2F14B" w14:textId="30D267B6" w:rsidR="007F2F2E" w:rsidRDefault="00293FE3" w:rsidP="0025704C">
      <w:pPr>
        <w:spacing w:line="276" w:lineRule="auto"/>
        <w:rPr>
          <w:rFonts w:ascii="Helvetica" w:eastAsia="Times New Roman" w:hAnsi="Helvetica"/>
          <w:color w:val="081C2A"/>
          <w:shd w:val="clear" w:color="auto" w:fill="FFFFFF"/>
        </w:rPr>
      </w:pPr>
      <w:r w:rsidRPr="00293FE3">
        <w:rPr>
          <w:rFonts w:ascii="Helvetica" w:eastAsia="Times New Roman" w:hAnsi="Helvetica"/>
          <w:color w:val="081C2A"/>
          <w:shd w:val="clear" w:color="auto" w:fill="FFFFFF"/>
        </w:rPr>
        <w:t xml:space="preserve">The abodes of the saved and the lost are separated by a “great chasm” </w:t>
      </w:r>
      <w:r w:rsidR="00D40254">
        <w:rPr>
          <w:rFonts w:ascii="Helvetica" w:eastAsia="Times New Roman" w:hAnsi="Helvetica"/>
          <w:color w:val="081C2A"/>
          <w:shd w:val="clear" w:color="auto" w:fill="FFFFFF"/>
        </w:rPr>
        <w:t xml:space="preserve">- </w:t>
      </w:r>
      <w:hyperlink r:id="rId17" w:tgtFrame="_blank" w:history="1">
        <w:r w:rsidRPr="00293FE3">
          <w:rPr>
            <w:rFonts w:ascii="Helvetica" w:eastAsia="Times New Roman" w:hAnsi="Helvetica"/>
            <w:color w:val="0000FF"/>
            <w:u w:val="single"/>
          </w:rPr>
          <w:t>Luke 16:26</w:t>
        </w:r>
      </w:hyperlink>
      <w:r w:rsidRPr="00293FE3">
        <w:rPr>
          <w:rFonts w:ascii="Helvetica" w:eastAsia="Times New Roman" w:hAnsi="Helvetica"/>
          <w:color w:val="081C2A"/>
          <w:shd w:val="clear" w:color="auto" w:fill="FFFFFF"/>
        </w:rPr>
        <w:t xml:space="preserve">. </w:t>
      </w:r>
    </w:p>
    <w:p w14:paraId="74F22CE4" w14:textId="45F4031A" w:rsidR="007F2F2E" w:rsidRPr="007F2F2E" w:rsidRDefault="007F2F2E" w:rsidP="007F2F2E">
      <w:pPr>
        <w:pStyle w:val="ListParagraph"/>
        <w:numPr>
          <w:ilvl w:val="0"/>
          <w:numId w:val="4"/>
        </w:numPr>
        <w:rPr>
          <w:rFonts w:eastAsia="Times New Roman"/>
          <w:i/>
        </w:rPr>
      </w:pPr>
      <w:r w:rsidRPr="007F2F2E">
        <w:rPr>
          <w:rFonts w:eastAsia="Times New Roman"/>
          <w:b/>
          <w:i/>
          <w:color w:val="000000"/>
          <w:shd w:val="clear" w:color="auto" w:fill="FFFFFF"/>
        </w:rPr>
        <w:t>26</w:t>
      </w:r>
      <w:r>
        <w:rPr>
          <w:rFonts w:eastAsia="Times New Roman"/>
          <w:i/>
          <w:color w:val="000000"/>
          <w:shd w:val="clear" w:color="auto" w:fill="FFFFFF"/>
        </w:rPr>
        <w:t xml:space="preserve"> </w:t>
      </w:r>
      <w:r w:rsidRPr="007F2F2E">
        <w:rPr>
          <w:rFonts w:eastAsia="Times New Roman"/>
          <w:i/>
          <w:color w:val="000000"/>
          <w:shd w:val="clear" w:color="auto" w:fill="FFFFFF"/>
        </w:rPr>
        <w:t>And besides all this, between us and you a great chasm has been fixed, in order that those who would pass from here to you may not be able, and none may cross from there to us.’</w:t>
      </w:r>
    </w:p>
    <w:p w14:paraId="3D27DEC0" w14:textId="77777777" w:rsidR="007F2F2E" w:rsidRDefault="007F2F2E" w:rsidP="0025704C">
      <w:pPr>
        <w:spacing w:line="276" w:lineRule="auto"/>
        <w:rPr>
          <w:rFonts w:ascii="Helvetica" w:eastAsia="Times New Roman" w:hAnsi="Helvetica"/>
          <w:color w:val="081C2A"/>
          <w:shd w:val="clear" w:color="auto" w:fill="FFFFFF"/>
        </w:rPr>
      </w:pPr>
    </w:p>
    <w:p w14:paraId="56E816D4" w14:textId="77777777" w:rsidR="007F2F2E" w:rsidRDefault="00293FE3" w:rsidP="0025704C">
      <w:pPr>
        <w:spacing w:line="276" w:lineRule="auto"/>
        <w:rPr>
          <w:rFonts w:ascii="Helvetica" w:eastAsia="Times New Roman" w:hAnsi="Helvetica"/>
          <w:color w:val="081C2A"/>
          <w:shd w:val="clear" w:color="auto" w:fill="FFFFFF"/>
        </w:rPr>
      </w:pPr>
      <w:r w:rsidRPr="00293FE3">
        <w:rPr>
          <w:rFonts w:ascii="Helvetica" w:eastAsia="Times New Roman" w:hAnsi="Helvetica"/>
          <w:color w:val="081C2A"/>
          <w:shd w:val="clear" w:color="auto" w:fill="FFFFFF"/>
        </w:rPr>
        <w:t>When Jesus died, He went to the blessed side of sheol, or paradise. (Some believe, based on a particular interpretation of </w:t>
      </w:r>
      <w:hyperlink r:id="rId18" w:tgtFrame="_blank" w:history="1">
        <w:r w:rsidRPr="00293FE3">
          <w:rPr>
            <w:rFonts w:ascii="Helvetica" w:eastAsia="Times New Roman" w:hAnsi="Helvetica"/>
            <w:color w:val="0000FF"/>
            <w:u w:val="single"/>
          </w:rPr>
          <w:t>Ephesians 4:8–10</w:t>
        </w:r>
      </w:hyperlink>
      <w:r w:rsidRPr="00293FE3">
        <w:rPr>
          <w:rFonts w:ascii="Helvetica" w:eastAsia="Times New Roman" w:hAnsi="Helvetica"/>
          <w:color w:val="081C2A"/>
          <w:shd w:val="clear" w:color="auto" w:fill="FFFFFF"/>
        </w:rPr>
        <w:t xml:space="preserve">, </w:t>
      </w:r>
    </w:p>
    <w:p w14:paraId="06377B42" w14:textId="4FE9A47E" w:rsidR="007F2F2E" w:rsidRPr="007F2F2E" w:rsidRDefault="007F2F2E" w:rsidP="007F2F2E">
      <w:pPr>
        <w:pStyle w:val="NormalWeb"/>
        <w:numPr>
          <w:ilvl w:val="0"/>
          <w:numId w:val="4"/>
        </w:numPr>
        <w:spacing w:line="276" w:lineRule="auto"/>
        <w:rPr>
          <w:i/>
          <w:color w:val="000000"/>
        </w:rPr>
      </w:pPr>
      <w:r w:rsidRPr="007F2F2E">
        <w:rPr>
          <w:rStyle w:val="text"/>
          <w:b/>
          <w:i/>
          <w:color w:val="000000"/>
        </w:rPr>
        <w:t>8</w:t>
      </w:r>
      <w:r w:rsidRPr="007F2F2E">
        <w:rPr>
          <w:rStyle w:val="text"/>
          <w:i/>
          <w:color w:val="000000"/>
        </w:rPr>
        <w:t xml:space="preserve">  Therefore it says, “</w:t>
      </w:r>
      <w:r w:rsidRPr="007F2F2E">
        <w:rPr>
          <w:rStyle w:val="text"/>
          <w:rFonts w:eastAsia="Calibri"/>
          <w:i/>
          <w:color w:val="000000"/>
        </w:rPr>
        <w:t>When</w:t>
      </w:r>
      <w:r w:rsidRPr="007F2F2E">
        <w:rPr>
          <w:rStyle w:val="text"/>
          <w:i/>
          <w:color w:val="000000"/>
        </w:rPr>
        <w:t xml:space="preserve"> </w:t>
      </w:r>
      <w:r w:rsidRPr="007F2F2E">
        <w:rPr>
          <w:rStyle w:val="text"/>
          <w:rFonts w:eastAsia="Calibri"/>
          <w:i/>
          <w:color w:val="000000"/>
        </w:rPr>
        <w:t>he</w:t>
      </w:r>
      <w:r w:rsidRPr="007F2F2E">
        <w:rPr>
          <w:rStyle w:val="text"/>
          <w:i/>
          <w:color w:val="000000"/>
        </w:rPr>
        <w:t xml:space="preserve"> </w:t>
      </w:r>
      <w:r w:rsidRPr="007F2F2E">
        <w:rPr>
          <w:rStyle w:val="text"/>
          <w:rFonts w:eastAsia="Calibri"/>
          <w:i/>
          <w:color w:val="000000"/>
        </w:rPr>
        <w:t>ascended</w:t>
      </w:r>
      <w:r w:rsidRPr="007F2F2E">
        <w:rPr>
          <w:rStyle w:val="text"/>
          <w:i/>
          <w:color w:val="000000"/>
        </w:rPr>
        <w:t xml:space="preserve"> </w:t>
      </w:r>
      <w:r w:rsidRPr="007F2F2E">
        <w:rPr>
          <w:rStyle w:val="text"/>
          <w:rFonts w:eastAsia="Calibri"/>
          <w:i/>
          <w:color w:val="000000"/>
        </w:rPr>
        <w:t>on</w:t>
      </w:r>
      <w:r w:rsidRPr="007F2F2E">
        <w:rPr>
          <w:rStyle w:val="text"/>
          <w:i/>
          <w:color w:val="000000"/>
        </w:rPr>
        <w:t xml:space="preserve"> </w:t>
      </w:r>
      <w:r w:rsidRPr="007F2F2E">
        <w:rPr>
          <w:rStyle w:val="text"/>
          <w:rFonts w:eastAsia="Calibri"/>
          <w:i/>
          <w:color w:val="000000"/>
        </w:rPr>
        <w:t>high</w:t>
      </w:r>
      <w:r w:rsidRPr="007F2F2E">
        <w:rPr>
          <w:rStyle w:val="apple-converted-space"/>
          <w:i/>
          <w:color w:val="000000"/>
        </w:rPr>
        <w:t> </w:t>
      </w:r>
      <w:r w:rsidRPr="007F2F2E">
        <w:rPr>
          <w:rStyle w:val="text"/>
          <w:i/>
          <w:color w:val="000000"/>
        </w:rPr>
        <w:t>he led a host of captives,</w:t>
      </w:r>
      <w:r w:rsidRPr="007F2F2E">
        <w:rPr>
          <w:i/>
          <w:color w:val="000000"/>
        </w:rPr>
        <w:br/>
      </w:r>
      <w:r w:rsidRPr="007F2F2E">
        <w:rPr>
          <w:rStyle w:val="indent-1-breaks"/>
          <w:i/>
          <w:color w:val="000000"/>
          <w:sz w:val="10"/>
          <w:szCs w:val="10"/>
        </w:rPr>
        <w:t>    </w:t>
      </w:r>
      <w:r w:rsidRPr="007F2F2E">
        <w:rPr>
          <w:rStyle w:val="text"/>
          <w:i/>
          <w:color w:val="000000"/>
        </w:rPr>
        <w:t>and he gave gifts to men.”</w:t>
      </w:r>
    </w:p>
    <w:p w14:paraId="79DC31D6" w14:textId="6E35B1DC" w:rsidR="007F2F2E" w:rsidRDefault="007F2F2E" w:rsidP="0025704C">
      <w:pPr>
        <w:pStyle w:val="first-line-none"/>
        <w:numPr>
          <w:ilvl w:val="0"/>
          <w:numId w:val="4"/>
        </w:numPr>
        <w:spacing w:before="240" w:beforeAutospacing="0" w:line="276" w:lineRule="auto"/>
        <w:rPr>
          <w:rStyle w:val="apple-converted-space"/>
          <w:i/>
          <w:color w:val="000000"/>
        </w:rPr>
      </w:pPr>
      <w:r w:rsidRPr="007F2F2E">
        <w:rPr>
          <w:rStyle w:val="text"/>
          <w:b/>
          <w:i/>
          <w:color w:val="000000"/>
        </w:rPr>
        <w:t xml:space="preserve">9 </w:t>
      </w:r>
      <w:r w:rsidR="00D40254">
        <w:rPr>
          <w:rStyle w:val="text"/>
          <w:i/>
          <w:color w:val="000000"/>
        </w:rPr>
        <w:t xml:space="preserve"> </w:t>
      </w:r>
      <w:r w:rsidRPr="007F2F2E">
        <w:rPr>
          <w:rStyle w:val="text"/>
          <w:i/>
          <w:color w:val="000000"/>
        </w:rPr>
        <w:t>In saying, “</w:t>
      </w:r>
      <w:r w:rsidRPr="007F2F2E">
        <w:rPr>
          <w:rStyle w:val="text"/>
          <w:rFonts w:eastAsia="Calibri"/>
          <w:i/>
          <w:color w:val="000000"/>
        </w:rPr>
        <w:t>He</w:t>
      </w:r>
      <w:r w:rsidRPr="007F2F2E">
        <w:rPr>
          <w:rStyle w:val="text"/>
          <w:i/>
          <w:color w:val="000000"/>
        </w:rPr>
        <w:t xml:space="preserve"> </w:t>
      </w:r>
      <w:r w:rsidRPr="007F2F2E">
        <w:rPr>
          <w:rStyle w:val="text"/>
          <w:rFonts w:eastAsia="Calibri"/>
          <w:i/>
          <w:color w:val="000000"/>
        </w:rPr>
        <w:t>ascended</w:t>
      </w:r>
      <w:r w:rsidRPr="007F2F2E">
        <w:rPr>
          <w:rStyle w:val="text"/>
          <w:i/>
          <w:color w:val="000000"/>
        </w:rPr>
        <w:t xml:space="preserve">,” </w:t>
      </w:r>
      <w:r w:rsidRPr="007F2F2E">
        <w:rPr>
          <w:rStyle w:val="text"/>
          <w:rFonts w:eastAsia="Calibri"/>
          <w:i/>
          <w:color w:val="000000"/>
        </w:rPr>
        <w:t>what</w:t>
      </w:r>
      <w:r w:rsidRPr="007F2F2E">
        <w:rPr>
          <w:rStyle w:val="text"/>
          <w:i/>
          <w:color w:val="000000"/>
        </w:rPr>
        <w:t xml:space="preserve"> </w:t>
      </w:r>
      <w:r w:rsidRPr="007F2F2E">
        <w:rPr>
          <w:rStyle w:val="text"/>
          <w:rFonts w:eastAsia="Calibri"/>
          <w:i/>
          <w:color w:val="000000"/>
        </w:rPr>
        <w:t>does</w:t>
      </w:r>
      <w:r w:rsidRPr="007F2F2E">
        <w:rPr>
          <w:rStyle w:val="text"/>
          <w:i/>
          <w:color w:val="000000"/>
        </w:rPr>
        <w:t xml:space="preserve"> </w:t>
      </w:r>
      <w:r w:rsidRPr="007F2F2E">
        <w:rPr>
          <w:rStyle w:val="text"/>
          <w:rFonts w:eastAsia="Calibri"/>
          <w:i/>
          <w:color w:val="000000"/>
        </w:rPr>
        <w:t>it</w:t>
      </w:r>
      <w:r w:rsidRPr="007F2F2E">
        <w:rPr>
          <w:rStyle w:val="text"/>
          <w:i/>
          <w:color w:val="000000"/>
        </w:rPr>
        <w:t xml:space="preserve"> </w:t>
      </w:r>
      <w:r w:rsidRPr="007F2F2E">
        <w:rPr>
          <w:rStyle w:val="text"/>
          <w:rFonts w:eastAsia="Calibri"/>
          <w:i/>
          <w:color w:val="000000"/>
        </w:rPr>
        <w:t>mean</w:t>
      </w:r>
      <w:r w:rsidRPr="007F2F2E">
        <w:rPr>
          <w:rStyle w:val="text"/>
          <w:i/>
          <w:color w:val="000000"/>
        </w:rPr>
        <w:t xml:space="preserve"> </w:t>
      </w:r>
      <w:r w:rsidRPr="007F2F2E">
        <w:rPr>
          <w:rStyle w:val="text"/>
          <w:rFonts w:eastAsia="Calibri"/>
          <w:i/>
          <w:color w:val="000000"/>
        </w:rPr>
        <w:t>but</w:t>
      </w:r>
      <w:r w:rsidRPr="007F2F2E">
        <w:rPr>
          <w:rStyle w:val="text"/>
          <w:i/>
          <w:color w:val="000000"/>
        </w:rPr>
        <w:t xml:space="preserve"> </w:t>
      </w:r>
      <w:r w:rsidRPr="007F2F2E">
        <w:rPr>
          <w:rStyle w:val="text"/>
          <w:rFonts w:eastAsia="Calibri"/>
          <w:i/>
          <w:color w:val="000000"/>
        </w:rPr>
        <w:t>that</w:t>
      </w:r>
      <w:r w:rsidRPr="007F2F2E">
        <w:rPr>
          <w:rStyle w:val="text"/>
          <w:i/>
          <w:color w:val="000000"/>
        </w:rPr>
        <w:t xml:space="preserve"> </w:t>
      </w:r>
      <w:r w:rsidRPr="007F2F2E">
        <w:rPr>
          <w:rStyle w:val="text"/>
          <w:rFonts w:eastAsia="Calibri"/>
          <w:i/>
          <w:color w:val="000000"/>
        </w:rPr>
        <w:t>he</w:t>
      </w:r>
      <w:r w:rsidRPr="007F2F2E">
        <w:rPr>
          <w:rStyle w:val="text"/>
          <w:i/>
          <w:color w:val="000000"/>
        </w:rPr>
        <w:t xml:space="preserve"> </w:t>
      </w:r>
      <w:r w:rsidRPr="007F2F2E">
        <w:rPr>
          <w:rStyle w:val="text"/>
          <w:rFonts w:eastAsia="Calibri"/>
          <w:i/>
          <w:color w:val="000000"/>
        </w:rPr>
        <w:t>had</w:t>
      </w:r>
      <w:r w:rsidRPr="007F2F2E">
        <w:rPr>
          <w:rStyle w:val="text"/>
          <w:i/>
          <w:color w:val="000000"/>
        </w:rPr>
        <w:t xml:space="preserve"> </w:t>
      </w:r>
      <w:r w:rsidRPr="007F2F2E">
        <w:rPr>
          <w:rStyle w:val="text"/>
          <w:rFonts w:eastAsia="Calibri"/>
          <w:i/>
          <w:color w:val="000000"/>
        </w:rPr>
        <w:t>also</w:t>
      </w:r>
      <w:r w:rsidRPr="007F2F2E">
        <w:rPr>
          <w:rStyle w:val="text"/>
          <w:i/>
          <w:color w:val="000000"/>
        </w:rPr>
        <w:t xml:space="preserve"> </w:t>
      </w:r>
      <w:r w:rsidRPr="007F2F2E">
        <w:rPr>
          <w:rStyle w:val="text"/>
          <w:rFonts w:eastAsia="Calibri"/>
          <w:i/>
          <w:color w:val="000000"/>
        </w:rPr>
        <w:t>descended</w:t>
      </w:r>
      <w:r w:rsidRPr="007F2F2E">
        <w:rPr>
          <w:rStyle w:val="text"/>
          <w:i/>
          <w:color w:val="000000"/>
        </w:rPr>
        <w:t xml:space="preserve"> </w:t>
      </w:r>
      <w:r w:rsidRPr="007F2F2E">
        <w:rPr>
          <w:rStyle w:val="text"/>
          <w:rFonts w:eastAsia="Calibri"/>
          <w:i/>
          <w:color w:val="000000"/>
        </w:rPr>
        <w:t>into</w:t>
      </w:r>
      <w:r w:rsidRPr="007F2F2E">
        <w:rPr>
          <w:rStyle w:val="apple-converted-space"/>
          <w:i/>
          <w:color w:val="000000"/>
        </w:rPr>
        <w:t> </w:t>
      </w:r>
      <w:r w:rsidRPr="007F2F2E">
        <w:rPr>
          <w:rStyle w:val="text"/>
          <w:i/>
          <w:color w:val="000000"/>
        </w:rPr>
        <w:t>the lower regions, the earth</w:t>
      </w:r>
      <w:r>
        <w:rPr>
          <w:rStyle w:val="text"/>
          <w:i/>
          <w:color w:val="000000"/>
        </w:rPr>
        <w:t xml:space="preserve"> ?</w:t>
      </w:r>
    </w:p>
    <w:p w14:paraId="32B5900B" w14:textId="770368CB" w:rsidR="007F2F2E" w:rsidRPr="007F2F2E" w:rsidRDefault="007F2F2E" w:rsidP="0025704C">
      <w:pPr>
        <w:pStyle w:val="first-line-none"/>
        <w:numPr>
          <w:ilvl w:val="0"/>
          <w:numId w:val="4"/>
        </w:numPr>
        <w:spacing w:before="240" w:beforeAutospacing="0" w:line="276" w:lineRule="auto"/>
        <w:rPr>
          <w:i/>
          <w:color w:val="000000"/>
        </w:rPr>
      </w:pPr>
      <w:r>
        <w:rPr>
          <w:rStyle w:val="text"/>
          <w:b/>
          <w:i/>
          <w:color w:val="000000"/>
        </w:rPr>
        <w:t xml:space="preserve">10  </w:t>
      </w:r>
      <w:r w:rsidRPr="007F2F2E">
        <w:rPr>
          <w:rStyle w:val="text"/>
          <w:i/>
          <w:color w:val="000000"/>
        </w:rPr>
        <w:t>He who descended is the one who also</w:t>
      </w:r>
      <w:r w:rsidRPr="007F2F2E">
        <w:rPr>
          <w:rStyle w:val="apple-converted-space"/>
          <w:i/>
          <w:color w:val="000000"/>
        </w:rPr>
        <w:t> </w:t>
      </w:r>
      <w:r w:rsidRPr="007F2F2E">
        <w:rPr>
          <w:rStyle w:val="text"/>
          <w:i/>
          <w:color w:val="000000"/>
        </w:rPr>
        <w:t>ascended</w:t>
      </w:r>
      <w:r w:rsidRPr="007F2F2E">
        <w:rPr>
          <w:rStyle w:val="apple-converted-space"/>
          <w:i/>
          <w:color w:val="000000"/>
        </w:rPr>
        <w:t> </w:t>
      </w:r>
      <w:r w:rsidRPr="007F2F2E">
        <w:rPr>
          <w:rStyle w:val="text"/>
          <w:i/>
          <w:color w:val="000000"/>
        </w:rPr>
        <w:t>far above all the heavens, that he might</w:t>
      </w:r>
      <w:r w:rsidRPr="007F2F2E">
        <w:rPr>
          <w:rStyle w:val="apple-converted-space"/>
          <w:i/>
          <w:color w:val="000000"/>
        </w:rPr>
        <w:t> </w:t>
      </w:r>
      <w:r w:rsidRPr="007F2F2E">
        <w:rPr>
          <w:rStyle w:val="text"/>
          <w:i/>
          <w:color w:val="000000"/>
        </w:rPr>
        <w:t>fill all things.</w:t>
      </w:r>
    </w:p>
    <w:p w14:paraId="58D83BAA" w14:textId="130A22B8" w:rsidR="007F2F2E" w:rsidRDefault="00293FE3" w:rsidP="0025704C">
      <w:pPr>
        <w:spacing w:line="276" w:lineRule="auto"/>
        <w:rPr>
          <w:rFonts w:ascii="Helvetica" w:eastAsia="Times New Roman" w:hAnsi="Helvetica"/>
          <w:color w:val="081C2A"/>
          <w:shd w:val="clear" w:color="auto" w:fill="FFFFFF"/>
        </w:rPr>
      </w:pPr>
      <w:r w:rsidRPr="00293FE3">
        <w:rPr>
          <w:rFonts w:ascii="Helvetica" w:eastAsia="Times New Roman" w:hAnsi="Helvetica"/>
          <w:color w:val="081C2A"/>
          <w:shd w:val="clear" w:color="auto" w:fill="FFFFFF"/>
        </w:rPr>
        <w:t>that Jesus took believers with Him from sheol to another place of bliss that we now call heaven. More likely, </w:t>
      </w:r>
      <w:hyperlink r:id="rId19" w:tgtFrame="_blank" w:history="1">
        <w:r w:rsidRPr="00293FE3">
          <w:rPr>
            <w:rFonts w:ascii="Helvetica" w:eastAsia="Times New Roman" w:hAnsi="Helvetica"/>
            <w:color w:val="0000FF"/>
            <w:u w:val="single"/>
          </w:rPr>
          <w:t>Ephesians 4</w:t>
        </w:r>
      </w:hyperlink>
      <w:r w:rsidRPr="00293FE3">
        <w:rPr>
          <w:rFonts w:ascii="Helvetica" w:eastAsia="Times New Roman" w:hAnsi="Helvetica"/>
          <w:color w:val="081C2A"/>
          <w:shd w:val="clear" w:color="auto" w:fill="FFFFFF"/>
        </w:rPr>
        <w:t> refers to the </w:t>
      </w:r>
      <w:hyperlink r:id="rId20" w:history="1">
        <w:r w:rsidRPr="00293FE3">
          <w:rPr>
            <w:rFonts w:ascii="Helvetica" w:eastAsia="Times New Roman" w:hAnsi="Helvetica"/>
            <w:color w:val="0000FF"/>
            <w:u w:val="single"/>
          </w:rPr>
          <w:t>ascension of Christ</w:t>
        </w:r>
      </w:hyperlink>
      <w:r w:rsidR="00D40254">
        <w:rPr>
          <w:rFonts w:ascii="Helvetica" w:eastAsia="Times New Roman" w:hAnsi="Helvetica"/>
          <w:color w:val="081C2A"/>
          <w:shd w:val="clear" w:color="auto" w:fill="FFFFFF"/>
        </w:rPr>
        <w:t>.</w:t>
      </w:r>
      <w:r w:rsidRPr="00293FE3">
        <w:rPr>
          <w:rFonts w:ascii="Helvetica" w:eastAsia="Times New Roman" w:hAnsi="Helvetica"/>
          <w:color w:val="081C2A"/>
          <w:shd w:val="clear" w:color="auto" w:fill="FFFFFF"/>
        </w:rPr>
        <w:t xml:space="preserve"> All the unbelieving dead go to the cursed side of hades to await the final judgment. All the believing dead go to the blessed side of hades to await the resurrection. Did Jesus go to sheol/hades? Yes, according to Jesus’ own words, He went to the blessed region of sheol.</w:t>
      </w:r>
      <w:r w:rsidRPr="00293FE3">
        <w:rPr>
          <w:rFonts w:ascii="Helvetica" w:eastAsia="Times New Roman" w:hAnsi="Helvetica"/>
          <w:color w:val="081C2A"/>
        </w:rPr>
        <w:br/>
      </w:r>
      <w:r w:rsidRPr="00293FE3">
        <w:rPr>
          <w:rFonts w:ascii="Helvetica" w:eastAsia="Times New Roman" w:hAnsi="Helvetica"/>
          <w:color w:val="081C2A"/>
        </w:rPr>
        <w:br/>
      </w:r>
      <w:r w:rsidR="001660B4">
        <w:rPr>
          <w:rFonts w:ascii="Helvetica" w:eastAsia="Times New Roman" w:hAnsi="Helvetica"/>
          <w:color w:val="081C2A"/>
          <w:shd w:val="clear" w:color="auto" w:fill="FFFFFF"/>
        </w:rPr>
        <w:t xml:space="preserve"> </w:t>
      </w:r>
      <w:r w:rsidR="001660B4">
        <w:rPr>
          <w:rFonts w:ascii="Helvetica" w:eastAsia="Times New Roman" w:hAnsi="Helvetica"/>
          <w:color w:val="081C2A"/>
          <w:shd w:val="clear" w:color="auto" w:fill="FFFFFF"/>
        </w:rPr>
        <w:tab/>
      </w:r>
      <w:r w:rsidRPr="00293FE3">
        <w:rPr>
          <w:rFonts w:ascii="Helvetica" w:eastAsia="Times New Roman" w:hAnsi="Helvetica"/>
          <w:color w:val="081C2A"/>
          <w:shd w:val="clear" w:color="auto" w:fill="FFFFFF"/>
        </w:rPr>
        <w:t>Some of the confusion has arisen from such passages as </w:t>
      </w:r>
      <w:hyperlink r:id="rId21" w:tgtFrame="_blank" w:history="1">
        <w:r w:rsidRPr="00293FE3">
          <w:rPr>
            <w:rFonts w:ascii="Helvetica" w:eastAsia="Times New Roman" w:hAnsi="Helvetica"/>
            <w:color w:val="0000FF"/>
            <w:u w:val="single"/>
          </w:rPr>
          <w:t>Psalm 16:10–11</w:t>
        </w:r>
      </w:hyperlink>
      <w:r w:rsidRPr="00293FE3">
        <w:rPr>
          <w:rFonts w:ascii="Helvetica" w:eastAsia="Times New Roman" w:hAnsi="Helvetica"/>
          <w:color w:val="081C2A"/>
          <w:shd w:val="clear" w:color="auto" w:fill="FFFFFF"/>
        </w:rPr>
        <w:t xml:space="preserve"> as translated in the King James Version: “For thou wilt not leave my soul in hell; neither wilt thou suffer thine Holy One to see corruption. . . . Thou wilt show me the path of life.” “Hell” is not a correct translation in this verse. A correct reading would be “the grave” or “sheol.” Jesus said to the thief beside Him, “Today you will be with me in paradise” </w:t>
      </w:r>
      <w:r w:rsidR="00D40254">
        <w:rPr>
          <w:rFonts w:ascii="Helvetica" w:eastAsia="Times New Roman" w:hAnsi="Helvetica"/>
          <w:color w:val="081C2A"/>
          <w:shd w:val="clear" w:color="auto" w:fill="FFFFFF"/>
        </w:rPr>
        <w:t xml:space="preserve">- </w:t>
      </w:r>
      <w:hyperlink r:id="rId22" w:tgtFrame="_blank" w:history="1">
        <w:r w:rsidRPr="00293FE3">
          <w:rPr>
            <w:rFonts w:ascii="Helvetica" w:eastAsia="Times New Roman" w:hAnsi="Helvetica"/>
            <w:color w:val="0000FF"/>
            <w:u w:val="single"/>
          </w:rPr>
          <w:t>Luke 23:43</w:t>
        </w:r>
      </w:hyperlink>
      <w:r w:rsidRPr="00293FE3">
        <w:rPr>
          <w:rFonts w:ascii="Helvetica" w:eastAsia="Times New Roman" w:hAnsi="Helvetica"/>
          <w:color w:val="081C2A"/>
          <w:shd w:val="clear" w:color="auto" w:fill="FFFFFF"/>
        </w:rPr>
        <w:t>; He did not say, “I will see you in hell.” Jesus’ body was in the tomb; His soul/spirit went to be with the blessed in sheol/hades. Unfortunately, in many versions of the Bible, translators are not consistent, or correct, in how they translate the Hebrew and Greek words for “sheol,” “hades,” and “hell.”</w:t>
      </w:r>
      <w:r w:rsidRPr="00293FE3">
        <w:rPr>
          <w:rFonts w:ascii="Helvetica" w:eastAsia="Times New Roman" w:hAnsi="Helvetica"/>
          <w:color w:val="081C2A"/>
        </w:rPr>
        <w:br/>
      </w:r>
      <w:r w:rsidRPr="00293FE3">
        <w:rPr>
          <w:rFonts w:ascii="Helvetica" w:eastAsia="Times New Roman" w:hAnsi="Helvetica"/>
          <w:color w:val="081C2A"/>
        </w:rPr>
        <w:br/>
      </w:r>
      <w:r w:rsidR="001660B4">
        <w:rPr>
          <w:rFonts w:ascii="Helvetica" w:eastAsia="Times New Roman" w:hAnsi="Helvetica"/>
          <w:color w:val="081C2A"/>
          <w:shd w:val="clear" w:color="auto" w:fill="FFFFFF"/>
        </w:rPr>
        <w:t xml:space="preserve"> </w:t>
      </w:r>
      <w:r w:rsidR="001660B4">
        <w:rPr>
          <w:rFonts w:ascii="Helvetica" w:eastAsia="Times New Roman" w:hAnsi="Helvetica"/>
          <w:color w:val="081C2A"/>
          <w:shd w:val="clear" w:color="auto" w:fill="FFFFFF"/>
        </w:rPr>
        <w:tab/>
      </w:r>
      <w:r w:rsidRPr="00293FE3">
        <w:rPr>
          <w:rFonts w:ascii="Helvetica" w:eastAsia="Times New Roman" w:hAnsi="Helvetica"/>
          <w:color w:val="081C2A"/>
          <w:shd w:val="clear" w:color="auto" w:fill="FFFFFF"/>
        </w:rPr>
        <w:t xml:space="preserve">Some have the viewpoint that Jesus went to “hell” or the suffering side of sheol/hades in order to further be punished for our sins. This idea is completely unbiblical. It was the death of Jesus on the cross that sufficiently provided for our redemption. It was His shed blood that effected our own cleansing from sin </w:t>
      </w:r>
      <w:r w:rsidR="00D40254">
        <w:rPr>
          <w:rFonts w:ascii="Helvetica" w:eastAsia="Times New Roman" w:hAnsi="Helvetica"/>
          <w:color w:val="081C2A"/>
          <w:shd w:val="clear" w:color="auto" w:fill="FFFFFF"/>
        </w:rPr>
        <w:t xml:space="preserve">- </w:t>
      </w:r>
      <w:hyperlink r:id="rId23" w:tgtFrame="_blank" w:history="1">
        <w:r w:rsidRPr="00293FE3">
          <w:rPr>
            <w:rFonts w:ascii="Helvetica" w:eastAsia="Times New Roman" w:hAnsi="Helvetica"/>
            <w:color w:val="0000FF"/>
            <w:u w:val="single"/>
          </w:rPr>
          <w:t>1 John 1:7–9</w:t>
        </w:r>
      </w:hyperlink>
      <w:r w:rsidRPr="00293FE3">
        <w:rPr>
          <w:rFonts w:ascii="Helvetica" w:eastAsia="Times New Roman" w:hAnsi="Helvetica"/>
          <w:color w:val="081C2A"/>
          <w:shd w:val="clear" w:color="auto" w:fill="FFFFFF"/>
        </w:rPr>
        <w:t xml:space="preserve">. </w:t>
      </w:r>
    </w:p>
    <w:p w14:paraId="1230A813" w14:textId="77777777" w:rsidR="007F2F2E" w:rsidRPr="007F2F2E" w:rsidRDefault="007F2F2E" w:rsidP="007F2F2E">
      <w:pPr>
        <w:pStyle w:val="ListParagraph"/>
        <w:numPr>
          <w:ilvl w:val="0"/>
          <w:numId w:val="5"/>
        </w:numPr>
        <w:rPr>
          <w:rStyle w:val="apple-converted-space"/>
          <w:rFonts w:eastAsia="Times New Roman"/>
          <w:i/>
        </w:rPr>
      </w:pPr>
      <w:r w:rsidRPr="007F2F2E">
        <w:rPr>
          <w:rStyle w:val="text"/>
          <w:rFonts w:eastAsia="Times New Roman"/>
          <w:b/>
          <w:i/>
          <w:color w:val="000000"/>
        </w:rPr>
        <w:t>7</w:t>
      </w:r>
      <w:r>
        <w:rPr>
          <w:rStyle w:val="text"/>
          <w:rFonts w:eastAsia="Times New Roman"/>
          <w:i/>
          <w:color w:val="000000"/>
        </w:rPr>
        <w:t xml:space="preserve">  </w:t>
      </w:r>
      <w:r w:rsidRPr="007F2F2E">
        <w:rPr>
          <w:rStyle w:val="text"/>
          <w:rFonts w:eastAsia="Times New Roman"/>
          <w:i/>
          <w:color w:val="000000"/>
        </w:rPr>
        <w:t>But</w:t>
      </w:r>
      <w:r w:rsidRPr="007F2F2E">
        <w:rPr>
          <w:rStyle w:val="apple-converted-space"/>
          <w:rFonts w:eastAsia="Times New Roman"/>
          <w:i/>
          <w:color w:val="000000"/>
        </w:rPr>
        <w:t> </w:t>
      </w:r>
      <w:r w:rsidRPr="007F2F2E">
        <w:rPr>
          <w:rStyle w:val="text"/>
          <w:rFonts w:eastAsia="Times New Roman"/>
          <w:i/>
          <w:color w:val="000000"/>
        </w:rPr>
        <w:t>if we walk in the light,</w:t>
      </w:r>
      <w:r w:rsidRPr="007F2F2E">
        <w:rPr>
          <w:rStyle w:val="apple-converted-space"/>
          <w:rFonts w:eastAsia="Times New Roman"/>
          <w:i/>
          <w:color w:val="000000"/>
        </w:rPr>
        <w:t> </w:t>
      </w:r>
      <w:r w:rsidRPr="007F2F2E">
        <w:rPr>
          <w:rStyle w:val="text"/>
          <w:rFonts w:eastAsia="Times New Roman"/>
          <w:i/>
          <w:color w:val="000000"/>
        </w:rPr>
        <w:t>as he is in the light, we have fellowship with one another, and</w:t>
      </w:r>
      <w:r w:rsidRPr="007F2F2E">
        <w:rPr>
          <w:rStyle w:val="apple-converted-space"/>
          <w:rFonts w:eastAsia="Times New Roman"/>
          <w:i/>
          <w:color w:val="000000"/>
        </w:rPr>
        <w:t> </w:t>
      </w:r>
      <w:r w:rsidRPr="007F2F2E">
        <w:rPr>
          <w:rStyle w:val="text"/>
          <w:rFonts w:eastAsia="Times New Roman"/>
          <w:i/>
          <w:color w:val="000000"/>
        </w:rPr>
        <w:t>the blood of Jesus his Son cleanses us from all sin.</w:t>
      </w:r>
    </w:p>
    <w:p w14:paraId="676DBC5A" w14:textId="77777777" w:rsidR="007F2F2E" w:rsidRPr="007F2F2E" w:rsidRDefault="007F2F2E" w:rsidP="007F2F2E">
      <w:pPr>
        <w:pStyle w:val="ListParagraph"/>
        <w:numPr>
          <w:ilvl w:val="0"/>
          <w:numId w:val="5"/>
        </w:numPr>
        <w:rPr>
          <w:rStyle w:val="apple-converted-space"/>
          <w:rFonts w:eastAsia="Times New Roman"/>
          <w:i/>
        </w:rPr>
      </w:pPr>
      <w:r w:rsidRPr="007F2F2E">
        <w:rPr>
          <w:rStyle w:val="text"/>
          <w:rFonts w:eastAsia="Times New Roman"/>
          <w:b/>
          <w:i/>
          <w:color w:val="000000"/>
        </w:rPr>
        <w:t>8</w:t>
      </w:r>
      <w:r>
        <w:rPr>
          <w:rStyle w:val="text"/>
          <w:rFonts w:eastAsia="Times New Roman"/>
          <w:i/>
          <w:color w:val="000000"/>
        </w:rPr>
        <w:t xml:space="preserve">  </w:t>
      </w:r>
      <w:r w:rsidRPr="007F2F2E">
        <w:rPr>
          <w:rStyle w:val="text"/>
          <w:rFonts w:eastAsia="Times New Roman"/>
          <w:i/>
          <w:color w:val="000000"/>
        </w:rPr>
        <w:t>If we say we have no sin, we deceive ourselves, and</w:t>
      </w:r>
      <w:r w:rsidRPr="007F2F2E">
        <w:rPr>
          <w:rStyle w:val="apple-converted-space"/>
          <w:rFonts w:eastAsia="Times New Roman"/>
          <w:i/>
          <w:color w:val="000000"/>
        </w:rPr>
        <w:t> </w:t>
      </w:r>
      <w:r w:rsidRPr="007F2F2E">
        <w:rPr>
          <w:rStyle w:val="text"/>
          <w:rFonts w:eastAsia="Times New Roman"/>
          <w:i/>
          <w:color w:val="000000"/>
        </w:rPr>
        <w:t>the truth is not in us.</w:t>
      </w:r>
    </w:p>
    <w:p w14:paraId="15971826" w14:textId="6B53457A" w:rsidR="007F2F2E" w:rsidRPr="007F2F2E" w:rsidRDefault="007F2F2E" w:rsidP="007F2F2E">
      <w:pPr>
        <w:pStyle w:val="ListParagraph"/>
        <w:numPr>
          <w:ilvl w:val="0"/>
          <w:numId w:val="5"/>
        </w:numPr>
        <w:rPr>
          <w:rFonts w:eastAsia="Times New Roman"/>
          <w:i/>
        </w:rPr>
      </w:pPr>
      <w:r>
        <w:rPr>
          <w:rStyle w:val="text"/>
          <w:rFonts w:eastAsia="Times New Roman"/>
          <w:b/>
          <w:i/>
          <w:color w:val="000000"/>
        </w:rPr>
        <w:t xml:space="preserve">9  </w:t>
      </w:r>
      <w:r w:rsidRPr="007F2F2E">
        <w:rPr>
          <w:rStyle w:val="text"/>
          <w:rFonts w:eastAsia="Times New Roman"/>
          <w:i/>
          <w:color w:val="000000"/>
        </w:rPr>
        <w:t>If we confess our sins, he is</w:t>
      </w:r>
      <w:r w:rsidRPr="007F2F2E">
        <w:rPr>
          <w:rStyle w:val="apple-converted-space"/>
          <w:rFonts w:eastAsia="Times New Roman"/>
          <w:i/>
          <w:color w:val="000000"/>
        </w:rPr>
        <w:t> </w:t>
      </w:r>
      <w:r w:rsidRPr="007F2F2E">
        <w:rPr>
          <w:rStyle w:val="text"/>
          <w:rFonts w:eastAsia="Times New Roman"/>
          <w:i/>
          <w:color w:val="000000"/>
        </w:rPr>
        <w:t>faithful and just to forgive us our sins and</w:t>
      </w:r>
      <w:r w:rsidRPr="007F2F2E">
        <w:rPr>
          <w:rStyle w:val="apple-converted-space"/>
          <w:rFonts w:eastAsia="Times New Roman"/>
          <w:i/>
          <w:color w:val="000000"/>
        </w:rPr>
        <w:t> </w:t>
      </w:r>
      <w:r w:rsidRPr="007F2F2E">
        <w:rPr>
          <w:rStyle w:val="text"/>
          <w:rFonts w:eastAsia="Times New Roman"/>
          <w:i/>
          <w:color w:val="000000"/>
        </w:rPr>
        <w:t>to cleanse us from all unrighteousness.</w:t>
      </w:r>
    </w:p>
    <w:p w14:paraId="60863029" w14:textId="77777777" w:rsidR="007F2F2E" w:rsidRDefault="007F2F2E" w:rsidP="0025704C">
      <w:pPr>
        <w:spacing w:line="276" w:lineRule="auto"/>
        <w:rPr>
          <w:rFonts w:ascii="Helvetica" w:eastAsia="Times New Roman" w:hAnsi="Helvetica"/>
          <w:color w:val="081C2A"/>
          <w:shd w:val="clear" w:color="auto" w:fill="FFFFFF"/>
        </w:rPr>
      </w:pPr>
    </w:p>
    <w:p w14:paraId="3F8B6C43" w14:textId="7CA0D7DC" w:rsidR="007F2F2E" w:rsidRPr="00461569" w:rsidRDefault="00293FE3" w:rsidP="0025704C">
      <w:pPr>
        <w:spacing w:line="276" w:lineRule="auto"/>
        <w:rPr>
          <w:rFonts w:ascii="Helvetica" w:eastAsia="Times New Roman" w:hAnsi="Helvetica"/>
          <w:color w:val="081C2A"/>
          <w:shd w:val="clear" w:color="auto" w:fill="FFFFFF"/>
        </w:rPr>
      </w:pPr>
      <w:r w:rsidRPr="00293FE3">
        <w:rPr>
          <w:rFonts w:ascii="Helvetica" w:eastAsia="Times New Roman" w:hAnsi="Helvetica"/>
          <w:color w:val="081C2A"/>
          <w:shd w:val="clear" w:color="auto" w:fill="FFFFFF"/>
        </w:rPr>
        <w:t xml:space="preserve">As He hung there on the cross, He took the sin burden of the whole human race upon Himself. He became sin for us: “God made him who had no sin to be sin for us, so that in him we might become the righteousness of God” </w:t>
      </w:r>
      <w:r w:rsidR="00D40254">
        <w:rPr>
          <w:rFonts w:ascii="Helvetica" w:eastAsia="Times New Roman" w:hAnsi="Helvetica"/>
          <w:color w:val="081C2A"/>
          <w:shd w:val="clear" w:color="auto" w:fill="FFFFFF"/>
        </w:rPr>
        <w:t xml:space="preserve">- </w:t>
      </w:r>
      <w:hyperlink r:id="rId24" w:tgtFrame="_blank" w:history="1">
        <w:r w:rsidRPr="00293FE3">
          <w:rPr>
            <w:rFonts w:ascii="Helvetica" w:eastAsia="Times New Roman" w:hAnsi="Helvetica"/>
            <w:color w:val="0000FF"/>
            <w:u w:val="single"/>
          </w:rPr>
          <w:t>2 Corinthians 5:21</w:t>
        </w:r>
      </w:hyperlink>
      <w:r w:rsidRPr="00293FE3">
        <w:rPr>
          <w:rFonts w:ascii="Helvetica" w:eastAsia="Times New Roman" w:hAnsi="Helvetica"/>
          <w:color w:val="081C2A"/>
          <w:shd w:val="clear" w:color="auto" w:fill="FFFFFF"/>
        </w:rPr>
        <w:t xml:space="preserve">. This imputation of sin helps us understand Christ’s struggle in the Garden of Gethsemane with the cup of sin that He asked to pass from Him </w:t>
      </w:r>
      <w:r w:rsidR="00461569" w:rsidRPr="00461569">
        <w:rPr>
          <w:rStyle w:val="woj"/>
          <w:rFonts w:ascii="Arial" w:eastAsia="Times New Roman" w:hAnsi="Arial" w:cs="Arial"/>
          <w:b/>
          <w:color w:val="000000"/>
        </w:rPr>
        <w:t>Matthew 26:39</w:t>
      </w:r>
      <w:r w:rsidR="00461569">
        <w:rPr>
          <w:rStyle w:val="woj"/>
          <w:rFonts w:ascii="Arial" w:eastAsia="Times New Roman" w:hAnsi="Arial" w:cs="Arial"/>
          <w:b/>
          <w:color w:val="000000"/>
        </w:rPr>
        <w:t>.</w:t>
      </w:r>
    </w:p>
    <w:p w14:paraId="3061A89A" w14:textId="3A668DC1" w:rsidR="00293FE3" w:rsidRPr="007F2F2E" w:rsidRDefault="007F2F2E" w:rsidP="007F2F2E">
      <w:pPr>
        <w:pStyle w:val="ListParagraph"/>
        <w:numPr>
          <w:ilvl w:val="0"/>
          <w:numId w:val="6"/>
        </w:numPr>
        <w:spacing w:line="276" w:lineRule="auto"/>
        <w:rPr>
          <w:rFonts w:eastAsia="Times New Roman"/>
          <w:i/>
        </w:rPr>
      </w:pPr>
      <w:r w:rsidRPr="00461569">
        <w:rPr>
          <w:rFonts w:eastAsia="Times New Roman"/>
          <w:b/>
          <w:i/>
          <w:color w:val="000000"/>
          <w:shd w:val="clear" w:color="auto" w:fill="FFFFFF"/>
        </w:rPr>
        <w:t>39</w:t>
      </w:r>
      <w:r w:rsidRPr="00461569">
        <w:rPr>
          <w:rFonts w:eastAsia="Times New Roman"/>
          <w:i/>
          <w:color w:val="000000"/>
          <w:shd w:val="clear" w:color="auto" w:fill="FFFFFF"/>
        </w:rPr>
        <w:t xml:space="preserve">  And going a little farther he fell on his face</w:t>
      </w:r>
      <w:r w:rsidRPr="00461569">
        <w:rPr>
          <w:rStyle w:val="apple-converted-space"/>
          <w:rFonts w:eastAsia="Times New Roman"/>
          <w:i/>
          <w:color w:val="000000"/>
          <w:shd w:val="clear" w:color="auto" w:fill="FFFFFF"/>
        </w:rPr>
        <w:t> </w:t>
      </w:r>
      <w:r w:rsidRPr="00461569">
        <w:rPr>
          <w:rFonts w:eastAsia="Times New Roman"/>
          <w:i/>
          <w:color w:val="000000"/>
          <w:shd w:val="clear" w:color="auto" w:fill="FFFFFF"/>
        </w:rPr>
        <w:t>and prayed, saying,</w:t>
      </w:r>
      <w:r w:rsidRPr="00461569">
        <w:rPr>
          <w:rStyle w:val="apple-converted-space"/>
          <w:rFonts w:eastAsia="Times New Roman"/>
          <w:i/>
          <w:color w:val="000000"/>
          <w:shd w:val="clear" w:color="auto" w:fill="FFFFFF"/>
        </w:rPr>
        <w:t> </w:t>
      </w:r>
      <w:r w:rsidRPr="00461569">
        <w:rPr>
          <w:rStyle w:val="woj"/>
          <w:rFonts w:eastAsia="Times New Roman"/>
          <w:i/>
          <w:color w:val="000000"/>
        </w:rPr>
        <w:t>“</w:t>
      </w:r>
      <w:r w:rsidRPr="00461569">
        <w:rPr>
          <w:rStyle w:val="woj"/>
          <w:rFonts w:eastAsia="Calibri"/>
          <w:i/>
          <w:color w:val="000000"/>
        </w:rPr>
        <w:t>My</w:t>
      </w:r>
      <w:r w:rsidRPr="00461569">
        <w:rPr>
          <w:rStyle w:val="woj"/>
          <w:rFonts w:eastAsia="Times New Roman"/>
          <w:i/>
          <w:color w:val="000000"/>
        </w:rPr>
        <w:t xml:space="preserve"> </w:t>
      </w:r>
      <w:r w:rsidRPr="00461569">
        <w:rPr>
          <w:rStyle w:val="woj"/>
          <w:rFonts w:eastAsia="Calibri"/>
          <w:i/>
          <w:color w:val="000000"/>
        </w:rPr>
        <w:t>Father</w:t>
      </w:r>
      <w:r w:rsidRPr="00461569">
        <w:rPr>
          <w:rStyle w:val="woj"/>
          <w:rFonts w:eastAsia="Times New Roman"/>
          <w:i/>
          <w:color w:val="000000"/>
        </w:rPr>
        <w:t xml:space="preserve">, </w:t>
      </w:r>
      <w:r w:rsidRPr="00461569">
        <w:rPr>
          <w:rStyle w:val="woj"/>
          <w:rFonts w:eastAsia="Calibri"/>
          <w:i/>
          <w:color w:val="000000"/>
        </w:rPr>
        <w:t>if</w:t>
      </w:r>
      <w:r w:rsidRPr="00461569">
        <w:rPr>
          <w:rStyle w:val="woj"/>
          <w:rFonts w:eastAsia="Times New Roman"/>
          <w:i/>
          <w:color w:val="000000"/>
        </w:rPr>
        <w:t xml:space="preserve"> </w:t>
      </w:r>
      <w:r w:rsidRPr="00461569">
        <w:rPr>
          <w:rStyle w:val="woj"/>
          <w:rFonts w:eastAsia="Calibri"/>
          <w:i/>
          <w:color w:val="000000"/>
        </w:rPr>
        <w:t>it</w:t>
      </w:r>
      <w:r w:rsidRPr="00461569">
        <w:rPr>
          <w:rStyle w:val="woj"/>
          <w:rFonts w:eastAsia="Times New Roman"/>
          <w:i/>
          <w:color w:val="000000"/>
        </w:rPr>
        <w:t xml:space="preserve"> </w:t>
      </w:r>
      <w:r w:rsidRPr="00461569">
        <w:rPr>
          <w:rStyle w:val="woj"/>
          <w:rFonts w:eastAsia="Calibri"/>
          <w:i/>
          <w:color w:val="000000"/>
        </w:rPr>
        <w:t>be</w:t>
      </w:r>
      <w:r w:rsidRPr="00461569">
        <w:rPr>
          <w:rStyle w:val="woj"/>
          <w:rFonts w:eastAsia="Times New Roman"/>
          <w:i/>
          <w:color w:val="000000"/>
        </w:rPr>
        <w:t xml:space="preserve"> </w:t>
      </w:r>
      <w:r w:rsidRPr="00461569">
        <w:rPr>
          <w:rStyle w:val="woj"/>
          <w:rFonts w:eastAsia="Calibri"/>
          <w:i/>
          <w:color w:val="000000"/>
        </w:rPr>
        <w:t>possible</w:t>
      </w:r>
      <w:r w:rsidRPr="00461569">
        <w:rPr>
          <w:rStyle w:val="woj"/>
          <w:rFonts w:eastAsia="Times New Roman"/>
          <w:i/>
          <w:color w:val="000000"/>
        </w:rPr>
        <w:t xml:space="preserve">, </w:t>
      </w:r>
      <w:r w:rsidRPr="00461569">
        <w:rPr>
          <w:rStyle w:val="woj"/>
          <w:rFonts w:eastAsia="Calibri"/>
          <w:i/>
          <w:color w:val="000000"/>
        </w:rPr>
        <w:t>let</w:t>
      </w:r>
      <w:r w:rsidRPr="00461569">
        <w:rPr>
          <w:rStyle w:val="apple-converted-space"/>
          <w:rFonts w:eastAsia="Times New Roman"/>
          <w:i/>
          <w:color w:val="000000"/>
        </w:rPr>
        <w:t> </w:t>
      </w:r>
      <w:r w:rsidRPr="00461569">
        <w:rPr>
          <w:rStyle w:val="woj"/>
          <w:rFonts w:eastAsia="Times New Roman"/>
          <w:i/>
          <w:color w:val="000000"/>
        </w:rPr>
        <w:t>this cup pass from me;</w:t>
      </w:r>
      <w:r w:rsidRPr="00461569">
        <w:rPr>
          <w:rStyle w:val="apple-converted-space"/>
          <w:rFonts w:eastAsia="Times New Roman"/>
          <w:i/>
          <w:color w:val="000000"/>
        </w:rPr>
        <w:t> </w:t>
      </w:r>
      <w:r w:rsidRPr="00461569">
        <w:rPr>
          <w:rStyle w:val="woj"/>
          <w:rFonts w:eastAsia="Times New Roman"/>
          <w:i/>
          <w:color w:val="000000"/>
        </w:rPr>
        <w:t>nevertheless, not as I will, but as you will.”</w:t>
      </w:r>
      <w:r w:rsidR="00461569">
        <w:rPr>
          <w:rStyle w:val="woj"/>
          <w:rFonts w:eastAsia="Times New Roman"/>
          <w:i/>
          <w:color w:val="000000"/>
        </w:rPr>
        <w:t xml:space="preserve"> </w:t>
      </w:r>
      <w:r w:rsidR="00293FE3" w:rsidRPr="00461569">
        <w:rPr>
          <w:rFonts w:eastAsia="Times New Roman"/>
          <w:color w:val="081C2A"/>
        </w:rPr>
        <w:br/>
      </w:r>
      <w:r w:rsidR="00293FE3" w:rsidRPr="00461569">
        <w:rPr>
          <w:rFonts w:eastAsia="Times New Roman"/>
          <w:color w:val="081C2A"/>
        </w:rPr>
        <w:br/>
      </w:r>
      <w:r w:rsidR="001660B4" w:rsidRPr="007F2F2E">
        <w:rPr>
          <w:rFonts w:ascii="Helvetica" w:eastAsia="Times New Roman" w:hAnsi="Helvetica"/>
          <w:color w:val="081C2A"/>
          <w:shd w:val="clear" w:color="auto" w:fill="FFFFFF"/>
        </w:rPr>
        <w:t xml:space="preserve"> </w:t>
      </w:r>
      <w:r w:rsidR="001660B4" w:rsidRPr="007F2F2E">
        <w:rPr>
          <w:rFonts w:ascii="Helvetica" w:eastAsia="Times New Roman" w:hAnsi="Helvetica"/>
          <w:color w:val="081C2A"/>
          <w:shd w:val="clear" w:color="auto" w:fill="FFFFFF"/>
        </w:rPr>
        <w:tab/>
      </w:r>
      <w:r w:rsidR="00293FE3" w:rsidRPr="007F2F2E">
        <w:rPr>
          <w:rFonts w:ascii="Helvetica" w:eastAsia="Times New Roman" w:hAnsi="Helvetica"/>
          <w:color w:val="081C2A"/>
          <w:shd w:val="clear" w:color="auto" w:fill="FFFFFF"/>
        </w:rPr>
        <w:t>As Jesus neared death, He said, “</w:t>
      </w:r>
      <w:hyperlink r:id="rId25" w:history="1">
        <w:r w:rsidR="00293FE3" w:rsidRPr="007F2F2E">
          <w:rPr>
            <w:rFonts w:ascii="Helvetica" w:eastAsia="Times New Roman" w:hAnsi="Helvetica"/>
            <w:color w:val="0000FF"/>
            <w:u w:val="single"/>
          </w:rPr>
          <w:t>It is finished</w:t>
        </w:r>
      </w:hyperlink>
      <w:r w:rsidR="00293FE3" w:rsidRPr="007F2F2E">
        <w:rPr>
          <w:rFonts w:ascii="Helvetica" w:eastAsia="Times New Roman" w:hAnsi="Helvetica"/>
          <w:color w:val="081C2A"/>
          <w:shd w:val="clear" w:color="auto" w:fill="FFFFFF"/>
        </w:rPr>
        <w:t xml:space="preserve">” </w:t>
      </w:r>
      <w:r w:rsidR="00B0278F">
        <w:rPr>
          <w:rFonts w:ascii="Helvetica" w:eastAsia="Times New Roman" w:hAnsi="Helvetica"/>
          <w:color w:val="081C2A"/>
          <w:shd w:val="clear" w:color="auto" w:fill="FFFFFF"/>
        </w:rPr>
        <w:t xml:space="preserve">- </w:t>
      </w:r>
      <w:hyperlink r:id="rId26" w:tgtFrame="_blank" w:history="1">
        <w:r w:rsidR="00293FE3" w:rsidRPr="007F2F2E">
          <w:rPr>
            <w:rFonts w:ascii="Helvetica" w:eastAsia="Times New Roman" w:hAnsi="Helvetica"/>
            <w:color w:val="0000FF"/>
            <w:u w:val="single"/>
          </w:rPr>
          <w:t>John 19:30</w:t>
        </w:r>
      </w:hyperlink>
      <w:r w:rsidR="00293FE3" w:rsidRPr="007F2F2E">
        <w:rPr>
          <w:rFonts w:ascii="Helvetica" w:eastAsia="Times New Roman" w:hAnsi="Helvetica"/>
          <w:color w:val="081C2A"/>
          <w:shd w:val="clear" w:color="auto" w:fill="FFFFFF"/>
        </w:rPr>
        <w:t>. His suffering in our place was completed. His soul/spirit went to hades (the place of the dead). Jesus did not go to “hell” or the suffering side of hades; He went to “Abraham’s side” or the blessed side of hades. Jesus’ suffering ended the moment He died. The payment for sin was paid. He then awaited the resurrection of His body and His return to glory in His ascension. Did Jesus go to hell? No. Did Jesus go to sheol/hades? Yes.</w:t>
      </w:r>
    </w:p>
    <w:p w14:paraId="2D8DDD49" w14:textId="77777777" w:rsidR="00293FE3" w:rsidRDefault="00293FE3" w:rsidP="0025704C">
      <w:pPr>
        <w:spacing w:line="276" w:lineRule="auto"/>
      </w:pPr>
    </w:p>
    <w:p w14:paraId="366EFBFB" w14:textId="77777777" w:rsidR="00293FE3" w:rsidRDefault="00293FE3" w:rsidP="0025704C">
      <w:pPr>
        <w:spacing w:line="276" w:lineRule="auto"/>
      </w:pPr>
    </w:p>
    <w:p w14:paraId="133AAF24" w14:textId="77777777" w:rsidR="00B0278F" w:rsidRDefault="00B0278F" w:rsidP="0025704C">
      <w:pPr>
        <w:spacing w:line="276" w:lineRule="auto"/>
      </w:pPr>
    </w:p>
    <w:p w14:paraId="1FCA1E65" w14:textId="7DA7E029" w:rsidR="00B0278F" w:rsidRPr="001969C1" w:rsidRDefault="00B0278F" w:rsidP="00B0278F">
      <w:pPr>
        <w:rPr>
          <w:rFonts w:eastAsia="Times New Roman"/>
        </w:rPr>
      </w:pPr>
      <w:r w:rsidRPr="003E50B5">
        <w:rPr>
          <w:i/>
          <w:color w:val="000000" w:themeColor="text1"/>
        </w:rPr>
        <w:t>Source</w:t>
      </w:r>
      <w:r w:rsidRPr="003E50B5">
        <w:rPr>
          <w:rFonts w:eastAsia="Times New Roman"/>
        </w:rPr>
        <w:t>:</w:t>
      </w:r>
      <w:r>
        <w:rPr>
          <w:rFonts w:eastAsia="Times New Roman"/>
        </w:rPr>
        <w:t xml:space="preserve"> </w:t>
      </w:r>
      <w:r>
        <w:t xml:space="preserve">gotquestions.org </w:t>
      </w:r>
    </w:p>
    <w:p w14:paraId="4D5DBA8A" w14:textId="77777777" w:rsidR="00B0278F" w:rsidRDefault="00B0278F" w:rsidP="0025704C">
      <w:pPr>
        <w:spacing w:line="276" w:lineRule="auto"/>
      </w:pPr>
    </w:p>
    <w:sectPr w:rsidR="00B0278F" w:rsidSect="00293FE3">
      <w:footerReference w:type="even" r:id="rId27"/>
      <w:footerReference w:type="default" r:id="rId28"/>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82279" w14:textId="77777777" w:rsidR="00AB79C1" w:rsidRDefault="00AB79C1" w:rsidP="00461569">
      <w:r>
        <w:separator/>
      </w:r>
    </w:p>
  </w:endnote>
  <w:endnote w:type="continuationSeparator" w:id="0">
    <w:p w14:paraId="07FF341E" w14:textId="77777777" w:rsidR="00AB79C1" w:rsidRDefault="00AB79C1" w:rsidP="00461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PilGi">
    <w:panose1 w:val="02000500000000000000"/>
    <w:charset w:val="81"/>
    <w:family w:val="auto"/>
    <w:pitch w:val="variable"/>
    <w:sig w:usb0="00000003" w:usb1="09060000" w:usb2="00000010" w:usb3="00000000" w:csb0="00080001" w:csb1="00000000"/>
  </w:font>
  <w:font w:name="Noto Sans">
    <w:charset w:val="00"/>
    <w:family w:val="auto"/>
    <w:pitch w:val="variable"/>
    <w:sig w:usb0="80408003" w:usb1="00002042"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5ADA0" w14:textId="77777777" w:rsidR="00461569" w:rsidRDefault="00461569" w:rsidP="00CA5C8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36317E" w14:textId="77777777" w:rsidR="00461569" w:rsidRDefault="00461569" w:rsidP="0046156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D52D5" w14:textId="77777777" w:rsidR="00461569" w:rsidRDefault="00461569" w:rsidP="00CA5C8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79C1">
      <w:rPr>
        <w:rStyle w:val="PageNumber"/>
        <w:noProof/>
      </w:rPr>
      <w:t>1</w:t>
    </w:r>
    <w:r>
      <w:rPr>
        <w:rStyle w:val="PageNumber"/>
      </w:rPr>
      <w:fldChar w:fldCharType="end"/>
    </w:r>
  </w:p>
  <w:p w14:paraId="1E9C0F22" w14:textId="77777777" w:rsidR="00461569" w:rsidRDefault="00461569" w:rsidP="0046156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C67C6" w14:textId="77777777" w:rsidR="00AB79C1" w:rsidRDefault="00AB79C1" w:rsidP="00461569">
      <w:r>
        <w:separator/>
      </w:r>
    </w:p>
  </w:footnote>
  <w:footnote w:type="continuationSeparator" w:id="0">
    <w:p w14:paraId="0BB728DE" w14:textId="77777777" w:rsidR="00AB79C1" w:rsidRDefault="00AB79C1" w:rsidP="0046156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74A07"/>
    <w:multiLevelType w:val="hybridMultilevel"/>
    <w:tmpl w:val="A4C8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490D13"/>
    <w:multiLevelType w:val="hybridMultilevel"/>
    <w:tmpl w:val="D744E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09526C"/>
    <w:multiLevelType w:val="hybridMultilevel"/>
    <w:tmpl w:val="5EB25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360938"/>
    <w:multiLevelType w:val="hybridMultilevel"/>
    <w:tmpl w:val="CC1AB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8A376D"/>
    <w:multiLevelType w:val="hybridMultilevel"/>
    <w:tmpl w:val="506A7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A01BC3"/>
    <w:multiLevelType w:val="hybridMultilevel"/>
    <w:tmpl w:val="C9B0F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FE3"/>
    <w:rsid w:val="00010199"/>
    <w:rsid w:val="000F16D2"/>
    <w:rsid w:val="0016284A"/>
    <w:rsid w:val="001660B4"/>
    <w:rsid w:val="001932C0"/>
    <w:rsid w:val="001D0BA7"/>
    <w:rsid w:val="001D3D26"/>
    <w:rsid w:val="00200C80"/>
    <w:rsid w:val="00255D51"/>
    <w:rsid w:val="0025704C"/>
    <w:rsid w:val="00293FE3"/>
    <w:rsid w:val="002C3130"/>
    <w:rsid w:val="0039114A"/>
    <w:rsid w:val="003C6B64"/>
    <w:rsid w:val="00453908"/>
    <w:rsid w:val="00461569"/>
    <w:rsid w:val="00485B5D"/>
    <w:rsid w:val="00490AC2"/>
    <w:rsid w:val="006053DD"/>
    <w:rsid w:val="00655C21"/>
    <w:rsid w:val="006F7916"/>
    <w:rsid w:val="007F2F2E"/>
    <w:rsid w:val="0080572E"/>
    <w:rsid w:val="00902957"/>
    <w:rsid w:val="00993F59"/>
    <w:rsid w:val="00AB79C1"/>
    <w:rsid w:val="00B0278F"/>
    <w:rsid w:val="00B05D45"/>
    <w:rsid w:val="00D40254"/>
    <w:rsid w:val="00F6650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04A857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F2F2E"/>
    <w:rPr>
      <w:rFonts w:ascii="Times New Roman" w:hAnsi="Times New Roman" w:cs="Times New Roman"/>
    </w:rPr>
  </w:style>
  <w:style w:type="paragraph" w:styleId="Heading1">
    <w:name w:val="heading 1"/>
    <w:basedOn w:val="Normal"/>
    <w:link w:val="Heading1Char"/>
    <w:uiPriority w:val="9"/>
    <w:qFormat/>
    <w:rsid w:val="00293FE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93FE3"/>
  </w:style>
  <w:style w:type="character" w:styleId="Hyperlink">
    <w:name w:val="Hyperlink"/>
    <w:basedOn w:val="DefaultParagraphFont"/>
    <w:uiPriority w:val="99"/>
    <w:semiHidden/>
    <w:unhideWhenUsed/>
    <w:rsid w:val="00293FE3"/>
    <w:rPr>
      <w:color w:val="0000FF"/>
      <w:u w:val="single"/>
    </w:rPr>
  </w:style>
  <w:style w:type="character" w:customStyle="1" w:styleId="Heading1Char">
    <w:name w:val="Heading 1 Char"/>
    <w:basedOn w:val="DefaultParagraphFont"/>
    <w:link w:val="Heading1"/>
    <w:uiPriority w:val="9"/>
    <w:rsid w:val="00293FE3"/>
    <w:rPr>
      <w:rFonts w:ascii="Times New Roman" w:hAnsi="Times New Roman" w:cs="Times New Roman"/>
      <w:b/>
      <w:bCs/>
      <w:kern w:val="36"/>
      <w:sz w:val="48"/>
      <w:szCs w:val="48"/>
    </w:rPr>
  </w:style>
  <w:style w:type="character" w:customStyle="1" w:styleId="text">
    <w:name w:val="text"/>
    <w:basedOn w:val="DefaultParagraphFont"/>
    <w:rsid w:val="00200C80"/>
  </w:style>
  <w:style w:type="paragraph" w:styleId="ListParagraph">
    <w:name w:val="List Paragraph"/>
    <w:basedOn w:val="Normal"/>
    <w:uiPriority w:val="34"/>
    <w:qFormat/>
    <w:rsid w:val="0025704C"/>
    <w:pPr>
      <w:ind w:left="720"/>
      <w:contextualSpacing/>
    </w:pPr>
  </w:style>
  <w:style w:type="paragraph" w:customStyle="1" w:styleId="line">
    <w:name w:val="line"/>
    <w:basedOn w:val="Normal"/>
    <w:rsid w:val="000F16D2"/>
    <w:pPr>
      <w:spacing w:before="100" w:beforeAutospacing="1" w:after="100" w:afterAutospacing="1"/>
    </w:pPr>
  </w:style>
  <w:style w:type="character" w:customStyle="1" w:styleId="indent-1-breaks">
    <w:name w:val="indent-1-breaks"/>
    <w:basedOn w:val="DefaultParagraphFont"/>
    <w:rsid w:val="000F16D2"/>
  </w:style>
  <w:style w:type="paragraph" w:customStyle="1" w:styleId="top-1">
    <w:name w:val="top-1"/>
    <w:basedOn w:val="Normal"/>
    <w:rsid w:val="000F16D2"/>
    <w:pPr>
      <w:spacing w:before="100" w:beforeAutospacing="1" w:after="100" w:afterAutospacing="1"/>
    </w:pPr>
  </w:style>
  <w:style w:type="character" w:customStyle="1" w:styleId="woj">
    <w:name w:val="woj"/>
    <w:basedOn w:val="DefaultParagraphFont"/>
    <w:rsid w:val="000F16D2"/>
  </w:style>
  <w:style w:type="paragraph" w:styleId="NormalWeb">
    <w:name w:val="Normal (Web)"/>
    <w:basedOn w:val="Normal"/>
    <w:uiPriority w:val="99"/>
    <w:unhideWhenUsed/>
    <w:rsid w:val="007F2F2E"/>
    <w:pPr>
      <w:spacing w:before="100" w:beforeAutospacing="1" w:after="100" w:afterAutospacing="1"/>
    </w:pPr>
  </w:style>
  <w:style w:type="paragraph" w:customStyle="1" w:styleId="first-line-none">
    <w:name w:val="first-line-none"/>
    <w:basedOn w:val="Normal"/>
    <w:rsid w:val="007F2F2E"/>
    <w:pPr>
      <w:spacing w:before="100" w:beforeAutospacing="1" w:after="100" w:afterAutospacing="1"/>
    </w:pPr>
  </w:style>
  <w:style w:type="paragraph" w:styleId="Footer">
    <w:name w:val="footer"/>
    <w:basedOn w:val="Normal"/>
    <w:link w:val="FooterChar"/>
    <w:uiPriority w:val="99"/>
    <w:unhideWhenUsed/>
    <w:rsid w:val="00461569"/>
    <w:pPr>
      <w:tabs>
        <w:tab w:val="center" w:pos="4680"/>
        <w:tab w:val="right" w:pos="9360"/>
      </w:tabs>
    </w:pPr>
  </w:style>
  <w:style w:type="character" w:customStyle="1" w:styleId="FooterChar">
    <w:name w:val="Footer Char"/>
    <w:basedOn w:val="DefaultParagraphFont"/>
    <w:link w:val="Footer"/>
    <w:uiPriority w:val="99"/>
    <w:rsid w:val="00461569"/>
    <w:rPr>
      <w:rFonts w:ascii="Times New Roman" w:hAnsi="Times New Roman" w:cs="Times New Roman"/>
    </w:rPr>
  </w:style>
  <w:style w:type="character" w:styleId="PageNumber">
    <w:name w:val="page number"/>
    <w:basedOn w:val="DefaultParagraphFont"/>
    <w:uiPriority w:val="99"/>
    <w:semiHidden/>
    <w:unhideWhenUsed/>
    <w:rsid w:val="00461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2244">
      <w:bodyDiv w:val="1"/>
      <w:marLeft w:val="0"/>
      <w:marRight w:val="0"/>
      <w:marTop w:val="0"/>
      <w:marBottom w:val="0"/>
      <w:divBdr>
        <w:top w:val="none" w:sz="0" w:space="0" w:color="auto"/>
        <w:left w:val="none" w:sz="0" w:space="0" w:color="auto"/>
        <w:bottom w:val="none" w:sz="0" w:space="0" w:color="auto"/>
        <w:right w:val="none" w:sz="0" w:space="0" w:color="auto"/>
      </w:divBdr>
    </w:div>
    <w:div w:id="60098726">
      <w:bodyDiv w:val="1"/>
      <w:marLeft w:val="0"/>
      <w:marRight w:val="0"/>
      <w:marTop w:val="0"/>
      <w:marBottom w:val="0"/>
      <w:divBdr>
        <w:top w:val="none" w:sz="0" w:space="0" w:color="auto"/>
        <w:left w:val="none" w:sz="0" w:space="0" w:color="auto"/>
        <w:bottom w:val="none" w:sz="0" w:space="0" w:color="auto"/>
        <w:right w:val="none" w:sz="0" w:space="0" w:color="auto"/>
      </w:divBdr>
    </w:div>
    <w:div w:id="289939772">
      <w:bodyDiv w:val="1"/>
      <w:marLeft w:val="0"/>
      <w:marRight w:val="0"/>
      <w:marTop w:val="0"/>
      <w:marBottom w:val="0"/>
      <w:divBdr>
        <w:top w:val="none" w:sz="0" w:space="0" w:color="auto"/>
        <w:left w:val="none" w:sz="0" w:space="0" w:color="auto"/>
        <w:bottom w:val="none" w:sz="0" w:space="0" w:color="auto"/>
        <w:right w:val="none" w:sz="0" w:space="0" w:color="auto"/>
      </w:divBdr>
    </w:div>
    <w:div w:id="482312176">
      <w:bodyDiv w:val="1"/>
      <w:marLeft w:val="0"/>
      <w:marRight w:val="0"/>
      <w:marTop w:val="0"/>
      <w:marBottom w:val="0"/>
      <w:divBdr>
        <w:top w:val="none" w:sz="0" w:space="0" w:color="auto"/>
        <w:left w:val="none" w:sz="0" w:space="0" w:color="auto"/>
        <w:bottom w:val="none" w:sz="0" w:space="0" w:color="auto"/>
        <w:right w:val="none" w:sz="0" w:space="0" w:color="auto"/>
      </w:divBdr>
    </w:div>
    <w:div w:id="513227873">
      <w:bodyDiv w:val="1"/>
      <w:marLeft w:val="0"/>
      <w:marRight w:val="0"/>
      <w:marTop w:val="0"/>
      <w:marBottom w:val="0"/>
      <w:divBdr>
        <w:top w:val="none" w:sz="0" w:space="0" w:color="auto"/>
        <w:left w:val="none" w:sz="0" w:space="0" w:color="auto"/>
        <w:bottom w:val="none" w:sz="0" w:space="0" w:color="auto"/>
        <w:right w:val="none" w:sz="0" w:space="0" w:color="auto"/>
      </w:divBdr>
    </w:div>
    <w:div w:id="641152439">
      <w:bodyDiv w:val="1"/>
      <w:marLeft w:val="0"/>
      <w:marRight w:val="0"/>
      <w:marTop w:val="0"/>
      <w:marBottom w:val="0"/>
      <w:divBdr>
        <w:top w:val="none" w:sz="0" w:space="0" w:color="auto"/>
        <w:left w:val="none" w:sz="0" w:space="0" w:color="auto"/>
        <w:bottom w:val="none" w:sz="0" w:space="0" w:color="auto"/>
        <w:right w:val="none" w:sz="0" w:space="0" w:color="auto"/>
      </w:divBdr>
    </w:div>
    <w:div w:id="654721032">
      <w:bodyDiv w:val="1"/>
      <w:marLeft w:val="0"/>
      <w:marRight w:val="0"/>
      <w:marTop w:val="0"/>
      <w:marBottom w:val="0"/>
      <w:divBdr>
        <w:top w:val="none" w:sz="0" w:space="0" w:color="auto"/>
        <w:left w:val="none" w:sz="0" w:space="0" w:color="auto"/>
        <w:bottom w:val="none" w:sz="0" w:space="0" w:color="auto"/>
        <w:right w:val="none" w:sz="0" w:space="0" w:color="auto"/>
      </w:divBdr>
    </w:div>
    <w:div w:id="1042091509">
      <w:bodyDiv w:val="1"/>
      <w:marLeft w:val="0"/>
      <w:marRight w:val="0"/>
      <w:marTop w:val="0"/>
      <w:marBottom w:val="0"/>
      <w:divBdr>
        <w:top w:val="none" w:sz="0" w:space="0" w:color="auto"/>
        <w:left w:val="none" w:sz="0" w:space="0" w:color="auto"/>
        <w:bottom w:val="none" w:sz="0" w:space="0" w:color="auto"/>
        <w:right w:val="none" w:sz="0" w:space="0" w:color="auto"/>
      </w:divBdr>
    </w:div>
    <w:div w:id="1323243003">
      <w:bodyDiv w:val="1"/>
      <w:marLeft w:val="0"/>
      <w:marRight w:val="0"/>
      <w:marTop w:val="0"/>
      <w:marBottom w:val="0"/>
      <w:divBdr>
        <w:top w:val="none" w:sz="0" w:space="0" w:color="auto"/>
        <w:left w:val="none" w:sz="0" w:space="0" w:color="auto"/>
        <w:bottom w:val="none" w:sz="0" w:space="0" w:color="auto"/>
        <w:right w:val="none" w:sz="0" w:space="0" w:color="auto"/>
      </w:divBdr>
    </w:div>
    <w:div w:id="1376933470">
      <w:bodyDiv w:val="1"/>
      <w:marLeft w:val="0"/>
      <w:marRight w:val="0"/>
      <w:marTop w:val="0"/>
      <w:marBottom w:val="0"/>
      <w:divBdr>
        <w:top w:val="none" w:sz="0" w:space="0" w:color="auto"/>
        <w:left w:val="none" w:sz="0" w:space="0" w:color="auto"/>
        <w:bottom w:val="none" w:sz="0" w:space="0" w:color="auto"/>
        <w:right w:val="none" w:sz="0" w:space="0" w:color="auto"/>
      </w:divBdr>
    </w:div>
    <w:div w:id="1482774262">
      <w:bodyDiv w:val="1"/>
      <w:marLeft w:val="0"/>
      <w:marRight w:val="0"/>
      <w:marTop w:val="0"/>
      <w:marBottom w:val="0"/>
      <w:divBdr>
        <w:top w:val="none" w:sz="0" w:space="0" w:color="auto"/>
        <w:left w:val="none" w:sz="0" w:space="0" w:color="auto"/>
        <w:bottom w:val="none" w:sz="0" w:space="0" w:color="auto"/>
        <w:right w:val="none" w:sz="0" w:space="0" w:color="auto"/>
      </w:divBdr>
    </w:div>
    <w:div w:id="1657150177">
      <w:bodyDiv w:val="1"/>
      <w:marLeft w:val="0"/>
      <w:marRight w:val="0"/>
      <w:marTop w:val="0"/>
      <w:marBottom w:val="0"/>
      <w:divBdr>
        <w:top w:val="none" w:sz="0" w:space="0" w:color="auto"/>
        <w:left w:val="none" w:sz="0" w:space="0" w:color="auto"/>
        <w:bottom w:val="none" w:sz="0" w:space="0" w:color="auto"/>
        <w:right w:val="none" w:sz="0" w:space="0" w:color="auto"/>
      </w:divBdr>
    </w:div>
    <w:div w:id="1692343363">
      <w:bodyDiv w:val="1"/>
      <w:marLeft w:val="0"/>
      <w:marRight w:val="0"/>
      <w:marTop w:val="0"/>
      <w:marBottom w:val="0"/>
      <w:divBdr>
        <w:top w:val="none" w:sz="0" w:space="0" w:color="auto"/>
        <w:left w:val="none" w:sz="0" w:space="0" w:color="auto"/>
        <w:bottom w:val="none" w:sz="0" w:space="0" w:color="auto"/>
        <w:right w:val="none" w:sz="0" w:space="0" w:color="auto"/>
      </w:divBdr>
    </w:div>
    <w:div w:id="1702781603">
      <w:bodyDiv w:val="1"/>
      <w:marLeft w:val="0"/>
      <w:marRight w:val="0"/>
      <w:marTop w:val="0"/>
      <w:marBottom w:val="0"/>
      <w:divBdr>
        <w:top w:val="none" w:sz="0" w:space="0" w:color="auto"/>
        <w:left w:val="none" w:sz="0" w:space="0" w:color="auto"/>
        <w:bottom w:val="none" w:sz="0" w:space="0" w:color="auto"/>
        <w:right w:val="none" w:sz="0" w:space="0" w:color="auto"/>
      </w:divBdr>
      <w:divsChild>
        <w:div w:id="1830704383">
          <w:marLeft w:val="240"/>
          <w:marRight w:val="0"/>
          <w:marTop w:val="240"/>
          <w:marBottom w:val="240"/>
          <w:divBdr>
            <w:top w:val="none" w:sz="0" w:space="0" w:color="auto"/>
            <w:left w:val="none" w:sz="0" w:space="0" w:color="auto"/>
            <w:bottom w:val="none" w:sz="0" w:space="0" w:color="auto"/>
            <w:right w:val="none" w:sz="0" w:space="0" w:color="auto"/>
          </w:divBdr>
        </w:div>
      </w:divsChild>
    </w:div>
    <w:div w:id="1962958964">
      <w:bodyDiv w:val="1"/>
      <w:marLeft w:val="0"/>
      <w:marRight w:val="0"/>
      <w:marTop w:val="0"/>
      <w:marBottom w:val="0"/>
      <w:divBdr>
        <w:top w:val="none" w:sz="0" w:space="0" w:color="auto"/>
        <w:left w:val="none" w:sz="0" w:space="0" w:color="auto"/>
        <w:bottom w:val="none" w:sz="0" w:space="0" w:color="auto"/>
        <w:right w:val="none" w:sz="0" w:space="0" w:color="auto"/>
      </w:divBdr>
    </w:div>
    <w:div w:id="1964772879">
      <w:bodyDiv w:val="1"/>
      <w:marLeft w:val="0"/>
      <w:marRight w:val="0"/>
      <w:marTop w:val="0"/>
      <w:marBottom w:val="0"/>
      <w:divBdr>
        <w:top w:val="none" w:sz="0" w:space="0" w:color="auto"/>
        <w:left w:val="none" w:sz="0" w:space="0" w:color="auto"/>
        <w:bottom w:val="none" w:sz="0" w:space="0" w:color="auto"/>
        <w:right w:val="none" w:sz="0" w:space="0" w:color="auto"/>
      </w:divBdr>
      <w:divsChild>
        <w:div w:id="1168209091">
          <w:marLeft w:val="240"/>
          <w:marRight w:val="0"/>
          <w:marTop w:val="240"/>
          <w:marBottom w:val="24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www.bibleref.com/Revelation/20/Revelation-20-11.html" TargetMode="External"/><Relationship Id="rId20" Type="http://schemas.openxmlformats.org/officeDocument/2006/relationships/hyperlink" Target="https://www.gotquestions.org/ascension-Jesus-Christ.html" TargetMode="External"/><Relationship Id="rId21" Type="http://schemas.openxmlformats.org/officeDocument/2006/relationships/hyperlink" Target="https://www.bibleref.com/Psalms/16/Psalm-16-10.html" TargetMode="External"/><Relationship Id="rId22" Type="http://schemas.openxmlformats.org/officeDocument/2006/relationships/hyperlink" Target="https://www.bibleref.com/Luke/23/Luke-23-43.html" TargetMode="External"/><Relationship Id="rId23" Type="http://schemas.openxmlformats.org/officeDocument/2006/relationships/hyperlink" Target="https://www.bibleref.com/1-John/1/1-John-1-7.html" TargetMode="External"/><Relationship Id="rId24" Type="http://schemas.openxmlformats.org/officeDocument/2006/relationships/hyperlink" Target="https://www.bibleref.com/2-Corinthians/5/2-Corinthians-5-21.html" TargetMode="External"/><Relationship Id="rId25" Type="http://schemas.openxmlformats.org/officeDocument/2006/relationships/hyperlink" Target="https://www.gotquestions.org/it-is-finished.html" TargetMode="External"/><Relationship Id="rId26" Type="http://schemas.openxmlformats.org/officeDocument/2006/relationships/hyperlink" Target="https://www.bibleref.com/John/19/John-19-30.html" TargetMode="Externa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s://www.bibleref.com/Matthew/11/Matthew-11-23.html" TargetMode="External"/><Relationship Id="rId11" Type="http://schemas.openxmlformats.org/officeDocument/2006/relationships/hyperlink" Target="https://www.bibleref.com/Matthew/16/Matthew-16-18.html" TargetMode="External"/><Relationship Id="rId12" Type="http://schemas.openxmlformats.org/officeDocument/2006/relationships/hyperlink" Target="https://www.bibleref.com/Luke/10/Luke-10-15.html" TargetMode="External"/><Relationship Id="rId13" Type="http://schemas.openxmlformats.org/officeDocument/2006/relationships/hyperlink" Target="https://www.bibleref.com/Luke/16/Luke-16-23.html" TargetMode="External"/><Relationship Id="rId14" Type="http://schemas.openxmlformats.org/officeDocument/2006/relationships/hyperlink" Target="https://www.bibleref.com/Acts/2/Acts-2-27.html" TargetMode="External"/><Relationship Id="rId15" Type="http://schemas.openxmlformats.org/officeDocument/2006/relationships/hyperlink" Target="https://www.bibleref.com/Luke/16/Luke-16-22.html" TargetMode="External"/><Relationship Id="rId16" Type="http://schemas.openxmlformats.org/officeDocument/2006/relationships/hyperlink" Target="https://www.bibleref.com/Luke/23/Luke-23-43.html" TargetMode="External"/><Relationship Id="rId17" Type="http://schemas.openxmlformats.org/officeDocument/2006/relationships/hyperlink" Target="https://www.bibleref.com/Luke/16/Luke-16-26.html" TargetMode="External"/><Relationship Id="rId18" Type="http://schemas.openxmlformats.org/officeDocument/2006/relationships/hyperlink" Target="https://www.bibleref.com/Ephesians/4/Ephesians-4-8.html" TargetMode="External"/><Relationship Id="rId19" Type="http://schemas.openxmlformats.org/officeDocument/2006/relationships/hyperlink" Target="https://www.bibleref.com/Ephesians/4/Ephesians-chapter-4.htm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gotquestions.org/apostles-creed.html" TargetMode="External"/><Relationship Id="rId8" Type="http://schemas.openxmlformats.org/officeDocument/2006/relationships/hyperlink" Target="https://www.gotquestions.org/sheol-hades-hel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1494</Words>
  <Characters>8521</Characters>
  <Application>Microsoft Macintosh Word</Application>
  <DocSecurity>0</DocSecurity>
  <Lines>71</Lines>
  <Paragraphs>19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So, let’s get started.</vt:lpstr>
      <vt:lpstr/>
      <vt:lpstr/>
      <vt:lpstr/>
      <vt:lpstr>Your Brother in Christ, Tony Gonzalez</vt:lpstr>
      <vt:lpstr>1 Peter 3:15</vt:lpstr>
    </vt:vector>
  </TitlesOfParts>
  <LinksUpToDate>false</LinksUpToDate>
  <CharactersWithSpaces>9996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2024-12-30T18:58:00Z</dcterms:created>
  <dcterms:modified xsi:type="dcterms:W3CDTF">2024-12-31T00:58:00Z</dcterms:modified>
</cp:coreProperties>
</file>