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6BD6B" w14:textId="53791CE5" w:rsidR="00EB2F85" w:rsidRPr="005A5215" w:rsidRDefault="00EB2F85" w:rsidP="00EB2F85">
      <w:pPr>
        <w:spacing w:line="276" w:lineRule="auto"/>
        <w:rPr>
          <w:rFonts w:ascii="Helvetica Neue" w:hAnsi="Helvetica Neue"/>
        </w:rPr>
      </w:pPr>
      <w:r>
        <w:rPr>
          <w:rFonts w:ascii="Helvetica Neue" w:hAnsi="Helvetica Neue"/>
        </w:rPr>
        <w:t>May</w:t>
      </w:r>
      <w:r>
        <w:rPr>
          <w:rFonts w:ascii="Helvetica Neue" w:hAnsi="Helvetica Neue"/>
        </w:rPr>
        <w:t xml:space="preserve"> 1, 2022</w:t>
      </w:r>
    </w:p>
    <w:p w14:paraId="061D5AF0" w14:textId="77777777" w:rsidR="00EB2F85" w:rsidRPr="005A5215" w:rsidRDefault="00EB2F85" w:rsidP="00EB2F85">
      <w:pPr>
        <w:spacing w:line="276" w:lineRule="auto"/>
        <w:rPr>
          <w:rFonts w:ascii="Helvetica Neue" w:hAnsi="Helvetica Neue"/>
        </w:rPr>
      </w:pPr>
    </w:p>
    <w:p w14:paraId="50E76CF2" w14:textId="73F0968C" w:rsidR="00EB2F85" w:rsidRDefault="00EB2F85" w:rsidP="00194976">
      <w:pPr>
        <w:spacing w:line="360" w:lineRule="auto"/>
        <w:ind w:firstLine="360"/>
        <w:rPr>
          <w:rFonts w:ascii="Helvetica Neue" w:hAnsi="Helvetica Neue"/>
        </w:rPr>
      </w:pPr>
      <w:r>
        <w:rPr>
          <w:rFonts w:ascii="Helvetica Neue" w:hAnsi="Helvetica Neue"/>
        </w:rPr>
        <w:t>Greeting to all and I pray you and your love ones are in good health</w:t>
      </w:r>
      <w:r w:rsidR="00D62193">
        <w:rPr>
          <w:rFonts w:ascii="Helvetica Neue" w:hAnsi="Helvetica Neue"/>
        </w:rPr>
        <w:t>,</w:t>
      </w:r>
      <w:r>
        <w:rPr>
          <w:rFonts w:ascii="Helvetica Neue" w:hAnsi="Helvetica Neue"/>
        </w:rPr>
        <w:t xml:space="preserve"> spiritually into Gods word</w:t>
      </w:r>
      <w:r w:rsidR="009945C6">
        <w:rPr>
          <w:rFonts w:ascii="Helvetica Neue" w:hAnsi="Helvetica Neue"/>
        </w:rPr>
        <w:t xml:space="preserve"> and </w:t>
      </w:r>
      <w:r w:rsidR="001023DA">
        <w:rPr>
          <w:rFonts w:ascii="Helvetica Neue" w:hAnsi="Helvetica Neue"/>
        </w:rPr>
        <w:t xml:space="preserve">be </w:t>
      </w:r>
      <w:r w:rsidR="009945C6">
        <w:rPr>
          <w:rFonts w:ascii="Helvetica Neue" w:hAnsi="Helvetica Neue"/>
        </w:rPr>
        <w:t>pray</w:t>
      </w:r>
      <w:r w:rsidR="001023DA">
        <w:rPr>
          <w:rFonts w:ascii="Helvetica Neue" w:hAnsi="Helvetica Neue"/>
        </w:rPr>
        <w:t>ing</w:t>
      </w:r>
      <w:r w:rsidR="009945C6">
        <w:rPr>
          <w:rFonts w:ascii="Helvetica Neue" w:hAnsi="Helvetica Neue"/>
        </w:rPr>
        <w:t xml:space="preserve"> for</w:t>
      </w:r>
      <w:r w:rsidR="00264778">
        <w:rPr>
          <w:rFonts w:ascii="Helvetica Neue" w:hAnsi="Helvetica Neue"/>
        </w:rPr>
        <w:t xml:space="preserve"> the</w:t>
      </w:r>
      <w:r w:rsidR="009945C6">
        <w:rPr>
          <w:rFonts w:ascii="Helvetica Neue" w:hAnsi="Helvetica Neue"/>
        </w:rPr>
        <w:t xml:space="preserve"> people of Ukra</w:t>
      </w:r>
      <w:r w:rsidR="00D62193">
        <w:rPr>
          <w:rFonts w:ascii="Helvetica Neue" w:hAnsi="Helvetica Neue"/>
        </w:rPr>
        <w:t>ine</w:t>
      </w:r>
      <w:r>
        <w:rPr>
          <w:rFonts w:ascii="Helvetica Neue" w:hAnsi="Helvetica Neue"/>
        </w:rPr>
        <w:t xml:space="preserve">. </w:t>
      </w:r>
      <w:r w:rsidR="00D30B29">
        <w:rPr>
          <w:rFonts w:ascii="Helvetica Neue" w:hAnsi="Helvetica Neue"/>
        </w:rPr>
        <w:t>I have a question for you, h</w:t>
      </w:r>
      <w:r w:rsidR="00B92A39">
        <w:rPr>
          <w:rFonts w:ascii="Helvetica Neue" w:hAnsi="Helvetica Neue"/>
        </w:rPr>
        <w:t xml:space="preserve">ave you ever wonder what happens to our body when we die? </w:t>
      </w:r>
      <w:r w:rsidR="00B243BC">
        <w:rPr>
          <w:rFonts w:ascii="Helvetica Neue" w:hAnsi="Helvetica Neue"/>
        </w:rPr>
        <w:t xml:space="preserve">Raised in the Catholic Church, I did not know anything about this topic. </w:t>
      </w:r>
      <w:r w:rsidR="006D5FD4">
        <w:rPr>
          <w:rFonts w:ascii="Helvetica Neue" w:hAnsi="Helvetica Neue"/>
        </w:rPr>
        <w:t xml:space="preserve">All I knew our body was put in the ground and that was it. And </w:t>
      </w:r>
      <w:r w:rsidR="00246C7A">
        <w:rPr>
          <w:rFonts w:ascii="Helvetica Neue" w:hAnsi="Helvetica Neue"/>
        </w:rPr>
        <w:t>of course,</w:t>
      </w:r>
      <w:r w:rsidR="006D5FD4">
        <w:rPr>
          <w:rFonts w:ascii="Helvetica Neue" w:hAnsi="Helvetica Neue"/>
        </w:rPr>
        <w:t xml:space="preserve"> I would hear we be in heaven with Jesus.</w:t>
      </w:r>
      <w:r w:rsidR="00246C7A">
        <w:rPr>
          <w:rFonts w:ascii="Helvetica Neue" w:hAnsi="Helvetica Neue"/>
        </w:rPr>
        <w:t xml:space="preserve"> In m</w:t>
      </w:r>
      <w:r w:rsidR="009F515E">
        <w:rPr>
          <w:rFonts w:ascii="Helvetica Neue" w:hAnsi="Helvetica Neue"/>
        </w:rPr>
        <w:t xml:space="preserve">y </w:t>
      </w:r>
      <w:r w:rsidR="00246C7A">
        <w:rPr>
          <w:rFonts w:ascii="Helvetica Neue" w:hAnsi="Helvetica Neue"/>
        </w:rPr>
        <w:t>forty-four years in the church, I don’</w:t>
      </w:r>
      <w:r w:rsidR="003B4BB4">
        <w:rPr>
          <w:rFonts w:ascii="Helvetica Neue" w:hAnsi="Helvetica Neue"/>
        </w:rPr>
        <w:t>t recall</w:t>
      </w:r>
      <w:r w:rsidR="00246C7A">
        <w:rPr>
          <w:rFonts w:ascii="Helvetica Neue" w:hAnsi="Helvetica Neue"/>
        </w:rPr>
        <w:t xml:space="preserve"> ever </w:t>
      </w:r>
      <w:r w:rsidR="00F824FF">
        <w:rPr>
          <w:rFonts w:ascii="Helvetica Neue" w:hAnsi="Helvetica Neue"/>
        </w:rPr>
        <w:t xml:space="preserve">hearing </w:t>
      </w:r>
      <w:r w:rsidR="000202C1">
        <w:rPr>
          <w:rFonts w:ascii="Helvetica Neue" w:hAnsi="Helvetica Neue"/>
        </w:rPr>
        <w:t xml:space="preserve">the priest </w:t>
      </w:r>
      <w:r w:rsidR="003B4BB4">
        <w:rPr>
          <w:rFonts w:ascii="Helvetica Neue" w:hAnsi="Helvetica Neue"/>
        </w:rPr>
        <w:t>discussing this topic</w:t>
      </w:r>
      <w:r w:rsidR="00F3411B">
        <w:rPr>
          <w:rFonts w:ascii="Helvetica Neue" w:hAnsi="Helvetica Neue"/>
        </w:rPr>
        <w:t xml:space="preserve"> of what actually happens when we died</w:t>
      </w:r>
      <w:r w:rsidR="003B4BB4">
        <w:rPr>
          <w:rFonts w:ascii="Helvetica Neue" w:hAnsi="Helvetica Neue"/>
        </w:rPr>
        <w:t>.</w:t>
      </w:r>
      <w:r w:rsidR="00246C7A">
        <w:rPr>
          <w:rFonts w:ascii="Helvetica Neue" w:hAnsi="Helvetica Neue"/>
        </w:rPr>
        <w:t xml:space="preserve"> </w:t>
      </w:r>
      <w:r w:rsidR="00F3411B">
        <w:rPr>
          <w:rFonts w:ascii="Helvetica Neue" w:hAnsi="Helvetica Neue"/>
        </w:rPr>
        <w:t>You can rest assure if you ask a Catholic what scripture says</w:t>
      </w:r>
      <w:r w:rsidR="001B1C67">
        <w:rPr>
          <w:rFonts w:ascii="Helvetica Neue" w:hAnsi="Helvetica Neue"/>
        </w:rPr>
        <w:t xml:space="preserve"> about</w:t>
      </w:r>
      <w:r w:rsidR="00F3411B">
        <w:rPr>
          <w:rFonts w:ascii="Helvetica Neue" w:hAnsi="Helvetica Neue"/>
        </w:rPr>
        <w:t xml:space="preserve"> </w:t>
      </w:r>
      <w:r w:rsidR="0074437E">
        <w:rPr>
          <w:rFonts w:ascii="Helvetica Neue" w:hAnsi="Helvetica Neue"/>
        </w:rPr>
        <w:t>“what happens when</w:t>
      </w:r>
      <w:r w:rsidR="00F3411B">
        <w:rPr>
          <w:rFonts w:ascii="Helvetica Neue" w:hAnsi="Helvetica Neue"/>
        </w:rPr>
        <w:t xml:space="preserve"> we die” they w</w:t>
      </w:r>
      <w:r w:rsidR="0074437E">
        <w:rPr>
          <w:rFonts w:ascii="Helvetica Neue" w:hAnsi="Helvetica Neue"/>
        </w:rPr>
        <w:t>ill not be able to give you an</w:t>
      </w:r>
      <w:r w:rsidR="00F3411B">
        <w:rPr>
          <w:rFonts w:ascii="Helvetica Neue" w:hAnsi="Helvetica Neue"/>
        </w:rPr>
        <w:t xml:space="preserve"> answer. Yes, there will be some who read </w:t>
      </w:r>
      <w:r w:rsidR="001C568E">
        <w:rPr>
          <w:rFonts w:ascii="Helvetica Neue" w:hAnsi="Helvetica Neue"/>
        </w:rPr>
        <w:t>their</w:t>
      </w:r>
      <w:r w:rsidR="00F3411B">
        <w:rPr>
          <w:rFonts w:ascii="Helvetica Neue" w:hAnsi="Helvetica Neue"/>
        </w:rPr>
        <w:t xml:space="preserve"> bible </w:t>
      </w:r>
      <w:r w:rsidR="00311A22">
        <w:rPr>
          <w:rFonts w:ascii="Helvetica Neue" w:hAnsi="Helvetica Neue"/>
        </w:rPr>
        <w:t xml:space="preserve">and can give you an </w:t>
      </w:r>
      <w:r w:rsidR="0074437E">
        <w:rPr>
          <w:rFonts w:ascii="Helvetica Neue" w:hAnsi="Helvetica Neue"/>
        </w:rPr>
        <w:t>answer</w:t>
      </w:r>
      <w:r w:rsidR="00311A22">
        <w:rPr>
          <w:rFonts w:ascii="Helvetica Neue" w:hAnsi="Helvetica Neue"/>
        </w:rPr>
        <w:t xml:space="preserve"> </w:t>
      </w:r>
      <w:r w:rsidR="00F3411B">
        <w:rPr>
          <w:rFonts w:ascii="Helvetica Neue" w:hAnsi="Helvetica Neue"/>
        </w:rPr>
        <w:t>but generally, whose are but a few.</w:t>
      </w:r>
      <w:r w:rsidR="001C568E">
        <w:rPr>
          <w:rFonts w:ascii="Helvetica Neue" w:hAnsi="Helvetica Neue"/>
        </w:rPr>
        <w:t xml:space="preserve"> To be honest, </w:t>
      </w:r>
      <w:r w:rsidR="00194976">
        <w:rPr>
          <w:rFonts w:ascii="Helvetica Neue" w:hAnsi="Helvetica Neue"/>
        </w:rPr>
        <w:t>it</w:t>
      </w:r>
      <w:r w:rsidR="001C568E">
        <w:rPr>
          <w:rFonts w:ascii="Helvetica Neue" w:hAnsi="Helvetica Neue"/>
        </w:rPr>
        <w:t xml:space="preserve"> wasn’t till many years after I got saved that I </w:t>
      </w:r>
      <w:r w:rsidR="00194976">
        <w:rPr>
          <w:rFonts w:ascii="Helvetica Neue" w:hAnsi="Helvetica Neue"/>
        </w:rPr>
        <w:t xml:space="preserve">knew and </w:t>
      </w:r>
      <w:r w:rsidR="001C568E">
        <w:rPr>
          <w:rFonts w:ascii="Helvetica Neue" w:hAnsi="Helvetica Neue"/>
        </w:rPr>
        <w:t>understood</w:t>
      </w:r>
      <w:r w:rsidR="00194976">
        <w:rPr>
          <w:rFonts w:ascii="Helvetica Neue" w:hAnsi="Helvetica Neue"/>
        </w:rPr>
        <w:t xml:space="preserve"> what happens to our body and when we are in the present of God</w:t>
      </w:r>
      <w:r w:rsidR="001C568E">
        <w:rPr>
          <w:rFonts w:ascii="Helvetica Neue" w:hAnsi="Helvetica Neue"/>
        </w:rPr>
        <w:t xml:space="preserve"> </w:t>
      </w:r>
      <w:r w:rsidR="00194976">
        <w:rPr>
          <w:rFonts w:ascii="Helvetica Neue" w:hAnsi="Helvetica Neue"/>
        </w:rPr>
        <w:t xml:space="preserve">in our resurrected </w:t>
      </w:r>
      <w:r w:rsidR="00E807AA">
        <w:rPr>
          <w:rFonts w:ascii="Helvetica Neue" w:hAnsi="Helvetica Neue"/>
        </w:rPr>
        <w:t>/</w:t>
      </w:r>
      <w:r w:rsidR="00AB7455">
        <w:rPr>
          <w:rFonts w:ascii="Helvetica Neue" w:hAnsi="Helvetica Neue"/>
        </w:rPr>
        <w:t xml:space="preserve"> </w:t>
      </w:r>
      <w:r w:rsidR="00E807AA">
        <w:rPr>
          <w:rFonts w:ascii="Helvetica Neue" w:hAnsi="Helvetica Neue"/>
        </w:rPr>
        <w:t>glorified</w:t>
      </w:r>
      <w:r w:rsidR="00AB7455">
        <w:rPr>
          <w:rFonts w:ascii="Helvetica Neue" w:hAnsi="Helvetica Neue"/>
        </w:rPr>
        <w:t xml:space="preserve"> </w:t>
      </w:r>
      <w:r w:rsidR="00AB7455">
        <w:rPr>
          <w:rFonts w:ascii="Helvetica Neue" w:hAnsi="Helvetica Neue"/>
        </w:rPr>
        <w:t>body</w:t>
      </w:r>
      <w:r w:rsidR="00194976">
        <w:rPr>
          <w:rFonts w:ascii="Helvetica Neue" w:hAnsi="Helvetica Neue"/>
        </w:rPr>
        <w:t>.</w:t>
      </w:r>
      <w:r w:rsidR="00AB7455">
        <w:rPr>
          <w:rFonts w:ascii="Helvetica Neue" w:hAnsi="Helvetica Neue"/>
        </w:rPr>
        <w:t xml:space="preserve"> The following article is but one of many</w:t>
      </w:r>
      <w:r w:rsidR="000946D6">
        <w:rPr>
          <w:rFonts w:ascii="Helvetica Neue" w:hAnsi="Helvetica Neue"/>
        </w:rPr>
        <w:t xml:space="preserve"> </w:t>
      </w:r>
      <w:r w:rsidR="00AE137E">
        <w:rPr>
          <w:rFonts w:ascii="Helvetica Neue" w:hAnsi="Helvetica Neue"/>
        </w:rPr>
        <w:t xml:space="preserve">such </w:t>
      </w:r>
      <w:r w:rsidR="000946D6">
        <w:rPr>
          <w:rFonts w:ascii="Helvetica Neue" w:hAnsi="Helvetica Neue"/>
        </w:rPr>
        <w:t>articles</w:t>
      </w:r>
      <w:r w:rsidR="00AB7455">
        <w:rPr>
          <w:rFonts w:ascii="Helvetica Neue" w:hAnsi="Helvetica Neue"/>
        </w:rPr>
        <w:t xml:space="preserve"> in my library that I would like to share with you. </w:t>
      </w:r>
    </w:p>
    <w:p w14:paraId="05A14CAF" w14:textId="57083346" w:rsidR="00EB2F85" w:rsidRPr="00A123F7" w:rsidRDefault="00EB2F85" w:rsidP="00194976">
      <w:pPr>
        <w:spacing w:after="48" w:line="276" w:lineRule="auto"/>
        <w:ind w:firstLine="360"/>
        <w:textAlignment w:val="baseline"/>
        <w:outlineLvl w:val="0"/>
        <w:rPr>
          <w:rFonts w:ascii="Helvetica" w:eastAsia="Times New Roman" w:hAnsi="Helvetica" w:cs="Times New Roman"/>
          <w:bCs/>
          <w:color w:val="333333"/>
          <w:spacing w:val="3"/>
          <w:kern w:val="36"/>
        </w:rPr>
      </w:pPr>
      <w:r>
        <w:rPr>
          <w:rFonts w:ascii="Helvetica Neue" w:hAnsi="Helvetica Neue"/>
        </w:rPr>
        <w:t xml:space="preserve">With that said, the </w:t>
      </w:r>
      <w:r w:rsidRPr="00F925AD">
        <w:rPr>
          <w:rFonts w:ascii="Helvetica Neue" w:hAnsi="Helvetica Neue"/>
          <w:b/>
          <w:color w:val="000000" w:themeColor="text1"/>
        </w:rPr>
        <w:t xml:space="preserve">Bible Scripture Letter </w:t>
      </w:r>
      <w:r>
        <w:rPr>
          <w:rFonts w:ascii="Helvetica Neue" w:hAnsi="Helvetica Neue"/>
        </w:rPr>
        <w:t>topic f</w:t>
      </w:r>
      <w:r>
        <w:rPr>
          <w:rFonts w:ascii="Helvetica Neue" w:hAnsi="Helvetica Neue"/>
        </w:rPr>
        <w:t>or May</w:t>
      </w:r>
      <w:r>
        <w:rPr>
          <w:rFonts w:ascii="Helvetica Neue" w:hAnsi="Helvetica Neue"/>
        </w:rPr>
        <w:t xml:space="preserve"> 2022 is </w:t>
      </w:r>
      <w:r w:rsidRPr="008D4FE7">
        <w:rPr>
          <w:rFonts w:ascii="Helvetica Neue" w:hAnsi="Helvetica Neue"/>
          <w:b/>
        </w:rPr>
        <w:t>“</w:t>
      </w:r>
      <w:r w:rsidRPr="00A123F7">
        <w:rPr>
          <w:rFonts w:ascii="Helvetica" w:eastAsia="Times New Roman" w:hAnsi="Helvetica" w:cs="Times New Roman"/>
          <w:b/>
          <w:bCs/>
          <w:color w:val="333333"/>
          <w:spacing w:val="3"/>
          <w:kern w:val="36"/>
        </w:rPr>
        <w:t>Do We Receive Our Resur</w:t>
      </w:r>
      <w:r w:rsidR="009E7828">
        <w:rPr>
          <w:rFonts w:ascii="Helvetica" w:eastAsia="Times New Roman" w:hAnsi="Helvetica" w:cs="Times New Roman"/>
          <w:b/>
          <w:bCs/>
          <w:color w:val="333333"/>
          <w:spacing w:val="3"/>
          <w:kern w:val="36"/>
        </w:rPr>
        <w:t>rection Bodies When We Die, or A</w:t>
      </w:r>
      <w:r w:rsidRPr="00A123F7">
        <w:rPr>
          <w:rFonts w:ascii="Helvetica" w:eastAsia="Times New Roman" w:hAnsi="Helvetica" w:cs="Times New Roman"/>
          <w:b/>
          <w:bCs/>
          <w:color w:val="333333"/>
          <w:spacing w:val="3"/>
          <w:kern w:val="36"/>
        </w:rPr>
        <w:t>t the End of the Age?</w:t>
      </w:r>
      <w:r w:rsidRPr="008D4FE7">
        <w:rPr>
          <w:rFonts w:ascii="Helvetica" w:eastAsia="Times New Roman" w:hAnsi="Helvetica" w:cs="Times New Roman"/>
          <w:b/>
          <w:bCs/>
          <w:color w:val="333333"/>
          <w:spacing w:val="3"/>
          <w:kern w:val="36"/>
        </w:rPr>
        <w:t>”</w:t>
      </w:r>
      <w:r w:rsidR="009C42A4">
        <w:rPr>
          <w:rFonts w:ascii="Helvetica" w:eastAsia="Times New Roman" w:hAnsi="Helvetica" w:cs="Times New Roman"/>
          <w:b/>
          <w:bCs/>
          <w:color w:val="333333"/>
          <w:spacing w:val="3"/>
          <w:kern w:val="36"/>
        </w:rPr>
        <w:t xml:space="preserve">. </w:t>
      </w:r>
      <w:r w:rsidR="009C42A4" w:rsidRPr="009C42A4">
        <w:rPr>
          <w:rFonts w:ascii="Helvetica" w:eastAsia="Times New Roman" w:hAnsi="Helvetica" w:cs="Times New Roman"/>
          <w:bCs/>
          <w:color w:val="333333"/>
          <w:spacing w:val="3"/>
          <w:kern w:val="36"/>
        </w:rPr>
        <w:t xml:space="preserve">The article is short </w:t>
      </w:r>
      <w:r w:rsidR="009C42A4">
        <w:rPr>
          <w:rFonts w:ascii="Helvetica" w:eastAsia="Times New Roman" w:hAnsi="Helvetica" w:cs="Times New Roman"/>
          <w:bCs/>
          <w:color w:val="333333"/>
          <w:spacing w:val="3"/>
          <w:kern w:val="36"/>
        </w:rPr>
        <w:t>but</w:t>
      </w:r>
      <w:r w:rsidR="00E807AA" w:rsidRPr="009C42A4">
        <w:rPr>
          <w:rFonts w:ascii="Helvetica" w:eastAsia="Times New Roman" w:hAnsi="Helvetica" w:cs="Times New Roman"/>
          <w:bCs/>
          <w:color w:val="333333"/>
          <w:spacing w:val="3"/>
          <w:kern w:val="36"/>
        </w:rPr>
        <w:t xml:space="preserve"> I will continue on this topic in June issue of BSL.</w:t>
      </w:r>
    </w:p>
    <w:p w14:paraId="594B4E7A" w14:textId="3D29BF6B" w:rsidR="00EB2F85" w:rsidRPr="00EB2F85" w:rsidRDefault="00EB2F85" w:rsidP="00EB2F85">
      <w:pPr>
        <w:spacing w:line="276" w:lineRule="auto"/>
        <w:ind w:firstLine="360"/>
        <w:rPr>
          <w:rFonts w:ascii="Helvetica Neue" w:hAnsi="Helvetica Neue"/>
        </w:rPr>
      </w:pPr>
      <w:bookmarkStart w:id="0" w:name="_GoBack"/>
      <w:bookmarkEnd w:id="0"/>
    </w:p>
    <w:p w14:paraId="390E7649" w14:textId="77777777" w:rsidR="00EB2F85" w:rsidRPr="00C474FE" w:rsidRDefault="00EB2F85" w:rsidP="00EB2F85">
      <w:pPr>
        <w:spacing w:line="360" w:lineRule="auto"/>
        <w:outlineLvl w:val="0"/>
        <w:rPr>
          <w:rFonts w:ascii="Helvetica Neue" w:hAnsi="Helvetica Neue"/>
          <w:color w:val="000000" w:themeColor="text1"/>
        </w:rPr>
      </w:pPr>
    </w:p>
    <w:p w14:paraId="7ADCB1CC" w14:textId="77777777" w:rsidR="00EB2F85" w:rsidRPr="00F925AD" w:rsidRDefault="00EB2F85" w:rsidP="00EB2F85">
      <w:pPr>
        <w:spacing w:line="360" w:lineRule="auto"/>
        <w:outlineLvl w:val="0"/>
        <w:rPr>
          <w:rFonts w:ascii="Helvetica Neue" w:hAnsi="Helvetica Neue"/>
          <w:color w:val="000000" w:themeColor="text1"/>
        </w:rPr>
      </w:pPr>
      <w:r w:rsidRPr="00F925AD">
        <w:rPr>
          <w:rFonts w:ascii="Helvetica Neue" w:hAnsi="Helvetica Neue"/>
          <w:color w:val="000000" w:themeColor="text1"/>
        </w:rPr>
        <w:t>So, let’s get started.</w:t>
      </w:r>
    </w:p>
    <w:p w14:paraId="7F9DD2CC" w14:textId="77777777" w:rsidR="00EB2F85" w:rsidRPr="00F925AD" w:rsidRDefault="00EB2F85" w:rsidP="00EB2F85">
      <w:pPr>
        <w:spacing w:line="360" w:lineRule="auto"/>
        <w:rPr>
          <w:rFonts w:ascii="Helvetica Neue" w:hAnsi="Helvetica Neue"/>
        </w:rPr>
      </w:pPr>
      <w:r w:rsidRPr="00F925AD">
        <w:rPr>
          <w:rFonts w:ascii="Helvetica Neue" w:hAnsi="Helvetica Neue"/>
        </w:rPr>
        <w:tab/>
        <w:t xml:space="preserve"> </w:t>
      </w:r>
    </w:p>
    <w:p w14:paraId="64ACC754" w14:textId="77777777" w:rsidR="00EB2F85" w:rsidRDefault="00EB2F85" w:rsidP="00EB2F85">
      <w:pPr>
        <w:spacing w:line="360" w:lineRule="auto"/>
        <w:jc w:val="both"/>
        <w:outlineLvl w:val="0"/>
        <w:rPr>
          <w:rFonts w:ascii="Arial" w:hAnsi="Arial" w:cs="Arial"/>
        </w:rPr>
      </w:pPr>
      <w:r>
        <w:rPr>
          <w:rFonts w:ascii="Arial" w:hAnsi="Arial" w:cs="Arial"/>
        </w:rPr>
        <w:t>Your Brother in Christ, Tony Gonzalez</w:t>
      </w:r>
    </w:p>
    <w:p w14:paraId="5367DF05" w14:textId="77777777" w:rsidR="00EB2F85" w:rsidRPr="00FC0C10" w:rsidRDefault="00EB2F85" w:rsidP="00EB2F85">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52E3A62C" w14:textId="77777777" w:rsidR="00EB2F85" w:rsidRPr="006E1D41" w:rsidRDefault="00EB2F85" w:rsidP="00EB2F85">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7C0B0FAE" w14:textId="77777777" w:rsidR="00EB2F85" w:rsidRDefault="00EB2F85" w:rsidP="00EB2F85">
      <w:pPr>
        <w:spacing w:after="48"/>
        <w:textAlignment w:val="baseline"/>
        <w:outlineLvl w:val="0"/>
        <w:rPr>
          <w:rFonts w:ascii="Helvetica" w:eastAsia="Times New Roman" w:hAnsi="Helvetica" w:cs="Times New Roman"/>
          <w:b/>
          <w:bCs/>
          <w:color w:val="333333"/>
          <w:spacing w:val="3"/>
          <w:kern w:val="36"/>
          <w:sz w:val="28"/>
          <w:szCs w:val="28"/>
        </w:rPr>
      </w:pPr>
    </w:p>
    <w:p w14:paraId="517D05F3" w14:textId="77777777" w:rsidR="00EB2F85" w:rsidRDefault="00EB2F85" w:rsidP="00EB2F85">
      <w:pPr>
        <w:spacing w:after="48"/>
        <w:textAlignment w:val="baseline"/>
        <w:outlineLvl w:val="0"/>
        <w:rPr>
          <w:rFonts w:ascii="Helvetica" w:eastAsia="Times New Roman" w:hAnsi="Helvetica" w:cs="Times New Roman"/>
          <w:b/>
          <w:bCs/>
          <w:color w:val="333333"/>
          <w:spacing w:val="3"/>
          <w:kern w:val="36"/>
          <w:sz w:val="28"/>
          <w:szCs w:val="28"/>
        </w:rPr>
      </w:pPr>
    </w:p>
    <w:p w14:paraId="445A24B4" w14:textId="77777777" w:rsidR="00EB2F85" w:rsidRDefault="00EB2F85" w:rsidP="00EB2F85">
      <w:pPr>
        <w:spacing w:after="48"/>
        <w:textAlignment w:val="baseline"/>
        <w:outlineLvl w:val="0"/>
        <w:rPr>
          <w:rFonts w:ascii="Helvetica" w:eastAsia="Times New Roman" w:hAnsi="Helvetica" w:cs="Times New Roman"/>
          <w:b/>
          <w:bCs/>
          <w:color w:val="333333"/>
          <w:spacing w:val="3"/>
          <w:kern w:val="36"/>
          <w:sz w:val="28"/>
          <w:szCs w:val="28"/>
        </w:rPr>
      </w:pPr>
    </w:p>
    <w:p w14:paraId="513ED6AB" w14:textId="77777777" w:rsidR="00EB2F85" w:rsidRDefault="00EB2F85" w:rsidP="00EB2F85">
      <w:pPr>
        <w:spacing w:after="48"/>
        <w:textAlignment w:val="baseline"/>
        <w:outlineLvl w:val="0"/>
        <w:rPr>
          <w:rFonts w:ascii="Helvetica" w:eastAsia="Times New Roman" w:hAnsi="Helvetica" w:cs="Times New Roman"/>
          <w:b/>
          <w:bCs/>
          <w:color w:val="333333"/>
          <w:spacing w:val="3"/>
          <w:kern w:val="36"/>
          <w:sz w:val="28"/>
          <w:szCs w:val="28"/>
        </w:rPr>
      </w:pPr>
    </w:p>
    <w:p w14:paraId="72BE50AF" w14:textId="77777777" w:rsidR="00EB2F85" w:rsidRDefault="00EB2F85" w:rsidP="00EB2F85">
      <w:pPr>
        <w:spacing w:after="48"/>
        <w:textAlignment w:val="baseline"/>
        <w:outlineLvl w:val="0"/>
        <w:rPr>
          <w:rFonts w:ascii="Helvetica" w:eastAsia="Times New Roman" w:hAnsi="Helvetica" w:cs="Times New Roman"/>
          <w:b/>
          <w:bCs/>
          <w:color w:val="333333"/>
          <w:spacing w:val="3"/>
          <w:kern w:val="36"/>
          <w:sz w:val="28"/>
          <w:szCs w:val="28"/>
        </w:rPr>
      </w:pPr>
    </w:p>
    <w:p w14:paraId="0A2A3F5D" w14:textId="77777777" w:rsidR="00EB2F85" w:rsidRDefault="00EB2F85" w:rsidP="00EB2F85">
      <w:pPr>
        <w:spacing w:after="48"/>
        <w:textAlignment w:val="baseline"/>
        <w:outlineLvl w:val="0"/>
        <w:rPr>
          <w:rFonts w:ascii="Helvetica" w:eastAsia="Times New Roman" w:hAnsi="Helvetica" w:cs="Times New Roman"/>
          <w:b/>
          <w:bCs/>
          <w:color w:val="333333"/>
          <w:spacing w:val="3"/>
          <w:kern w:val="36"/>
          <w:sz w:val="28"/>
          <w:szCs w:val="28"/>
        </w:rPr>
      </w:pPr>
    </w:p>
    <w:p w14:paraId="11CD9AF2" w14:textId="77777777" w:rsidR="00EB2F85" w:rsidRDefault="00EB2F85" w:rsidP="00EB2F85">
      <w:pPr>
        <w:spacing w:after="48"/>
        <w:textAlignment w:val="baseline"/>
        <w:outlineLvl w:val="0"/>
        <w:rPr>
          <w:rFonts w:ascii="Helvetica" w:eastAsia="Times New Roman" w:hAnsi="Helvetica" w:cs="Times New Roman"/>
          <w:b/>
          <w:bCs/>
          <w:color w:val="333333"/>
          <w:spacing w:val="3"/>
          <w:kern w:val="36"/>
          <w:sz w:val="28"/>
          <w:szCs w:val="28"/>
        </w:rPr>
      </w:pPr>
    </w:p>
    <w:p w14:paraId="17BDE652" w14:textId="77777777" w:rsidR="00EB2F85" w:rsidRDefault="00EB2F85" w:rsidP="00EB2F85">
      <w:pPr>
        <w:spacing w:after="48"/>
        <w:textAlignment w:val="baseline"/>
        <w:outlineLvl w:val="0"/>
        <w:rPr>
          <w:rFonts w:ascii="Helvetica" w:eastAsia="Times New Roman" w:hAnsi="Helvetica" w:cs="Times New Roman"/>
          <w:b/>
          <w:bCs/>
          <w:color w:val="333333"/>
          <w:spacing w:val="3"/>
          <w:kern w:val="36"/>
          <w:sz w:val="28"/>
          <w:szCs w:val="28"/>
        </w:rPr>
      </w:pPr>
    </w:p>
    <w:p w14:paraId="6B39984D" w14:textId="77777777" w:rsidR="00EB2F85" w:rsidRDefault="00EB2F85" w:rsidP="00EB2F85">
      <w:pPr>
        <w:spacing w:after="48"/>
        <w:textAlignment w:val="baseline"/>
        <w:outlineLvl w:val="0"/>
        <w:rPr>
          <w:rFonts w:ascii="Helvetica" w:eastAsia="Times New Roman" w:hAnsi="Helvetica" w:cs="Times New Roman"/>
          <w:b/>
          <w:bCs/>
          <w:color w:val="333333"/>
          <w:spacing w:val="3"/>
          <w:kern w:val="36"/>
          <w:sz w:val="28"/>
          <w:szCs w:val="28"/>
        </w:rPr>
      </w:pPr>
    </w:p>
    <w:p w14:paraId="1B94AAE0" w14:textId="77777777" w:rsidR="00EB2F85" w:rsidRDefault="00EB2F85" w:rsidP="00EB2F85">
      <w:pPr>
        <w:spacing w:after="48"/>
        <w:textAlignment w:val="baseline"/>
        <w:outlineLvl w:val="0"/>
        <w:rPr>
          <w:rFonts w:ascii="Helvetica" w:eastAsia="Times New Roman" w:hAnsi="Helvetica" w:cs="Times New Roman"/>
          <w:b/>
          <w:bCs/>
          <w:color w:val="333333"/>
          <w:spacing w:val="3"/>
          <w:kern w:val="36"/>
          <w:sz w:val="28"/>
          <w:szCs w:val="28"/>
        </w:rPr>
      </w:pPr>
    </w:p>
    <w:p w14:paraId="4799A25C" w14:textId="77777777" w:rsidR="00A123F7" w:rsidRPr="00A123F7" w:rsidRDefault="00A123F7" w:rsidP="00A123F7">
      <w:pPr>
        <w:spacing w:after="48"/>
        <w:jc w:val="center"/>
        <w:textAlignment w:val="baseline"/>
        <w:outlineLvl w:val="0"/>
        <w:rPr>
          <w:rFonts w:ascii="Helvetica" w:eastAsia="Times New Roman" w:hAnsi="Helvetica" w:cs="Times New Roman"/>
          <w:b/>
          <w:bCs/>
          <w:color w:val="333333"/>
          <w:spacing w:val="3"/>
          <w:kern w:val="36"/>
          <w:sz w:val="28"/>
          <w:szCs w:val="28"/>
        </w:rPr>
      </w:pPr>
      <w:r w:rsidRPr="00A123F7">
        <w:rPr>
          <w:rFonts w:ascii="Helvetica" w:eastAsia="Times New Roman" w:hAnsi="Helvetica" w:cs="Times New Roman"/>
          <w:b/>
          <w:bCs/>
          <w:color w:val="333333"/>
          <w:spacing w:val="3"/>
          <w:kern w:val="36"/>
          <w:sz w:val="28"/>
          <w:szCs w:val="28"/>
        </w:rPr>
        <w:lastRenderedPageBreak/>
        <w:t>Do We Receive Our Resurrection Bodies When We Die, or at the End of the Age?</w:t>
      </w:r>
    </w:p>
    <w:p w14:paraId="0684ACD0" w14:textId="77777777" w:rsidR="00A123F7" w:rsidRPr="00A123F7" w:rsidRDefault="00A123F7" w:rsidP="00A56F54">
      <w:pPr>
        <w:spacing w:after="336" w:line="276" w:lineRule="auto"/>
        <w:ind w:firstLine="720"/>
        <w:textAlignment w:val="baseline"/>
        <w:rPr>
          <w:rFonts w:ascii="Arial" w:hAnsi="Arial" w:cs="Arial"/>
          <w:color w:val="000000" w:themeColor="text1"/>
          <w:spacing w:val="3"/>
        </w:rPr>
      </w:pPr>
      <w:r w:rsidRPr="00A123F7">
        <w:rPr>
          <w:rFonts w:ascii="Arial" w:hAnsi="Arial" w:cs="Arial"/>
          <w:color w:val="000000" w:themeColor="text1"/>
          <w:spacing w:val="3"/>
        </w:rPr>
        <w:t>The resurrection of the body will occur at the end of the age when Christ returns. There are two main ways the Scriptures indicate this.</w:t>
      </w:r>
    </w:p>
    <w:p w14:paraId="2AE65AAA" w14:textId="03794D7F" w:rsidR="00A123F7" w:rsidRPr="00A123F7" w:rsidRDefault="00A123F7" w:rsidP="00A56F54">
      <w:pPr>
        <w:spacing w:line="276" w:lineRule="auto"/>
        <w:ind w:firstLine="720"/>
        <w:textAlignment w:val="baseline"/>
        <w:rPr>
          <w:rFonts w:ascii="Arial" w:hAnsi="Arial" w:cs="Arial"/>
          <w:color w:val="000000" w:themeColor="text1"/>
          <w:spacing w:val="3"/>
        </w:rPr>
      </w:pPr>
      <w:r w:rsidRPr="00A123F7">
        <w:rPr>
          <w:rFonts w:ascii="Arial" w:hAnsi="Arial" w:cs="Arial"/>
          <w:color w:val="000000" w:themeColor="text1"/>
          <w:spacing w:val="3"/>
        </w:rPr>
        <w:t>First, many verses teach that </w:t>
      </w:r>
      <w:hyperlink r:id="rId6" w:tgtFrame="_blank" w:history="1">
        <w:r w:rsidRPr="00A123F7">
          <w:rPr>
            <w:rFonts w:ascii="Arial" w:hAnsi="Arial" w:cs="Arial"/>
            <w:color w:val="000000" w:themeColor="text1"/>
            <w:spacing w:val="3"/>
            <w:bdr w:val="none" w:sz="0" w:space="0" w:color="auto" w:frame="1"/>
          </w:rPr>
          <w:t>our resurrected bodies will be the </w:t>
        </w:r>
        <w:r w:rsidRPr="00A123F7">
          <w:rPr>
            <w:rFonts w:ascii="Arial" w:hAnsi="Arial" w:cs="Arial"/>
            <w:i/>
            <w:iCs/>
            <w:color w:val="000000" w:themeColor="text1"/>
            <w:spacing w:val="3"/>
            <w:bdr w:val="none" w:sz="0" w:space="0" w:color="auto" w:frame="1"/>
          </w:rPr>
          <w:t>same bodies</w:t>
        </w:r>
        <w:r>
          <w:rPr>
            <w:rFonts w:ascii="Arial" w:hAnsi="Arial" w:cs="Arial"/>
            <w:i/>
            <w:iCs/>
            <w:color w:val="000000" w:themeColor="text1"/>
            <w:spacing w:val="3"/>
            <w:bdr w:val="none" w:sz="0" w:space="0" w:color="auto" w:frame="1"/>
          </w:rPr>
          <w:t xml:space="preserve"> </w:t>
        </w:r>
        <w:r w:rsidRPr="00A123F7">
          <w:rPr>
            <w:rFonts w:ascii="Arial" w:hAnsi="Arial" w:cs="Arial"/>
            <w:color w:val="000000" w:themeColor="text1"/>
            <w:spacing w:val="3"/>
            <w:bdr w:val="none" w:sz="0" w:space="0" w:color="auto" w:frame="1"/>
          </w:rPr>
          <w:t>t</w:t>
        </w:r>
        <w:r w:rsidRPr="00A123F7">
          <w:rPr>
            <w:rFonts w:ascii="Arial" w:hAnsi="Arial" w:cs="Arial"/>
            <w:color w:val="000000" w:themeColor="text1"/>
            <w:spacing w:val="3"/>
            <w:bdr w:val="none" w:sz="0" w:space="0" w:color="auto" w:frame="1"/>
          </w:rPr>
          <w:t>hat we have now</w:t>
        </w:r>
      </w:hyperlink>
      <w:r w:rsidRPr="00A123F7">
        <w:rPr>
          <w:rFonts w:ascii="Arial" w:hAnsi="Arial" w:cs="Arial"/>
          <w:color w:val="000000" w:themeColor="text1"/>
          <w:spacing w:val="3"/>
        </w:rPr>
        <w:t>, except transformed into an immortal state. Since God does not create new bodies for us from scratch, but rather </w:t>
      </w:r>
      <w:r w:rsidRPr="00A123F7">
        <w:rPr>
          <w:rFonts w:ascii="Arial" w:hAnsi="Arial" w:cs="Arial"/>
          <w:i/>
          <w:iCs/>
          <w:color w:val="000000" w:themeColor="text1"/>
          <w:spacing w:val="3"/>
          <w:bdr w:val="none" w:sz="0" w:space="0" w:color="auto" w:frame="1"/>
        </w:rPr>
        <w:t>resurrects</w:t>
      </w:r>
      <w:r w:rsidRPr="00A123F7">
        <w:rPr>
          <w:rFonts w:ascii="Arial" w:hAnsi="Arial" w:cs="Arial"/>
          <w:color w:val="000000" w:themeColor="text1"/>
          <w:spacing w:val="3"/>
        </w:rPr>
        <w:t xml:space="preserve"> the body that dies, it is clear that we do not receive our resurrection bodies immediately at death. For our </w:t>
      </w:r>
      <w:r w:rsidR="00AA3D79" w:rsidRPr="00A123F7">
        <w:rPr>
          <w:rFonts w:ascii="Arial" w:hAnsi="Arial" w:cs="Arial"/>
          <w:color w:val="000000" w:themeColor="text1"/>
          <w:spacing w:val="3"/>
        </w:rPr>
        <w:t>bodies,</w:t>
      </w:r>
      <w:r w:rsidRPr="00A123F7">
        <w:rPr>
          <w:rFonts w:ascii="Arial" w:hAnsi="Arial" w:cs="Arial"/>
          <w:color w:val="000000" w:themeColor="text1"/>
          <w:spacing w:val="3"/>
        </w:rPr>
        <w:t xml:space="preserve"> very clearly and evidently remain here on earth and are laid to rest.</w:t>
      </w:r>
    </w:p>
    <w:p w14:paraId="623100F3" w14:textId="334781C0" w:rsidR="00A123F7" w:rsidRPr="00A123F7" w:rsidRDefault="00A123F7" w:rsidP="00A56F54">
      <w:pPr>
        <w:spacing w:after="336" w:line="276" w:lineRule="auto"/>
        <w:ind w:firstLine="720"/>
        <w:textAlignment w:val="baseline"/>
        <w:rPr>
          <w:rFonts w:ascii="Arial" w:hAnsi="Arial" w:cs="Arial"/>
          <w:color w:val="000000" w:themeColor="text1"/>
          <w:spacing w:val="3"/>
        </w:rPr>
      </w:pPr>
      <w:r w:rsidRPr="00A123F7">
        <w:rPr>
          <w:rFonts w:ascii="Arial" w:hAnsi="Arial" w:cs="Arial"/>
          <w:color w:val="000000" w:themeColor="text1"/>
          <w:spacing w:val="3"/>
        </w:rPr>
        <w:t>Second, many explicit verses declare that the resurrection will not occur until the end of the age when Christ returns.</w:t>
      </w:r>
      <w:r w:rsidR="0002016B">
        <w:rPr>
          <w:rFonts w:ascii="Arial" w:hAnsi="Arial" w:cs="Arial"/>
          <w:color w:val="000000" w:themeColor="text1"/>
          <w:spacing w:val="3"/>
        </w:rPr>
        <w:t xml:space="preserve">  </w:t>
      </w:r>
    </w:p>
    <w:p w14:paraId="0CFE5847" w14:textId="2FE08581" w:rsidR="00A123F7" w:rsidRPr="00CC4B38" w:rsidRDefault="00A123F7" w:rsidP="00A56F54">
      <w:pPr>
        <w:spacing w:line="276" w:lineRule="auto"/>
        <w:ind w:firstLine="720"/>
        <w:textAlignment w:val="baseline"/>
        <w:rPr>
          <w:rFonts w:ascii="Arial" w:hAnsi="Arial" w:cs="Arial"/>
          <w:i/>
          <w:color w:val="000000" w:themeColor="text1"/>
          <w:spacing w:val="3"/>
        </w:rPr>
      </w:pPr>
      <w:r w:rsidRPr="00A123F7">
        <w:rPr>
          <w:rFonts w:ascii="Arial" w:hAnsi="Arial" w:cs="Arial"/>
          <w:color w:val="000000" w:themeColor="text1"/>
          <w:spacing w:val="3"/>
        </w:rPr>
        <w:t>In </w:t>
      </w:r>
      <w:r w:rsidR="0002016B" w:rsidRPr="0002016B">
        <w:rPr>
          <w:rFonts w:ascii="Arial" w:hAnsi="Arial" w:cs="Arial"/>
          <w:b/>
          <w:color w:val="000000" w:themeColor="text1"/>
          <w:spacing w:val="3"/>
        </w:rPr>
        <w:t>Daniel 12:13</w:t>
      </w:r>
      <w:r w:rsidR="0002016B">
        <w:rPr>
          <w:rFonts w:ascii="Arial" w:hAnsi="Arial" w:cs="Arial"/>
          <w:color w:val="000000" w:themeColor="text1"/>
          <w:spacing w:val="3"/>
        </w:rPr>
        <w:t xml:space="preserve"> </w:t>
      </w:r>
      <w:r w:rsidRPr="00A123F7">
        <w:rPr>
          <w:rFonts w:ascii="Arial" w:hAnsi="Arial" w:cs="Arial"/>
          <w:color w:val="000000" w:themeColor="text1"/>
          <w:spacing w:val="3"/>
        </w:rPr>
        <w:t>an angel looks ahead to the resurrection as occurring at the end of the age: "</w:t>
      </w:r>
      <w:r w:rsidRPr="00A123F7">
        <w:rPr>
          <w:rFonts w:ascii="Arial" w:hAnsi="Arial" w:cs="Arial"/>
          <w:i/>
          <w:color w:val="000000" w:themeColor="text1"/>
          <w:spacing w:val="3"/>
        </w:rPr>
        <w:t>But as for you, go your way to the end; then you will enter into rest and rise again for your allotted portion</w:t>
      </w:r>
      <w:r w:rsidRPr="00CC4B38">
        <w:rPr>
          <w:rFonts w:ascii="Arial" w:hAnsi="Arial" w:cs="Arial"/>
          <w:i/>
          <w:color w:val="000000" w:themeColor="text1"/>
          <w:spacing w:val="3"/>
        </w:rPr>
        <w:t> </w:t>
      </w:r>
      <w:r w:rsidRPr="00CC4B38">
        <w:rPr>
          <w:rFonts w:ascii="Arial" w:hAnsi="Arial" w:cs="Arial"/>
          <w:i/>
          <w:iCs/>
          <w:color w:val="000000" w:themeColor="text1"/>
          <w:spacing w:val="3"/>
          <w:bdr w:val="none" w:sz="0" w:space="0" w:color="auto" w:frame="1"/>
        </w:rPr>
        <w:t>at the end of the age</w:t>
      </w:r>
      <w:r w:rsidRPr="00A123F7">
        <w:rPr>
          <w:rFonts w:ascii="Arial" w:hAnsi="Arial" w:cs="Arial"/>
          <w:i/>
          <w:color w:val="000000" w:themeColor="text1"/>
          <w:spacing w:val="3"/>
        </w:rPr>
        <w:t>."</w:t>
      </w:r>
    </w:p>
    <w:p w14:paraId="3153641A" w14:textId="77777777" w:rsidR="00A56F54" w:rsidRPr="00A123F7" w:rsidRDefault="00A56F54" w:rsidP="00A56F54">
      <w:pPr>
        <w:spacing w:line="276" w:lineRule="auto"/>
        <w:ind w:firstLine="720"/>
        <w:textAlignment w:val="baseline"/>
        <w:rPr>
          <w:rFonts w:ascii="Arial" w:hAnsi="Arial" w:cs="Arial"/>
          <w:color w:val="000000" w:themeColor="text1"/>
          <w:spacing w:val="3"/>
        </w:rPr>
      </w:pPr>
    </w:p>
    <w:p w14:paraId="6B3C923F" w14:textId="536E7C8E" w:rsidR="00485C79" w:rsidRPr="00485C79" w:rsidRDefault="00A123F7" w:rsidP="00485C79">
      <w:pPr>
        <w:spacing w:line="276" w:lineRule="auto"/>
        <w:ind w:firstLine="720"/>
        <w:textAlignment w:val="baseline"/>
        <w:rPr>
          <w:rFonts w:ascii="Arial" w:hAnsi="Arial" w:cs="Arial"/>
          <w:b/>
          <w:color w:val="000000" w:themeColor="text1"/>
          <w:spacing w:val="3"/>
        </w:rPr>
      </w:pPr>
      <w:r w:rsidRPr="00A123F7">
        <w:rPr>
          <w:rFonts w:ascii="Arial" w:hAnsi="Arial" w:cs="Arial"/>
          <w:color w:val="000000" w:themeColor="text1"/>
          <w:spacing w:val="3"/>
        </w:rPr>
        <w:t>In </w:t>
      </w:r>
      <w:r w:rsidR="0002016B" w:rsidRPr="0002016B">
        <w:rPr>
          <w:rFonts w:ascii="Arial" w:hAnsi="Arial" w:cs="Arial"/>
          <w:b/>
          <w:color w:val="000000" w:themeColor="text1"/>
          <w:spacing w:val="3"/>
        </w:rPr>
        <w:t>John 6:40</w:t>
      </w:r>
      <w:r w:rsidR="0002016B">
        <w:rPr>
          <w:rFonts w:ascii="Arial" w:hAnsi="Arial" w:cs="Arial"/>
          <w:color w:val="000000" w:themeColor="text1"/>
          <w:spacing w:val="3"/>
        </w:rPr>
        <w:t xml:space="preserve"> </w:t>
      </w:r>
      <w:r w:rsidRPr="00A123F7">
        <w:rPr>
          <w:rFonts w:ascii="Arial" w:hAnsi="Arial" w:cs="Arial"/>
          <w:color w:val="000000" w:themeColor="text1"/>
          <w:spacing w:val="3"/>
        </w:rPr>
        <w:t>Christ declares that the resurrection will happen on the last day:</w:t>
      </w:r>
      <w:r w:rsidRPr="00A123F7">
        <w:rPr>
          <w:rFonts w:ascii="Arial" w:hAnsi="Arial" w:cs="Arial"/>
          <w:i/>
          <w:color w:val="000000" w:themeColor="text1"/>
          <w:spacing w:val="3"/>
        </w:rPr>
        <w:t xml:space="preserve"> "For this is the will of My Father, that everyone who beholds the Son and believes in Him, may have eternal life; and I Myself will raise him up</w:t>
      </w:r>
      <w:r w:rsidRPr="0002016B">
        <w:rPr>
          <w:rFonts w:ascii="Arial" w:hAnsi="Arial" w:cs="Arial"/>
          <w:i/>
          <w:color w:val="000000" w:themeColor="text1"/>
          <w:spacing w:val="3"/>
        </w:rPr>
        <w:t> </w:t>
      </w:r>
      <w:r w:rsidRPr="006F6420">
        <w:rPr>
          <w:rFonts w:ascii="Arial" w:hAnsi="Arial" w:cs="Arial"/>
          <w:i/>
          <w:iCs/>
          <w:color w:val="000000" w:themeColor="text1"/>
          <w:spacing w:val="3"/>
          <w:u w:val="single"/>
          <w:bdr w:val="none" w:sz="0" w:space="0" w:color="auto" w:frame="1"/>
        </w:rPr>
        <w:t>on the last day</w:t>
      </w:r>
      <w:r w:rsidRPr="00A123F7">
        <w:rPr>
          <w:rFonts w:ascii="Arial" w:hAnsi="Arial" w:cs="Arial"/>
          <w:i/>
          <w:color w:val="000000" w:themeColor="text1"/>
          <w:spacing w:val="3"/>
        </w:rPr>
        <w:t xml:space="preserve">." </w:t>
      </w:r>
      <w:r w:rsidR="00485C79">
        <w:rPr>
          <w:rFonts w:ascii="Arial" w:hAnsi="Arial" w:cs="Arial"/>
          <w:i/>
          <w:color w:val="000000" w:themeColor="text1"/>
          <w:spacing w:val="3"/>
        </w:rPr>
        <w:t xml:space="preserve">- </w:t>
      </w:r>
      <w:r w:rsidRPr="00A123F7">
        <w:rPr>
          <w:rFonts w:ascii="Arial" w:hAnsi="Arial" w:cs="Arial"/>
          <w:color w:val="000000" w:themeColor="text1"/>
          <w:spacing w:val="3"/>
        </w:rPr>
        <w:t>See also</w:t>
      </w:r>
      <w:r w:rsidR="006F6420">
        <w:rPr>
          <w:rFonts w:ascii="Arial" w:hAnsi="Arial" w:cs="Arial"/>
          <w:color w:val="000000" w:themeColor="text1"/>
          <w:spacing w:val="3"/>
        </w:rPr>
        <w:t xml:space="preserve"> </w:t>
      </w:r>
      <w:r w:rsidR="006F6420" w:rsidRPr="00485C79">
        <w:rPr>
          <w:rFonts w:ascii="Arial" w:hAnsi="Arial" w:cs="Arial"/>
          <w:b/>
          <w:color w:val="000000" w:themeColor="text1"/>
          <w:spacing w:val="3"/>
        </w:rPr>
        <w:t>John 6:39</w:t>
      </w:r>
      <w:r w:rsidR="006F6420">
        <w:rPr>
          <w:rFonts w:ascii="Arial" w:hAnsi="Arial" w:cs="Arial"/>
          <w:color w:val="000000" w:themeColor="text1"/>
          <w:spacing w:val="3"/>
        </w:rPr>
        <w:t xml:space="preserve">, </w:t>
      </w:r>
      <w:r w:rsidR="006F6420" w:rsidRPr="00485C79">
        <w:rPr>
          <w:rFonts w:ascii="Arial" w:hAnsi="Arial" w:cs="Arial"/>
          <w:b/>
          <w:color w:val="000000" w:themeColor="text1"/>
          <w:spacing w:val="3"/>
        </w:rPr>
        <w:t>44</w:t>
      </w:r>
      <w:r w:rsidR="006F6420">
        <w:rPr>
          <w:rFonts w:ascii="Arial" w:hAnsi="Arial" w:cs="Arial"/>
          <w:color w:val="000000" w:themeColor="text1"/>
          <w:spacing w:val="3"/>
        </w:rPr>
        <w:t xml:space="preserve">, 54 and </w:t>
      </w:r>
      <w:r w:rsidR="006F6420" w:rsidRPr="00485C79">
        <w:rPr>
          <w:rFonts w:ascii="Arial" w:hAnsi="Arial" w:cs="Arial"/>
          <w:b/>
          <w:color w:val="000000" w:themeColor="text1"/>
          <w:spacing w:val="3"/>
        </w:rPr>
        <w:t>John 11:24.</w:t>
      </w:r>
      <w:r w:rsidRPr="00485C79">
        <w:rPr>
          <w:rFonts w:ascii="Arial" w:hAnsi="Arial" w:cs="Arial"/>
          <w:b/>
          <w:color w:val="000000" w:themeColor="text1"/>
          <w:spacing w:val="3"/>
        </w:rPr>
        <w:t> </w:t>
      </w:r>
      <w:r w:rsidRPr="00A123F7">
        <w:rPr>
          <w:rFonts w:ascii="Arial" w:hAnsi="Arial" w:cs="Arial"/>
          <w:color w:val="000000" w:themeColor="text1"/>
          <w:spacing w:val="3"/>
        </w:rPr>
        <w:t>Paul specifies this meaning even further, stating in</w:t>
      </w:r>
      <w:r w:rsidR="00485C79">
        <w:rPr>
          <w:rFonts w:ascii="Arial" w:hAnsi="Arial" w:cs="Arial"/>
          <w:color w:val="000000" w:themeColor="text1"/>
          <w:spacing w:val="3"/>
        </w:rPr>
        <w:t xml:space="preserve"> </w:t>
      </w:r>
      <w:r w:rsidR="00485C79" w:rsidRPr="00485C79">
        <w:rPr>
          <w:rFonts w:ascii="Arial" w:hAnsi="Arial" w:cs="Arial"/>
          <w:b/>
          <w:color w:val="000000" w:themeColor="text1"/>
          <w:spacing w:val="3"/>
        </w:rPr>
        <w:t>1 Corinthian 15:23</w:t>
      </w:r>
      <w:r w:rsidRPr="00485C79">
        <w:rPr>
          <w:rFonts w:ascii="Arial" w:hAnsi="Arial" w:cs="Arial"/>
          <w:b/>
          <w:color w:val="000000" w:themeColor="text1"/>
          <w:spacing w:val="3"/>
        </w:rPr>
        <w:t> </w:t>
      </w:r>
      <w:r w:rsidRPr="00A123F7">
        <w:rPr>
          <w:rFonts w:ascii="Arial" w:hAnsi="Arial" w:cs="Arial"/>
          <w:color w:val="000000" w:themeColor="text1"/>
          <w:spacing w:val="3"/>
        </w:rPr>
        <w:t xml:space="preserve">that we will be raised at the return of Christ: </w:t>
      </w:r>
      <w:r w:rsidR="00485C79" w:rsidRPr="00485C79">
        <w:rPr>
          <w:rFonts w:ascii="Arial" w:eastAsia="Times New Roman" w:hAnsi="Arial" w:cs="Arial"/>
          <w:i/>
          <w:color w:val="3D3D3D"/>
          <w:bdr w:val="none" w:sz="0" w:space="0" w:color="auto" w:frame="1"/>
        </w:rPr>
        <w:t>But each in his own order: Christ the first fruits, then at his coming those who belong to Christ.</w:t>
      </w:r>
    </w:p>
    <w:p w14:paraId="6733FBE8" w14:textId="77777777" w:rsidR="00A56F54" w:rsidRPr="00A123F7" w:rsidRDefault="00A56F54" w:rsidP="00A123F7">
      <w:pPr>
        <w:spacing w:line="276" w:lineRule="auto"/>
        <w:textAlignment w:val="baseline"/>
        <w:rPr>
          <w:rFonts w:ascii="Arial" w:hAnsi="Arial" w:cs="Arial"/>
          <w:color w:val="000000" w:themeColor="text1"/>
          <w:spacing w:val="3"/>
        </w:rPr>
      </w:pPr>
    </w:p>
    <w:p w14:paraId="404646BB" w14:textId="74F66F34" w:rsidR="00A123F7" w:rsidRPr="00A123F7" w:rsidRDefault="00A123F7" w:rsidP="000666D3">
      <w:pPr>
        <w:spacing w:line="276" w:lineRule="auto"/>
        <w:ind w:firstLine="720"/>
        <w:rPr>
          <w:rFonts w:ascii="Arial" w:eastAsia="Times New Roman" w:hAnsi="Arial" w:cs="Arial"/>
          <w:i/>
        </w:rPr>
      </w:pPr>
      <w:r w:rsidRPr="00A123F7">
        <w:rPr>
          <w:rFonts w:ascii="Arial" w:hAnsi="Arial" w:cs="Arial"/>
          <w:color w:val="000000" w:themeColor="text1"/>
          <w:spacing w:val="3"/>
        </w:rPr>
        <w:t>In</w:t>
      </w:r>
      <w:r w:rsidR="00485C79">
        <w:rPr>
          <w:rFonts w:ascii="Arial" w:hAnsi="Arial" w:cs="Arial"/>
          <w:color w:val="000000" w:themeColor="text1"/>
          <w:spacing w:val="3"/>
        </w:rPr>
        <w:t xml:space="preserve"> </w:t>
      </w:r>
      <w:r w:rsidR="00485C79" w:rsidRPr="004D58E7">
        <w:rPr>
          <w:rFonts w:ascii="Arial" w:hAnsi="Arial" w:cs="Arial"/>
          <w:b/>
          <w:color w:val="000000" w:themeColor="text1"/>
          <w:spacing w:val="3"/>
        </w:rPr>
        <w:t>1 Thessalonians 4:14-17</w:t>
      </w:r>
      <w:r w:rsidR="0099098D">
        <w:rPr>
          <w:rFonts w:ascii="Arial" w:hAnsi="Arial" w:cs="Arial"/>
          <w:b/>
          <w:color w:val="000000" w:themeColor="text1"/>
          <w:spacing w:val="3"/>
        </w:rPr>
        <w:t xml:space="preserve"> (Rapture)</w:t>
      </w:r>
      <w:r w:rsidRPr="004D58E7">
        <w:rPr>
          <w:rFonts w:ascii="Arial" w:hAnsi="Arial" w:cs="Arial"/>
          <w:b/>
          <w:color w:val="000000" w:themeColor="text1"/>
          <w:spacing w:val="3"/>
        </w:rPr>
        <w:t> </w:t>
      </w:r>
      <w:r w:rsidRPr="00A123F7">
        <w:rPr>
          <w:rFonts w:ascii="Arial" w:hAnsi="Arial" w:cs="Arial"/>
          <w:color w:val="000000" w:themeColor="text1"/>
          <w:spacing w:val="3"/>
        </w:rPr>
        <w:t>he also looks ahead to the resurrection as something that will occur not until Christ comes back: "</w:t>
      </w:r>
      <w:r w:rsidR="004D58E7" w:rsidRPr="004D58E7">
        <w:rPr>
          <w:rFonts w:ascii="Arial" w:eastAsia="Times New Roman" w:hAnsi="Arial" w:cs="Arial"/>
          <w:i/>
          <w:color w:val="3D3D3D"/>
          <w:bdr w:val="none" w:sz="0" w:space="0" w:color="auto" w:frame="1"/>
        </w:rPr>
        <w:t xml:space="preserve"> </w:t>
      </w:r>
      <w:r w:rsidR="004D58E7" w:rsidRPr="00C05287">
        <w:rPr>
          <w:rFonts w:ascii="Arial" w:eastAsia="Times New Roman" w:hAnsi="Arial" w:cs="Arial"/>
          <w:i/>
          <w:color w:val="3D3D3D"/>
          <w:bdr w:val="none" w:sz="0" w:space="0" w:color="auto" w:frame="1"/>
        </w:rPr>
        <w:t>For</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since we believe that Jesus died and rose again, even so, through Jesus, God will bring with him</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those who have fallen asleep.</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For this we declare to you</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by a word from the Lord,</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that</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we who are alive, who are left until</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the coming of the Lord, will not precede those who have fallen asleep.</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For</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 xml:space="preserve">the </w:t>
      </w:r>
      <w:r w:rsidR="004D58E7" w:rsidRPr="00C05287">
        <w:rPr>
          <w:rFonts w:ascii="Arial" w:eastAsia="Times New Roman" w:hAnsi="Arial" w:cs="Arial"/>
          <w:i/>
          <w:color w:val="3D3D3D"/>
          <w:bdr w:val="none" w:sz="0" w:space="0" w:color="auto" w:frame="1"/>
        </w:rPr>
        <w:t>Lord,</w:t>
      </w:r>
      <w:r w:rsidR="004D58E7" w:rsidRPr="00C05287">
        <w:rPr>
          <w:rFonts w:ascii="Arial" w:eastAsia="Times New Roman" w:hAnsi="Arial" w:cs="Arial"/>
          <w:i/>
          <w:color w:val="3D3D3D"/>
          <w:bdr w:val="none" w:sz="0" w:space="0" w:color="auto" w:frame="1"/>
        </w:rPr>
        <w:t xml:space="preserve"> himself will descend</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from heaven</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with a cry of command, with the voice of</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an archangel, and</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with the sound of the trumpet of God. And</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the dead in Christ will rise first.</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Then we who are alive, who are left, will be</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caught up together with them</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in the clouds to meet the Lord in the air, and so</w:t>
      </w:r>
      <w:r w:rsidR="004D58E7" w:rsidRPr="004D58E7">
        <w:rPr>
          <w:rFonts w:ascii="Arial" w:eastAsia="Times New Roman" w:hAnsi="Arial" w:cs="Arial"/>
          <w:i/>
          <w:color w:val="3D3D3D"/>
          <w:bdr w:val="none" w:sz="0" w:space="0" w:color="auto" w:frame="1"/>
        </w:rPr>
        <w:t> </w:t>
      </w:r>
      <w:r w:rsidR="004D58E7" w:rsidRPr="00C05287">
        <w:rPr>
          <w:rFonts w:ascii="Arial" w:eastAsia="Times New Roman" w:hAnsi="Arial" w:cs="Arial"/>
          <w:i/>
          <w:color w:val="3D3D3D"/>
          <w:bdr w:val="none" w:sz="0" w:space="0" w:color="auto" w:frame="1"/>
        </w:rPr>
        <w:t>we will always be with the Lord.</w:t>
      </w:r>
      <w:r w:rsidRPr="00A123F7">
        <w:rPr>
          <w:rFonts w:ascii="Arial" w:hAnsi="Arial" w:cs="Arial"/>
          <w:color w:val="000000" w:themeColor="text1"/>
          <w:spacing w:val="3"/>
        </w:rPr>
        <w:t>"</w:t>
      </w:r>
      <w:r w:rsidR="00D377AE">
        <w:rPr>
          <w:rFonts w:ascii="Arial" w:hAnsi="Arial" w:cs="Arial"/>
          <w:color w:val="000000" w:themeColor="text1"/>
          <w:spacing w:val="3"/>
        </w:rPr>
        <w:t xml:space="preserve"> (Note to Reader: Do not confuse the Rapture with the Second Coming.</w:t>
      </w:r>
      <w:r w:rsidR="00917E93">
        <w:rPr>
          <w:rFonts w:ascii="Arial" w:hAnsi="Arial" w:cs="Arial"/>
          <w:color w:val="000000" w:themeColor="text1"/>
          <w:spacing w:val="3"/>
        </w:rPr>
        <w:t xml:space="preserve"> More on this topic i</w:t>
      </w:r>
      <w:r w:rsidR="00ED4EDF">
        <w:rPr>
          <w:rFonts w:ascii="Arial" w:hAnsi="Arial" w:cs="Arial"/>
          <w:color w:val="000000" w:themeColor="text1"/>
          <w:spacing w:val="3"/>
        </w:rPr>
        <w:t>n June BSL)</w:t>
      </w:r>
    </w:p>
    <w:p w14:paraId="37A94118" w14:textId="44B5B8BB" w:rsidR="00C044EC" w:rsidRPr="00ED4EDF" w:rsidRDefault="00A123F7" w:rsidP="00ED4EDF">
      <w:pPr>
        <w:spacing w:line="276" w:lineRule="auto"/>
        <w:ind w:firstLine="720"/>
        <w:textAlignment w:val="baseline"/>
        <w:rPr>
          <w:rFonts w:ascii="Arial" w:hAnsi="Arial" w:cs="Arial"/>
          <w:color w:val="000000" w:themeColor="text1"/>
          <w:spacing w:val="3"/>
        </w:rPr>
      </w:pPr>
      <w:r w:rsidRPr="00A123F7">
        <w:rPr>
          <w:rFonts w:ascii="Arial" w:hAnsi="Arial" w:cs="Arial"/>
          <w:color w:val="000000" w:themeColor="text1"/>
          <w:spacing w:val="3"/>
        </w:rPr>
        <w:t>The fact that the resurrection will happen at the return of Christ has important implications: It means that glorification will be a </w:t>
      </w:r>
      <w:r w:rsidRPr="00A123F7">
        <w:rPr>
          <w:rFonts w:ascii="Arial" w:hAnsi="Arial" w:cs="Arial"/>
          <w:i/>
          <w:iCs/>
          <w:color w:val="000000" w:themeColor="text1"/>
          <w:spacing w:val="3"/>
          <w:bdr w:val="none" w:sz="0" w:space="0" w:color="auto" w:frame="1"/>
        </w:rPr>
        <w:t xml:space="preserve">corporate </w:t>
      </w:r>
      <w:r w:rsidR="004D58E7" w:rsidRPr="00A123F7">
        <w:rPr>
          <w:rFonts w:ascii="Arial" w:hAnsi="Arial" w:cs="Arial"/>
          <w:i/>
          <w:iCs/>
          <w:color w:val="000000" w:themeColor="text1"/>
          <w:spacing w:val="3"/>
          <w:bdr w:val="none" w:sz="0" w:space="0" w:color="auto" w:frame="1"/>
        </w:rPr>
        <w:t>reality</w:t>
      </w:r>
      <w:r w:rsidR="004D58E7" w:rsidRPr="00A123F7">
        <w:rPr>
          <w:rFonts w:ascii="Arial" w:hAnsi="Arial" w:cs="Arial"/>
          <w:color w:val="000000" w:themeColor="text1"/>
          <w:spacing w:val="3"/>
        </w:rPr>
        <w:t xml:space="preserve"> and</w:t>
      </w:r>
      <w:r w:rsidRPr="00A123F7">
        <w:rPr>
          <w:rFonts w:ascii="Arial" w:hAnsi="Arial" w:cs="Arial"/>
          <w:color w:val="000000" w:themeColor="text1"/>
          <w:spacing w:val="3"/>
        </w:rPr>
        <w:t xml:space="preserve"> not an </w:t>
      </w:r>
      <w:r w:rsidRPr="00A123F7">
        <w:rPr>
          <w:rFonts w:ascii="Arial" w:hAnsi="Arial" w:cs="Arial"/>
          <w:i/>
          <w:iCs/>
          <w:color w:val="000000" w:themeColor="text1"/>
          <w:spacing w:val="3"/>
          <w:bdr w:val="none" w:sz="0" w:space="0" w:color="auto" w:frame="1"/>
        </w:rPr>
        <w:t>individual experience</w:t>
      </w:r>
      <w:r w:rsidRPr="00A123F7">
        <w:rPr>
          <w:rFonts w:ascii="Arial" w:hAnsi="Arial" w:cs="Arial"/>
          <w:color w:val="000000" w:themeColor="text1"/>
          <w:spacing w:val="3"/>
        </w:rPr>
        <w:t> that happens to each believer separately at death. All Christians will be raised into glory </w:t>
      </w:r>
      <w:r w:rsidRPr="00A123F7">
        <w:rPr>
          <w:rFonts w:ascii="Arial" w:hAnsi="Arial" w:cs="Arial"/>
          <w:i/>
          <w:iCs/>
          <w:color w:val="000000" w:themeColor="text1"/>
          <w:spacing w:val="3"/>
          <w:bdr w:val="none" w:sz="0" w:space="0" w:color="auto" w:frame="1"/>
        </w:rPr>
        <w:t>together</w:t>
      </w:r>
      <w:r w:rsidRPr="00A123F7">
        <w:rPr>
          <w:rFonts w:ascii="Arial" w:hAnsi="Arial" w:cs="Arial"/>
          <w:color w:val="000000" w:themeColor="text1"/>
          <w:spacing w:val="3"/>
        </w:rPr>
        <w:t>. While we all lived at different periods of time, we all came to faith at different times, and we all will have died at different times (except for those who lived until Christ returns), it is an amazing thing that God has planned things such that our glorification will occur at the same time. What a great encouragement it is to know that the believers of the past are waiting for us to finish the race ourselves so that we can all experience the great joy of glorification together.</w:t>
      </w:r>
    </w:p>
    <w:p w14:paraId="41AA94E1" w14:textId="26895F1D" w:rsidR="00C05287" w:rsidRPr="004D58E7" w:rsidRDefault="004D58E7" w:rsidP="00F65CB6">
      <w:pPr>
        <w:ind w:firstLine="720"/>
        <w:rPr>
          <w:rFonts w:ascii="Times New Roman" w:eastAsia="Times New Roman" w:hAnsi="Times New Roman" w:cs="Times New Roman"/>
          <w:i/>
        </w:rPr>
      </w:pPr>
      <w:r w:rsidRPr="004D58E7">
        <w:rPr>
          <w:rFonts w:ascii="Times New Roman" w:eastAsia="Times New Roman" w:hAnsi="Times New Roman" w:cs="Times New Roman"/>
          <w:i/>
        </w:rPr>
        <w:t>Source desiringgod.org</w:t>
      </w:r>
    </w:p>
    <w:sectPr w:rsidR="00C05287" w:rsidRPr="004D58E7" w:rsidSect="00A123F7">
      <w:footerReference w:type="even" r:id="rId7"/>
      <w:footerReference w:type="default" r:id="rId8"/>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8BD36" w14:textId="77777777" w:rsidR="004F4F16" w:rsidRDefault="004F4F16" w:rsidP="00A56F54">
      <w:r>
        <w:separator/>
      </w:r>
    </w:p>
  </w:endnote>
  <w:endnote w:type="continuationSeparator" w:id="0">
    <w:p w14:paraId="09DAD6F5" w14:textId="77777777" w:rsidR="004F4F16" w:rsidRDefault="004F4F16" w:rsidP="00A5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40573" w14:textId="77777777" w:rsidR="00A56F54" w:rsidRDefault="00A56F54" w:rsidP="00363D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B3788A" w14:textId="77777777" w:rsidR="00A56F54" w:rsidRDefault="00A56F54" w:rsidP="00A56F5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07BC2" w14:textId="77777777" w:rsidR="00A56F54" w:rsidRDefault="00A56F54" w:rsidP="00363D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4F16">
      <w:rPr>
        <w:rStyle w:val="PageNumber"/>
        <w:noProof/>
      </w:rPr>
      <w:t>1</w:t>
    </w:r>
    <w:r>
      <w:rPr>
        <w:rStyle w:val="PageNumber"/>
      </w:rPr>
      <w:fldChar w:fldCharType="end"/>
    </w:r>
  </w:p>
  <w:p w14:paraId="64350F15" w14:textId="77777777" w:rsidR="00A56F54" w:rsidRDefault="00A56F54" w:rsidP="00A56F5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35C7F" w14:textId="77777777" w:rsidR="004F4F16" w:rsidRDefault="004F4F16" w:rsidP="00A56F54">
      <w:r>
        <w:separator/>
      </w:r>
    </w:p>
  </w:footnote>
  <w:footnote w:type="continuationSeparator" w:id="0">
    <w:p w14:paraId="00DCCE6E" w14:textId="77777777" w:rsidR="004F4F16" w:rsidRDefault="004F4F16" w:rsidP="00A56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3F7"/>
    <w:rsid w:val="0002016B"/>
    <w:rsid w:val="000202C1"/>
    <w:rsid w:val="000666D3"/>
    <w:rsid w:val="000946D6"/>
    <w:rsid w:val="001023DA"/>
    <w:rsid w:val="00183E0A"/>
    <w:rsid w:val="00194976"/>
    <w:rsid w:val="001B1C67"/>
    <w:rsid w:val="001C568E"/>
    <w:rsid w:val="001D0BA7"/>
    <w:rsid w:val="00246C7A"/>
    <w:rsid w:val="00264778"/>
    <w:rsid w:val="00275C28"/>
    <w:rsid w:val="002D229D"/>
    <w:rsid w:val="00311A22"/>
    <w:rsid w:val="003B4BB4"/>
    <w:rsid w:val="00453908"/>
    <w:rsid w:val="00485C79"/>
    <w:rsid w:val="004C555F"/>
    <w:rsid w:val="004D58E7"/>
    <w:rsid w:val="004F4F16"/>
    <w:rsid w:val="006053DD"/>
    <w:rsid w:val="006D5FD4"/>
    <w:rsid w:val="006F6420"/>
    <w:rsid w:val="0074437E"/>
    <w:rsid w:val="0077050A"/>
    <w:rsid w:val="008D4FE7"/>
    <w:rsid w:val="00917E93"/>
    <w:rsid w:val="0099098D"/>
    <w:rsid w:val="009945C6"/>
    <w:rsid w:val="009C42A4"/>
    <w:rsid w:val="009E7828"/>
    <w:rsid w:val="009F515E"/>
    <w:rsid w:val="00A123F7"/>
    <w:rsid w:val="00A56F54"/>
    <w:rsid w:val="00AA3D79"/>
    <w:rsid w:val="00AB7455"/>
    <w:rsid w:val="00AE137E"/>
    <w:rsid w:val="00B05D45"/>
    <w:rsid w:val="00B243BC"/>
    <w:rsid w:val="00B92A39"/>
    <w:rsid w:val="00C00E2E"/>
    <w:rsid w:val="00C044EC"/>
    <w:rsid w:val="00C05287"/>
    <w:rsid w:val="00CC4B38"/>
    <w:rsid w:val="00D30B29"/>
    <w:rsid w:val="00D377AE"/>
    <w:rsid w:val="00D62193"/>
    <w:rsid w:val="00E807AA"/>
    <w:rsid w:val="00EB2F85"/>
    <w:rsid w:val="00ED4225"/>
    <w:rsid w:val="00ED4EDF"/>
    <w:rsid w:val="00F3411B"/>
    <w:rsid w:val="00F65CB6"/>
    <w:rsid w:val="00F824F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FDEBCF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3F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3F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A123F7"/>
  </w:style>
  <w:style w:type="character" w:styleId="Hyperlink">
    <w:name w:val="Hyperlink"/>
    <w:basedOn w:val="DefaultParagraphFont"/>
    <w:uiPriority w:val="99"/>
    <w:unhideWhenUsed/>
    <w:rsid w:val="00A123F7"/>
    <w:rPr>
      <w:color w:val="0000FF"/>
      <w:u w:val="single"/>
    </w:rPr>
  </w:style>
  <w:style w:type="character" w:styleId="Emphasis">
    <w:name w:val="Emphasis"/>
    <w:basedOn w:val="DefaultParagraphFont"/>
    <w:uiPriority w:val="20"/>
    <w:qFormat/>
    <w:rsid w:val="00A123F7"/>
    <w:rPr>
      <w:i/>
      <w:iCs/>
    </w:rPr>
  </w:style>
  <w:style w:type="character" w:styleId="Strong">
    <w:name w:val="Strong"/>
    <w:basedOn w:val="DefaultParagraphFont"/>
    <w:uiPriority w:val="22"/>
    <w:qFormat/>
    <w:rsid w:val="00A123F7"/>
    <w:rPr>
      <w:b/>
      <w:bCs/>
    </w:rPr>
  </w:style>
  <w:style w:type="character" w:customStyle="1" w:styleId="Heading1Char">
    <w:name w:val="Heading 1 Char"/>
    <w:basedOn w:val="DefaultParagraphFont"/>
    <w:link w:val="Heading1"/>
    <w:uiPriority w:val="9"/>
    <w:rsid w:val="00A123F7"/>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A56F54"/>
    <w:pPr>
      <w:tabs>
        <w:tab w:val="center" w:pos="4680"/>
        <w:tab w:val="right" w:pos="9360"/>
      </w:tabs>
    </w:pPr>
  </w:style>
  <w:style w:type="character" w:customStyle="1" w:styleId="FooterChar">
    <w:name w:val="Footer Char"/>
    <w:basedOn w:val="DefaultParagraphFont"/>
    <w:link w:val="Footer"/>
    <w:uiPriority w:val="99"/>
    <w:rsid w:val="00A56F54"/>
  </w:style>
  <w:style w:type="character" w:styleId="PageNumber">
    <w:name w:val="page number"/>
    <w:basedOn w:val="DefaultParagraphFont"/>
    <w:uiPriority w:val="99"/>
    <w:semiHidden/>
    <w:unhideWhenUsed/>
    <w:rsid w:val="00A56F54"/>
  </w:style>
  <w:style w:type="character" w:styleId="FollowedHyperlink">
    <w:name w:val="FollowedHyperlink"/>
    <w:basedOn w:val="DefaultParagraphFont"/>
    <w:uiPriority w:val="99"/>
    <w:semiHidden/>
    <w:unhideWhenUsed/>
    <w:rsid w:val="004D58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8678">
      <w:bodyDiv w:val="1"/>
      <w:marLeft w:val="0"/>
      <w:marRight w:val="0"/>
      <w:marTop w:val="0"/>
      <w:marBottom w:val="0"/>
      <w:divBdr>
        <w:top w:val="none" w:sz="0" w:space="0" w:color="auto"/>
        <w:left w:val="none" w:sz="0" w:space="0" w:color="auto"/>
        <w:bottom w:val="none" w:sz="0" w:space="0" w:color="auto"/>
        <w:right w:val="none" w:sz="0" w:space="0" w:color="auto"/>
      </w:divBdr>
    </w:div>
    <w:div w:id="207835373">
      <w:bodyDiv w:val="1"/>
      <w:marLeft w:val="0"/>
      <w:marRight w:val="0"/>
      <w:marTop w:val="0"/>
      <w:marBottom w:val="0"/>
      <w:divBdr>
        <w:top w:val="none" w:sz="0" w:space="0" w:color="auto"/>
        <w:left w:val="none" w:sz="0" w:space="0" w:color="auto"/>
        <w:bottom w:val="none" w:sz="0" w:space="0" w:color="auto"/>
        <w:right w:val="none" w:sz="0" w:space="0" w:color="auto"/>
      </w:divBdr>
    </w:div>
    <w:div w:id="1240483042">
      <w:bodyDiv w:val="1"/>
      <w:marLeft w:val="0"/>
      <w:marRight w:val="0"/>
      <w:marTop w:val="0"/>
      <w:marBottom w:val="0"/>
      <w:divBdr>
        <w:top w:val="none" w:sz="0" w:space="0" w:color="auto"/>
        <w:left w:val="none" w:sz="0" w:space="0" w:color="auto"/>
        <w:bottom w:val="none" w:sz="0" w:space="0" w:color="auto"/>
        <w:right w:val="none" w:sz="0" w:space="0" w:color="auto"/>
      </w:divBdr>
    </w:div>
    <w:div w:id="14023622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desiringgod.org/ResourceLibrary/Articles/ByTopic/18/1613_Do_we_receive_the_same_body_we_had_on_earth_at_the_resurrection/"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734</Words>
  <Characters>4185</Characters>
  <Application>Microsoft Macintosh Word</Application>
  <DocSecurity>0</DocSecurity>
  <Lines>34</Lines>
  <Paragraphs>9</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With that said, the Bible Scripture Letter topic for May 2022 is “Do We Receive </vt:lpstr>
      <vt:lpstr/>
      <vt:lpstr>So, let’s get started.</vt:lpstr>
      <vt:lpstr>Your Brother in Christ, Tony Gonzalez</vt:lpstr>
      <vt:lpstr>1 Peter 3:15</vt:lpstr>
      <vt:lpstr/>
      <vt:lpstr/>
      <vt:lpstr/>
      <vt:lpstr/>
      <vt:lpstr/>
      <vt:lpstr/>
      <vt:lpstr/>
      <vt:lpstr/>
      <vt:lpstr/>
      <vt:lpstr/>
      <vt:lpstr>Do We Receive Our Resurrection Bodies When We Die, or at the End of the Age?</vt:lpstr>
    </vt:vector>
  </TitlesOfParts>
  <LinksUpToDate>false</LinksUpToDate>
  <CharactersWithSpaces>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8</cp:revision>
  <dcterms:created xsi:type="dcterms:W3CDTF">2022-05-04T21:44:00Z</dcterms:created>
  <dcterms:modified xsi:type="dcterms:W3CDTF">2022-05-04T23:36:00Z</dcterms:modified>
</cp:coreProperties>
</file>