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33012" w14:textId="77777777" w:rsidR="00232BEC" w:rsidRPr="005A5215" w:rsidRDefault="001C7E65" w:rsidP="00232BEC">
      <w:pPr>
        <w:spacing w:line="276" w:lineRule="auto"/>
        <w:rPr>
          <w:rFonts w:ascii="Helvetica Neue" w:hAnsi="Helvetica Neue"/>
        </w:rPr>
      </w:pPr>
      <w:r>
        <w:rPr>
          <w:rFonts w:ascii="Helvetica Neue" w:hAnsi="Helvetica Neue"/>
        </w:rPr>
        <w:t>April</w:t>
      </w:r>
      <w:r w:rsidR="00232BEC">
        <w:rPr>
          <w:rFonts w:ascii="Helvetica Neue" w:hAnsi="Helvetica Neue"/>
        </w:rPr>
        <w:t xml:space="preserve"> 1, 2026</w:t>
      </w:r>
    </w:p>
    <w:p w14:paraId="4647E3BA" w14:textId="77777777" w:rsidR="00232BEC" w:rsidRPr="005A5215" w:rsidRDefault="00232BEC" w:rsidP="00232BEC">
      <w:pPr>
        <w:spacing w:line="276" w:lineRule="auto"/>
        <w:rPr>
          <w:rFonts w:ascii="Helvetica Neue" w:hAnsi="Helvetica Neue"/>
        </w:rPr>
      </w:pPr>
    </w:p>
    <w:p w14:paraId="4EF83175" w14:textId="77777777" w:rsidR="00232BEC" w:rsidRPr="00BB4F01" w:rsidRDefault="00232BEC" w:rsidP="00232BEC">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228E3C02" w14:textId="77777777" w:rsidR="00F67BF4" w:rsidRDefault="002C3CB7" w:rsidP="00A93043">
      <w:pPr>
        <w:spacing w:line="360" w:lineRule="auto"/>
        <w:ind w:firstLine="720"/>
        <w:rPr>
          <w:rFonts w:ascii="Helvetica Neue" w:hAnsi="Helvetica Neue"/>
          <w:color w:val="000000" w:themeColor="text1"/>
        </w:rPr>
      </w:pPr>
      <w:r>
        <w:rPr>
          <w:rFonts w:ascii="Helvetica Neue" w:hAnsi="Helvetica Neue"/>
          <w:color w:val="000000" w:themeColor="text1"/>
        </w:rPr>
        <w:t>May the</w:t>
      </w:r>
      <w:r w:rsidR="00232BEC" w:rsidRPr="00BB4F01">
        <w:rPr>
          <w:rFonts w:ascii="Helvetica Neue" w:hAnsi="Helvetica Neue"/>
          <w:color w:val="000000" w:themeColor="text1"/>
        </w:rPr>
        <w:t xml:space="preserve"> Lord b</w:t>
      </w:r>
      <w:r w:rsidR="00232BEC">
        <w:rPr>
          <w:rFonts w:ascii="Helvetica Neue" w:hAnsi="Helvetica Neue"/>
          <w:color w:val="000000" w:themeColor="text1"/>
        </w:rPr>
        <w:t xml:space="preserve">lessing </w:t>
      </w:r>
      <w:r w:rsidR="002D442E">
        <w:rPr>
          <w:rFonts w:ascii="Helvetica Neue" w:hAnsi="Helvetica Neue"/>
          <w:color w:val="000000" w:themeColor="text1"/>
        </w:rPr>
        <w:t xml:space="preserve">come </w:t>
      </w:r>
      <w:r w:rsidR="004D3098">
        <w:rPr>
          <w:rFonts w:ascii="Helvetica Neue" w:hAnsi="Helvetica Neue"/>
          <w:color w:val="000000" w:themeColor="text1"/>
        </w:rPr>
        <w:t xml:space="preserve">to your house </w:t>
      </w:r>
      <w:r w:rsidR="00330E43">
        <w:rPr>
          <w:rFonts w:ascii="Helvetica Neue" w:hAnsi="Helvetica Neue"/>
          <w:color w:val="000000" w:themeColor="text1"/>
        </w:rPr>
        <w:t xml:space="preserve">as we </w:t>
      </w:r>
      <w:r w:rsidR="00950F36">
        <w:rPr>
          <w:rFonts w:ascii="Helvetica Neue" w:hAnsi="Helvetica Neue"/>
          <w:color w:val="000000" w:themeColor="text1"/>
        </w:rPr>
        <w:t xml:space="preserve">celebrate </w:t>
      </w:r>
      <w:r w:rsidR="0031648F">
        <w:rPr>
          <w:rFonts w:ascii="Helvetica Neue" w:hAnsi="Helvetica Neue"/>
          <w:color w:val="000000" w:themeColor="text1"/>
        </w:rPr>
        <w:t>the Death and R</w:t>
      </w:r>
      <w:r w:rsidR="00774A42">
        <w:rPr>
          <w:rFonts w:ascii="Helvetica Neue" w:hAnsi="Helvetica Neue"/>
          <w:color w:val="000000" w:themeColor="text1"/>
        </w:rPr>
        <w:t>esurrectio</w:t>
      </w:r>
      <w:r w:rsidR="005D6B70">
        <w:rPr>
          <w:rFonts w:ascii="Helvetica Neue" w:hAnsi="Helvetica Neue"/>
          <w:color w:val="000000" w:themeColor="text1"/>
        </w:rPr>
        <w:t xml:space="preserve">n </w:t>
      </w:r>
      <w:r w:rsidR="00A878CE">
        <w:rPr>
          <w:rFonts w:ascii="Helvetica Neue" w:hAnsi="Helvetica Neue"/>
          <w:color w:val="000000" w:themeColor="text1"/>
        </w:rPr>
        <w:t>o</w:t>
      </w:r>
      <w:r w:rsidR="002251AF">
        <w:rPr>
          <w:rFonts w:ascii="Helvetica Neue" w:hAnsi="Helvetica Neue"/>
          <w:color w:val="000000" w:themeColor="text1"/>
        </w:rPr>
        <w:t xml:space="preserve">f our Savior Jesus </w:t>
      </w:r>
      <w:r w:rsidR="00BD6A40">
        <w:rPr>
          <w:rFonts w:ascii="Helvetica Neue" w:hAnsi="Helvetica Neue"/>
          <w:color w:val="000000" w:themeColor="text1"/>
        </w:rPr>
        <w:t>Christ</w:t>
      </w:r>
      <w:r w:rsidR="00901CB1">
        <w:rPr>
          <w:rFonts w:ascii="Helvetica Neue" w:hAnsi="Helvetica Neue"/>
          <w:color w:val="000000" w:themeColor="text1"/>
        </w:rPr>
        <w:t>.</w:t>
      </w:r>
      <w:r w:rsidR="00A278C9">
        <w:rPr>
          <w:rFonts w:ascii="Helvetica Neue" w:hAnsi="Helvetica Neue"/>
          <w:color w:val="000000" w:themeColor="text1"/>
        </w:rPr>
        <w:t xml:space="preserve"> </w:t>
      </w:r>
      <w:r w:rsidR="0003090E">
        <w:rPr>
          <w:rFonts w:ascii="Helvetica Neue" w:hAnsi="Helvetica Neue"/>
          <w:color w:val="000000" w:themeColor="text1"/>
        </w:rPr>
        <w:t xml:space="preserve">It’s a </w:t>
      </w:r>
      <w:r w:rsidR="00343AF5">
        <w:rPr>
          <w:rFonts w:ascii="Helvetica Neue" w:hAnsi="Helvetica Neue"/>
          <w:color w:val="000000" w:themeColor="text1"/>
        </w:rPr>
        <w:t>glorious</w:t>
      </w:r>
      <w:r w:rsidR="0073761F">
        <w:rPr>
          <w:rFonts w:ascii="Helvetica Neue" w:hAnsi="Helvetica Neue"/>
          <w:color w:val="000000" w:themeColor="text1"/>
        </w:rPr>
        <w:t xml:space="preserve"> </w:t>
      </w:r>
      <w:r w:rsidR="008D463E">
        <w:rPr>
          <w:rFonts w:ascii="Helvetica Neue" w:hAnsi="Helvetica Neue"/>
          <w:color w:val="000000" w:themeColor="text1"/>
        </w:rPr>
        <w:t>celebration</w:t>
      </w:r>
      <w:r w:rsidR="002A4B61">
        <w:rPr>
          <w:rFonts w:ascii="Helvetica Neue" w:hAnsi="Helvetica Neue"/>
          <w:color w:val="000000" w:themeColor="text1"/>
        </w:rPr>
        <w:t xml:space="preserve"> </w:t>
      </w:r>
      <w:r w:rsidR="005B734E">
        <w:rPr>
          <w:rFonts w:ascii="Helvetica Neue" w:hAnsi="Helvetica Neue"/>
          <w:color w:val="000000" w:themeColor="text1"/>
        </w:rPr>
        <w:t>be</w:t>
      </w:r>
      <w:r w:rsidR="002A4B61">
        <w:rPr>
          <w:rFonts w:ascii="Helvetica Neue" w:hAnsi="Helvetica Neue"/>
          <w:color w:val="000000" w:themeColor="text1"/>
        </w:rPr>
        <w:t xml:space="preserve">cause </w:t>
      </w:r>
      <w:r w:rsidR="005705AA">
        <w:rPr>
          <w:rFonts w:ascii="Helvetica Neue" w:hAnsi="Helvetica Neue"/>
          <w:color w:val="000000" w:themeColor="text1"/>
        </w:rPr>
        <w:t xml:space="preserve">He is alive </w:t>
      </w:r>
      <w:r w:rsidR="009656D3">
        <w:rPr>
          <w:rFonts w:ascii="Helvetica Neue" w:hAnsi="Helvetica Neue"/>
          <w:color w:val="000000" w:themeColor="text1"/>
        </w:rPr>
        <w:t>and as believers we will some</w:t>
      </w:r>
      <w:r w:rsidR="001C7E65">
        <w:rPr>
          <w:rFonts w:ascii="Helvetica Neue" w:hAnsi="Helvetica Neue"/>
          <w:color w:val="000000" w:themeColor="text1"/>
        </w:rPr>
        <w:t>day be with Him</w:t>
      </w:r>
      <w:r w:rsidR="009656D3">
        <w:rPr>
          <w:rFonts w:ascii="Helvetica Neue" w:hAnsi="Helvetica Neue"/>
          <w:color w:val="000000" w:themeColor="text1"/>
        </w:rPr>
        <w:t xml:space="preserve"> for eternity</w:t>
      </w:r>
      <w:r w:rsidR="00F67BF4">
        <w:rPr>
          <w:rFonts w:ascii="Helvetica Neue" w:hAnsi="Helvetica Neue"/>
          <w:color w:val="000000" w:themeColor="text1"/>
        </w:rPr>
        <w:t>.</w:t>
      </w:r>
    </w:p>
    <w:p w14:paraId="2ED23FCF" w14:textId="04E59052" w:rsidR="00851BF9" w:rsidRDefault="00995D09" w:rsidP="00851BF9">
      <w:pPr>
        <w:spacing w:line="360" w:lineRule="auto"/>
        <w:ind w:firstLine="720"/>
        <w:rPr>
          <w:rFonts w:ascii="Helvetica Neue" w:hAnsi="Helvetica Neue"/>
          <w:color w:val="000000" w:themeColor="text1"/>
        </w:rPr>
      </w:pPr>
      <w:r>
        <w:rPr>
          <w:rFonts w:ascii="Helvetica Neue" w:hAnsi="Helvetica Neue"/>
          <w:color w:val="000000" w:themeColor="text1"/>
        </w:rPr>
        <w:t xml:space="preserve">The </w:t>
      </w:r>
      <w:r w:rsidRPr="00995D09">
        <w:rPr>
          <w:rFonts w:ascii="Helvetica Neue" w:hAnsi="Helvetica Neue"/>
          <w:b/>
          <w:color w:val="000000" w:themeColor="text1"/>
        </w:rPr>
        <w:t>BSL</w:t>
      </w:r>
      <w:r>
        <w:rPr>
          <w:rFonts w:ascii="Helvetica Neue" w:hAnsi="Helvetica Neue"/>
          <w:color w:val="000000" w:themeColor="text1"/>
        </w:rPr>
        <w:t xml:space="preserve"> for this month I wanted to be about Jesus </w:t>
      </w:r>
      <w:r w:rsidR="006149F7">
        <w:rPr>
          <w:rFonts w:ascii="Helvetica Neue" w:hAnsi="Helvetica Neue"/>
          <w:color w:val="000000" w:themeColor="text1"/>
        </w:rPr>
        <w:t>“Why was He crucified”</w:t>
      </w:r>
      <w:r>
        <w:rPr>
          <w:rFonts w:ascii="Helvetica Neue" w:hAnsi="Helvetica Neue"/>
          <w:color w:val="000000" w:themeColor="text1"/>
        </w:rPr>
        <w:t xml:space="preserve">. </w:t>
      </w:r>
      <w:r w:rsidR="00043F96">
        <w:rPr>
          <w:rFonts w:ascii="Helvetica Neue" w:hAnsi="Helvetica Neue"/>
          <w:color w:val="000000" w:themeColor="text1"/>
        </w:rPr>
        <w:t xml:space="preserve">I read many lengthy </w:t>
      </w:r>
      <w:r w:rsidR="00101173">
        <w:rPr>
          <w:rFonts w:ascii="Helvetica Neue" w:hAnsi="Helvetica Neue"/>
          <w:color w:val="000000" w:themeColor="text1"/>
        </w:rPr>
        <w:t>writing</w:t>
      </w:r>
      <w:r w:rsidR="005F6B6F">
        <w:rPr>
          <w:rFonts w:ascii="Helvetica Neue" w:hAnsi="Helvetica Neue"/>
          <w:color w:val="000000" w:themeColor="text1"/>
        </w:rPr>
        <w:t>s but at the end it just came down to one thing – ‘We are all sinners</w:t>
      </w:r>
      <w:r w:rsidR="00550CB0">
        <w:rPr>
          <w:rFonts w:ascii="Helvetica Neue" w:hAnsi="Helvetica Neue"/>
          <w:color w:val="000000" w:themeColor="text1"/>
        </w:rPr>
        <w:t xml:space="preserve"> and needed a savior</w:t>
      </w:r>
      <w:r w:rsidR="005F6B6F">
        <w:rPr>
          <w:rFonts w:ascii="Helvetica Neue" w:hAnsi="Helvetica Neue"/>
          <w:color w:val="000000" w:themeColor="text1"/>
        </w:rPr>
        <w:t xml:space="preserve">”. </w:t>
      </w:r>
      <w:r w:rsidR="00F875C2">
        <w:rPr>
          <w:rFonts w:ascii="Helvetica Neue" w:hAnsi="Helvetica Neue"/>
          <w:color w:val="000000" w:themeColor="text1"/>
        </w:rPr>
        <w:t xml:space="preserve">The attached </w:t>
      </w:r>
      <w:r w:rsidR="00F875C2" w:rsidRPr="00F875C2">
        <w:rPr>
          <w:rFonts w:ascii="Helvetica Neue" w:hAnsi="Helvetica Neue"/>
          <w:b/>
          <w:color w:val="000000" w:themeColor="text1"/>
        </w:rPr>
        <w:t>BSL</w:t>
      </w:r>
      <w:r w:rsidR="00F875C2">
        <w:rPr>
          <w:rFonts w:ascii="Helvetica Neue" w:hAnsi="Helvetica Neue"/>
          <w:color w:val="000000" w:themeColor="text1"/>
        </w:rPr>
        <w:t xml:space="preserve"> is extremely short</w:t>
      </w:r>
      <w:r w:rsidR="00991369">
        <w:rPr>
          <w:rFonts w:ascii="Helvetica Neue" w:hAnsi="Helvetica Neue"/>
          <w:color w:val="000000" w:themeColor="text1"/>
        </w:rPr>
        <w:t xml:space="preserve">, takes </w:t>
      </w:r>
      <w:bookmarkStart w:id="0" w:name="_GoBack"/>
      <w:bookmarkEnd w:id="0"/>
      <w:r w:rsidR="00991369">
        <w:rPr>
          <w:rFonts w:ascii="Helvetica Neue" w:hAnsi="Helvetica Neue"/>
          <w:color w:val="000000" w:themeColor="text1"/>
        </w:rPr>
        <w:t>a minute or two</w:t>
      </w:r>
      <w:r w:rsidR="00F875C2">
        <w:rPr>
          <w:rFonts w:ascii="Helvetica Neue" w:hAnsi="Helvetica Neue"/>
          <w:color w:val="000000" w:themeColor="text1"/>
        </w:rPr>
        <w:t xml:space="preserve"> and it will serve as a reminder “Why was He crucified”.</w:t>
      </w:r>
    </w:p>
    <w:p w14:paraId="42A38AE7" w14:textId="77777777" w:rsidR="00232BEC" w:rsidRDefault="009C7EEC" w:rsidP="00A93043">
      <w:pPr>
        <w:spacing w:line="360" w:lineRule="auto"/>
        <w:ind w:firstLine="720"/>
        <w:rPr>
          <w:rFonts w:ascii="Helvetica Neue" w:hAnsi="Helvetica Neue"/>
        </w:rPr>
      </w:pPr>
      <w:r>
        <w:rPr>
          <w:rFonts w:ascii="Helvetica Neue" w:hAnsi="Helvetica Neue"/>
          <w:color w:val="000000" w:themeColor="text1"/>
        </w:rPr>
        <w:t xml:space="preserve"> </w:t>
      </w:r>
    </w:p>
    <w:p w14:paraId="171494AA" w14:textId="77777777" w:rsidR="00232BEC" w:rsidRPr="00867D74" w:rsidRDefault="00232BEC" w:rsidP="00232BEC">
      <w:pPr>
        <w:spacing w:line="276" w:lineRule="auto"/>
        <w:ind w:firstLine="720"/>
        <w:rPr>
          <w:rFonts w:ascii="Helvetica" w:eastAsia="Times New Roman" w:hAnsi="Helvetica"/>
          <w:bCs/>
          <w:color w:val="081C2A"/>
          <w:spacing w:val="15"/>
          <w:kern w:val="36"/>
        </w:rPr>
      </w:pPr>
      <w:r>
        <w:rPr>
          <w:rFonts w:ascii="Helvetica Neue" w:hAnsi="Helvetica Neue"/>
        </w:rPr>
        <w:t xml:space="preserve">Lastly, if you would like to read or print any previous </w:t>
      </w:r>
      <w:r w:rsidRPr="00B476A9">
        <w:rPr>
          <w:rFonts w:ascii="Helvetica Neue" w:hAnsi="Helvetica Neue"/>
          <w:b/>
        </w:rPr>
        <w:t>Bible Scripture Letters</w:t>
      </w:r>
      <w:r>
        <w:rPr>
          <w:rFonts w:ascii="Helvetica Neue" w:hAnsi="Helvetica Neue"/>
        </w:rPr>
        <w:t xml:space="preserve"> from years past, go to  </w:t>
      </w:r>
      <w:r>
        <w:rPr>
          <w:rFonts w:ascii="Helvetica" w:eastAsia="Times New Roman" w:hAnsi="Helvetica"/>
          <w:bCs/>
          <w:color w:val="FF0000"/>
          <w:spacing w:val="15"/>
          <w:kern w:val="36"/>
        </w:rPr>
        <w:t>the-</w:t>
      </w:r>
      <w:r w:rsidRPr="00C9316F">
        <w:rPr>
          <w:rFonts w:ascii="Helvetica" w:eastAsia="Times New Roman" w:hAnsi="Helvetica"/>
          <w:bCs/>
          <w:color w:val="FF0000"/>
          <w:spacing w:val="15"/>
          <w:kern w:val="36"/>
        </w:rPr>
        <w:t xml:space="preserve">rock-house.org </w:t>
      </w:r>
      <w:r>
        <w:rPr>
          <w:rFonts w:ascii="Helvetica" w:eastAsia="Times New Roman" w:hAnsi="Helvetica"/>
          <w:bCs/>
          <w:color w:val="081C2A"/>
          <w:spacing w:val="15"/>
          <w:kern w:val="36"/>
        </w:rPr>
        <w:t xml:space="preserve">   </w:t>
      </w:r>
      <w:r w:rsidRPr="009A696E">
        <w:rPr>
          <w:rFonts w:ascii="Helvetica Neue" w:hAnsi="Helvetica Neue"/>
          <w:color w:val="FF0000"/>
        </w:rPr>
        <w:t>Select</w:t>
      </w:r>
      <w:r>
        <w:rPr>
          <w:rFonts w:ascii="Helvetica Neue" w:hAnsi="Helvetica Neue"/>
        </w:rPr>
        <w:t xml:space="preserve">  “about the teachers”  then  </w:t>
      </w:r>
      <w:r w:rsidRPr="009A696E">
        <w:rPr>
          <w:rFonts w:ascii="Helvetica Neue" w:hAnsi="Helvetica Neue"/>
          <w:color w:val="FF0000"/>
        </w:rPr>
        <w:t>Scroll</w:t>
      </w:r>
      <w:r>
        <w:rPr>
          <w:rFonts w:ascii="Helvetica Neue" w:hAnsi="Helvetica Neue"/>
        </w:rPr>
        <w:t xml:space="preserve">  down to my name.</w:t>
      </w:r>
    </w:p>
    <w:p w14:paraId="0B9801F2" w14:textId="77777777" w:rsidR="00232BEC" w:rsidRDefault="00232BEC" w:rsidP="00232BEC">
      <w:pPr>
        <w:spacing w:line="276" w:lineRule="auto"/>
        <w:ind w:firstLine="720"/>
        <w:rPr>
          <w:rFonts w:ascii="Helvetica Neue" w:hAnsi="Helvetica Neue"/>
        </w:rPr>
      </w:pPr>
    </w:p>
    <w:p w14:paraId="618F5FA1" w14:textId="77777777" w:rsidR="00232BEC" w:rsidRDefault="00232BEC" w:rsidP="00232BEC">
      <w:pPr>
        <w:spacing w:line="360" w:lineRule="auto"/>
        <w:outlineLvl w:val="0"/>
        <w:rPr>
          <w:rFonts w:ascii="Helvetica Neue" w:hAnsi="Helvetica Neue"/>
        </w:rPr>
      </w:pPr>
      <w:r w:rsidRPr="005A5215">
        <w:rPr>
          <w:rFonts w:ascii="Helvetica Neue" w:hAnsi="Helvetica Neue"/>
        </w:rPr>
        <w:t>So, let’s get started.</w:t>
      </w:r>
    </w:p>
    <w:p w14:paraId="54547E9A" w14:textId="77777777" w:rsidR="00232BEC" w:rsidRDefault="00232BEC" w:rsidP="00232BEC">
      <w:pPr>
        <w:spacing w:line="360" w:lineRule="auto"/>
        <w:outlineLvl w:val="0"/>
        <w:rPr>
          <w:rFonts w:ascii="Helvetica Neue" w:hAnsi="Helvetica Neue"/>
        </w:rPr>
      </w:pPr>
    </w:p>
    <w:p w14:paraId="4889AEFD" w14:textId="77777777" w:rsidR="00232BEC" w:rsidRPr="005A5215" w:rsidRDefault="00232BEC" w:rsidP="00232BEC">
      <w:pPr>
        <w:rPr>
          <w:rFonts w:ascii="Helvetica Neue" w:hAnsi="Helvetica Neue"/>
        </w:rPr>
      </w:pPr>
    </w:p>
    <w:p w14:paraId="650AFFF7" w14:textId="77777777" w:rsidR="00232BEC" w:rsidRDefault="00232BEC" w:rsidP="00232BEC">
      <w:pPr>
        <w:spacing w:line="360" w:lineRule="auto"/>
        <w:jc w:val="both"/>
        <w:outlineLvl w:val="0"/>
        <w:rPr>
          <w:rFonts w:ascii="Arial" w:hAnsi="Arial" w:cs="Arial"/>
        </w:rPr>
      </w:pPr>
      <w:r>
        <w:rPr>
          <w:rFonts w:ascii="Arial" w:hAnsi="Arial" w:cs="Arial"/>
        </w:rPr>
        <w:t>Your Brother in Christ, Tony Gonzalez</w:t>
      </w:r>
    </w:p>
    <w:p w14:paraId="720AA1AF" w14:textId="77777777" w:rsidR="00232BEC" w:rsidRPr="00FC0C10" w:rsidRDefault="00232BEC" w:rsidP="00232BEC">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1CE9B98D" w14:textId="77777777" w:rsidR="00232BEC" w:rsidRPr="006E1D41" w:rsidRDefault="00232BEC" w:rsidP="00232BEC">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4D801D2E" w14:textId="77777777" w:rsidR="00232BEC" w:rsidRDefault="00232BEC" w:rsidP="00232BEC"/>
    <w:p w14:paraId="46EC4813" w14:textId="77777777" w:rsidR="00232BEC" w:rsidRDefault="00232BEC" w:rsidP="00232BEC"/>
    <w:p w14:paraId="7195DCFD" w14:textId="77777777" w:rsidR="00F875C2" w:rsidRDefault="00F875C2" w:rsidP="00232BEC"/>
    <w:p w14:paraId="1D4BB8D1" w14:textId="77777777" w:rsidR="00F875C2" w:rsidRDefault="00F875C2" w:rsidP="00232BEC"/>
    <w:p w14:paraId="7CFDFAC5" w14:textId="77777777" w:rsidR="00F875C2" w:rsidRDefault="00F875C2" w:rsidP="00232BEC"/>
    <w:p w14:paraId="368A5765" w14:textId="77777777" w:rsidR="00F875C2" w:rsidRDefault="00F875C2" w:rsidP="00232BEC"/>
    <w:p w14:paraId="74479308" w14:textId="77777777" w:rsidR="00F875C2" w:rsidRDefault="00F875C2" w:rsidP="00232BEC"/>
    <w:p w14:paraId="78E095D6" w14:textId="77777777" w:rsidR="00F875C2" w:rsidRDefault="00F875C2" w:rsidP="00232BEC"/>
    <w:p w14:paraId="5AE11D5D" w14:textId="77777777" w:rsidR="00F875C2" w:rsidRDefault="00F875C2" w:rsidP="00232BEC"/>
    <w:p w14:paraId="093064E9" w14:textId="77777777" w:rsidR="00F875C2" w:rsidRDefault="00F875C2" w:rsidP="00232BEC"/>
    <w:p w14:paraId="209BF63E" w14:textId="77777777" w:rsidR="00F875C2" w:rsidRDefault="00F875C2" w:rsidP="00232BEC"/>
    <w:p w14:paraId="1A4279D3" w14:textId="77777777" w:rsidR="00F875C2" w:rsidRDefault="00F875C2" w:rsidP="00232BEC"/>
    <w:p w14:paraId="03484A34" w14:textId="77777777" w:rsidR="00F875C2" w:rsidRDefault="00F875C2" w:rsidP="00232BEC"/>
    <w:p w14:paraId="0753695D" w14:textId="77777777" w:rsidR="00F875C2" w:rsidRDefault="00F875C2" w:rsidP="00232BEC"/>
    <w:p w14:paraId="25FDB84E" w14:textId="77777777" w:rsidR="00F875C2" w:rsidRDefault="00F875C2" w:rsidP="00232BEC"/>
    <w:p w14:paraId="1194568E" w14:textId="77777777" w:rsidR="00F875C2" w:rsidRDefault="00F875C2" w:rsidP="00232BEC"/>
    <w:p w14:paraId="02C94218" w14:textId="77777777" w:rsidR="00F875C2" w:rsidRDefault="00F875C2" w:rsidP="00232BEC"/>
    <w:p w14:paraId="7DF94CE6" w14:textId="77777777" w:rsidR="00F875C2" w:rsidRDefault="00F875C2" w:rsidP="00232BEC"/>
    <w:p w14:paraId="60080243" w14:textId="77777777" w:rsidR="00F875C2" w:rsidRDefault="00F875C2" w:rsidP="00232BEC"/>
    <w:p w14:paraId="767E7008" w14:textId="77777777" w:rsidR="00851BF9" w:rsidRDefault="00851BF9" w:rsidP="00232BEC"/>
    <w:p w14:paraId="6B9CCFC6" w14:textId="77777777" w:rsidR="00851BF9" w:rsidRDefault="00851BF9" w:rsidP="00232BEC"/>
    <w:p w14:paraId="2E4BB076" w14:textId="77777777" w:rsidR="00F875C2" w:rsidRDefault="00F875C2" w:rsidP="00232BEC"/>
    <w:p w14:paraId="28BD7CD4" w14:textId="77777777" w:rsidR="00F875C2" w:rsidRPr="00F875C2" w:rsidRDefault="00F875C2" w:rsidP="00F875C2">
      <w:pPr>
        <w:jc w:val="center"/>
        <w:rPr>
          <w:b/>
          <w:sz w:val="32"/>
          <w:szCs w:val="32"/>
        </w:rPr>
      </w:pPr>
      <w:r w:rsidRPr="00F875C2">
        <w:rPr>
          <w:rFonts w:ascii="Helvetica Neue" w:hAnsi="Helvetica Neue"/>
          <w:b/>
          <w:color w:val="000000" w:themeColor="text1"/>
          <w:sz w:val="32"/>
          <w:szCs w:val="32"/>
        </w:rPr>
        <w:t>“Why was He crucified”.</w:t>
      </w:r>
    </w:p>
    <w:p w14:paraId="543A6ABE" w14:textId="749B6706" w:rsidR="00D67673" w:rsidRPr="0056457C" w:rsidRDefault="00D67673" w:rsidP="00D67673">
      <w:pPr>
        <w:spacing w:line="276" w:lineRule="auto"/>
        <w:jc w:val="center"/>
        <w:rPr>
          <w:rFonts w:ascii="Helvetica Neue" w:hAnsi="Helvetica Neue"/>
          <w:b/>
          <w:color w:val="000000" w:themeColor="text1"/>
        </w:rPr>
      </w:pPr>
      <w:r w:rsidRPr="0056457C">
        <w:rPr>
          <w:rFonts w:ascii="Helvetica Neue" w:hAnsi="Helvetica Neue"/>
          <w:b/>
          <w:color w:val="000000" w:themeColor="text1"/>
        </w:rPr>
        <w:t xml:space="preserve">Bible Scripture Letter </w:t>
      </w:r>
      <w:r>
        <w:rPr>
          <w:rFonts w:ascii="Helvetica Neue" w:hAnsi="Helvetica Neue"/>
          <w:b/>
          <w:color w:val="000000" w:themeColor="text1"/>
        </w:rPr>
        <w:t>#69</w:t>
      </w:r>
    </w:p>
    <w:p w14:paraId="086AA251" w14:textId="77777777" w:rsidR="00F875C2" w:rsidRDefault="00F875C2" w:rsidP="00232BEC"/>
    <w:p w14:paraId="7DE1B3F8" w14:textId="77777777" w:rsidR="00F875C2" w:rsidRDefault="00F875C2" w:rsidP="00232BEC"/>
    <w:p w14:paraId="56C23A49" w14:textId="451351C1" w:rsidR="00E37032" w:rsidRPr="005F6B6F" w:rsidRDefault="00E37032" w:rsidP="00BA15E8">
      <w:pPr>
        <w:spacing w:after="240" w:line="360" w:lineRule="auto"/>
        <w:ind w:left="90" w:firstLine="630"/>
        <w:rPr>
          <w:rFonts w:eastAsia="Times New Roman"/>
          <w:b/>
        </w:rPr>
      </w:pPr>
      <w:r w:rsidRPr="005F6B6F">
        <w:rPr>
          <w:rFonts w:ascii="Arial" w:eastAsia="Times New Roman" w:hAnsi="Arial" w:cs="Arial"/>
        </w:rPr>
        <w:t>We all have committed sins, and we are all worthy of death, but Christ took our place. He was publicly executed, and His blood was shed on our behalf, as Paul explains in</w:t>
      </w:r>
      <w:r w:rsidRPr="005F6B6F">
        <w:rPr>
          <w:rStyle w:val="apple-converted-space"/>
          <w:rFonts w:ascii="Arial" w:eastAsia="Times New Roman" w:hAnsi="Arial" w:cs="Arial"/>
        </w:rPr>
        <w:t> </w:t>
      </w:r>
      <w:hyperlink r:id="rId4" w:tgtFrame="_blank" w:history="1">
        <w:r w:rsidRPr="005F6B6F">
          <w:rPr>
            <w:rStyle w:val="Hyperlink"/>
            <w:rFonts w:ascii="Arial" w:eastAsia="Times New Roman" w:hAnsi="Arial" w:cs="Arial"/>
          </w:rPr>
          <w:t>Romans 3:25–26</w:t>
        </w:r>
      </w:hyperlink>
      <w:r w:rsidRPr="005F6B6F">
        <w:rPr>
          <w:rFonts w:ascii="Arial" w:eastAsia="Times New Roman" w:hAnsi="Arial" w:cs="Arial"/>
        </w:rPr>
        <w:t>: “God presented Christ as a sacrifice of atonement, through the shedding of his blood—to be received by faith. He did this to demonstrate his righteousness, because in his forbearance he had left the sins committed beforehand unpunished—he did it to demonstrate his righteousness at the present time, so as to be just and the one who justifies those who have faith in Jesus.”</w:t>
      </w:r>
      <w:r w:rsidRPr="005F6B6F">
        <w:rPr>
          <w:rFonts w:ascii="Arial" w:eastAsia="Times New Roman" w:hAnsi="Arial" w:cs="Arial"/>
        </w:rPr>
        <w:br/>
      </w:r>
      <w:r w:rsidRPr="005F6B6F">
        <w:rPr>
          <w:rFonts w:ascii="Arial" w:eastAsia="Times New Roman" w:hAnsi="Arial" w:cs="Arial"/>
        </w:rPr>
        <w:br/>
      </w:r>
      <w:r w:rsidR="00BA15E8">
        <w:rPr>
          <w:rFonts w:ascii="Arial" w:eastAsia="Times New Roman" w:hAnsi="Arial" w:cs="Arial"/>
        </w:rPr>
        <w:t xml:space="preserve"> </w:t>
      </w:r>
      <w:r w:rsidR="00BA15E8">
        <w:rPr>
          <w:rFonts w:ascii="Arial" w:eastAsia="Times New Roman" w:hAnsi="Arial" w:cs="Arial"/>
        </w:rPr>
        <w:tab/>
      </w:r>
      <w:r w:rsidRPr="005F6B6F">
        <w:rPr>
          <w:rFonts w:ascii="Arial" w:eastAsia="Times New Roman" w:hAnsi="Arial" w:cs="Arial"/>
        </w:rPr>
        <w:t>In the final analysis, the reason that Jesus was crucified is the answer that each of us must come to understand and embrace by faith:</w:t>
      </w:r>
      <w:r w:rsidRPr="005F6B6F">
        <w:rPr>
          <w:rStyle w:val="apple-converted-space"/>
          <w:rFonts w:ascii="Arial" w:eastAsia="Times New Roman" w:hAnsi="Arial" w:cs="Arial"/>
        </w:rPr>
        <w:t> </w:t>
      </w:r>
      <w:r w:rsidRPr="005F6B6F">
        <w:rPr>
          <w:rStyle w:val="Emphasis"/>
          <w:rFonts w:eastAsia="Times New Roman"/>
          <w:b/>
        </w:rPr>
        <w:t>Jesus was crucified to pay for my sin so that I can be forgiven and be made right with God</w:t>
      </w:r>
      <w:r w:rsidRPr="005F6B6F">
        <w:rPr>
          <w:rFonts w:eastAsia="Times New Roman"/>
          <w:b/>
        </w:rPr>
        <w:t>.</w:t>
      </w:r>
    </w:p>
    <w:p w14:paraId="1D561A16" w14:textId="77777777" w:rsidR="00BA15E8" w:rsidRDefault="00BA15E8" w:rsidP="00BA15E8">
      <w:r w:rsidRPr="003E731E">
        <w:rPr>
          <w:i/>
        </w:rPr>
        <w:t>Source</w:t>
      </w:r>
      <w:r>
        <w:t xml:space="preserve"> : </w:t>
      </w:r>
      <w:r w:rsidRPr="00D26D56">
        <w:t>gotquestions.org</w:t>
      </w:r>
    </w:p>
    <w:p w14:paraId="6A2B9474" w14:textId="77777777" w:rsidR="00737751" w:rsidRDefault="00991369"/>
    <w:p w14:paraId="64409A49" w14:textId="77777777" w:rsidR="005223A9" w:rsidRPr="00C22EA9" w:rsidRDefault="005223A9"/>
    <w:p w14:paraId="67332EC2" w14:textId="32C17545" w:rsidR="00910BF9" w:rsidRPr="00910BF9" w:rsidRDefault="00D75D58" w:rsidP="00D75D58">
      <w:pPr>
        <w:spacing w:after="240" w:line="360" w:lineRule="auto"/>
        <w:rPr>
          <w:rFonts w:eastAsia="Times New Roman"/>
          <w:i/>
        </w:rPr>
      </w:pPr>
      <w:r w:rsidRPr="00C22EA9">
        <w:rPr>
          <w:rStyle w:val="Emphasis"/>
          <w:rFonts w:eastAsia="Times New Roman"/>
          <w:b/>
        </w:rPr>
        <w:t>“</w:t>
      </w:r>
      <w:r w:rsidR="002875B9" w:rsidRPr="00C22EA9">
        <w:rPr>
          <w:rStyle w:val="Emphasis"/>
          <w:rFonts w:eastAsia="Times New Roman"/>
          <w:b/>
        </w:rPr>
        <w:t xml:space="preserve">I </w:t>
      </w:r>
      <w:r w:rsidRPr="00C22EA9">
        <w:rPr>
          <w:rStyle w:val="Emphasis"/>
          <w:rFonts w:eastAsia="Times New Roman"/>
          <w:b/>
        </w:rPr>
        <w:t>can be forgiven and be made right with God</w:t>
      </w:r>
      <w:r w:rsidRPr="00C22EA9">
        <w:rPr>
          <w:rStyle w:val="Emphasis"/>
          <w:rFonts w:eastAsia="Times New Roman"/>
          <w:b/>
        </w:rPr>
        <w:t>”</w:t>
      </w:r>
      <w:r w:rsidRPr="00C22EA9">
        <w:rPr>
          <w:rFonts w:eastAsia="Times New Roman"/>
          <w:b/>
        </w:rPr>
        <w:t>.</w:t>
      </w:r>
      <w:r w:rsidR="002875B9" w:rsidRPr="00C22EA9">
        <w:rPr>
          <w:rFonts w:eastAsia="Times New Roman"/>
        </w:rPr>
        <w:t xml:space="preserve"> </w:t>
      </w:r>
      <w:r w:rsidR="00C22EA9" w:rsidRPr="00910BF9">
        <w:rPr>
          <w:rFonts w:eastAsia="Times New Roman"/>
          <w:i/>
        </w:rPr>
        <w:t xml:space="preserve">Jesus shedding his blood for us was the only way for us to be in God’s presents. </w:t>
      </w:r>
      <w:r w:rsidR="00910BF9" w:rsidRPr="00910BF9">
        <w:rPr>
          <w:rFonts w:eastAsia="Times New Roman"/>
          <w:i/>
        </w:rPr>
        <w:t>Give thanks to our savior</w:t>
      </w:r>
      <w:r w:rsidR="00910BF9">
        <w:rPr>
          <w:rFonts w:eastAsia="Times New Roman"/>
          <w:i/>
        </w:rPr>
        <w:t xml:space="preserve"> Jesus Christ</w:t>
      </w:r>
      <w:r w:rsidR="00910BF9" w:rsidRPr="00910BF9">
        <w:rPr>
          <w:rFonts w:eastAsia="Times New Roman"/>
          <w:i/>
        </w:rPr>
        <w:t xml:space="preserve"> this Easter Sunday and every day thereafter. </w:t>
      </w:r>
    </w:p>
    <w:p w14:paraId="290412AA" w14:textId="77777777" w:rsidR="00910BF9" w:rsidRPr="00910BF9" w:rsidRDefault="00910BF9" w:rsidP="00D75D58">
      <w:pPr>
        <w:spacing w:after="240" w:line="360" w:lineRule="auto"/>
        <w:rPr>
          <w:rFonts w:eastAsia="Times New Roman"/>
        </w:rPr>
      </w:pPr>
    </w:p>
    <w:p w14:paraId="49230739" w14:textId="250B8791" w:rsidR="005223A9" w:rsidRPr="00910BF9" w:rsidRDefault="005223A9" w:rsidP="005223A9"/>
    <w:p w14:paraId="5FD8F337" w14:textId="77777777" w:rsidR="005223A9" w:rsidRDefault="005223A9" w:rsidP="005223A9"/>
    <w:p w14:paraId="1D6BBC49" w14:textId="77777777" w:rsidR="005223A9" w:rsidRDefault="005223A9"/>
    <w:sectPr w:rsidR="005223A9" w:rsidSect="00232BEC">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EC"/>
    <w:rsid w:val="0003090E"/>
    <w:rsid w:val="00043F96"/>
    <w:rsid w:val="00101173"/>
    <w:rsid w:val="00174475"/>
    <w:rsid w:val="001A4D77"/>
    <w:rsid w:val="001C7E65"/>
    <w:rsid w:val="001D0BA7"/>
    <w:rsid w:val="002251AF"/>
    <w:rsid w:val="00232BEC"/>
    <w:rsid w:val="002875B9"/>
    <w:rsid w:val="002A4B61"/>
    <w:rsid w:val="002C3CB7"/>
    <w:rsid w:val="002D442E"/>
    <w:rsid w:val="0031648F"/>
    <w:rsid w:val="00326D29"/>
    <w:rsid w:val="00330E43"/>
    <w:rsid w:val="00343AF5"/>
    <w:rsid w:val="00453908"/>
    <w:rsid w:val="004D3098"/>
    <w:rsid w:val="005223A9"/>
    <w:rsid w:val="00550CB0"/>
    <w:rsid w:val="005705AA"/>
    <w:rsid w:val="005B734E"/>
    <w:rsid w:val="005D6B70"/>
    <w:rsid w:val="005F6B6F"/>
    <w:rsid w:val="006053DD"/>
    <w:rsid w:val="006149F7"/>
    <w:rsid w:val="0073761F"/>
    <w:rsid w:val="00774A42"/>
    <w:rsid w:val="00793ADD"/>
    <w:rsid w:val="00800654"/>
    <w:rsid w:val="00851BF9"/>
    <w:rsid w:val="008D463E"/>
    <w:rsid w:val="00901CB1"/>
    <w:rsid w:val="00910BF9"/>
    <w:rsid w:val="00950F36"/>
    <w:rsid w:val="009656D3"/>
    <w:rsid w:val="00991369"/>
    <w:rsid w:val="00995D09"/>
    <w:rsid w:val="009C7EEC"/>
    <w:rsid w:val="009F7970"/>
    <w:rsid w:val="00A278C9"/>
    <w:rsid w:val="00A878CE"/>
    <w:rsid w:val="00A93043"/>
    <w:rsid w:val="00AD3FBC"/>
    <w:rsid w:val="00B05D45"/>
    <w:rsid w:val="00BA15E8"/>
    <w:rsid w:val="00BD6A40"/>
    <w:rsid w:val="00C22EA9"/>
    <w:rsid w:val="00D67673"/>
    <w:rsid w:val="00D75D58"/>
    <w:rsid w:val="00E37032"/>
    <w:rsid w:val="00E92062"/>
    <w:rsid w:val="00F40000"/>
    <w:rsid w:val="00F67BF4"/>
    <w:rsid w:val="00F875C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0C94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703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7032"/>
  </w:style>
  <w:style w:type="character" w:styleId="Hyperlink">
    <w:name w:val="Hyperlink"/>
    <w:basedOn w:val="DefaultParagraphFont"/>
    <w:uiPriority w:val="99"/>
    <w:semiHidden/>
    <w:unhideWhenUsed/>
    <w:rsid w:val="00E37032"/>
    <w:rPr>
      <w:color w:val="0000FF"/>
      <w:u w:val="single"/>
    </w:rPr>
  </w:style>
  <w:style w:type="character" w:styleId="Emphasis">
    <w:name w:val="Emphasis"/>
    <w:basedOn w:val="DefaultParagraphFont"/>
    <w:uiPriority w:val="20"/>
    <w:qFormat/>
    <w:rsid w:val="00E37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01427">
      <w:bodyDiv w:val="1"/>
      <w:marLeft w:val="0"/>
      <w:marRight w:val="0"/>
      <w:marTop w:val="0"/>
      <w:marBottom w:val="0"/>
      <w:divBdr>
        <w:top w:val="none" w:sz="0" w:space="0" w:color="auto"/>
        <w:left w:val="none" w:sz="0" w:space="0" w:color="auto"/>
        <w:bottom w:val="none" w:sz="0" w:space="0" w:color="auto"/>
        <w:right w:val="none" w:sz="0" w:space="0" w:color="auto"/>
      </w:divBdr>
      <w:divsChild>
        <w:div w:id="19507768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ibleref.com/Romans/3/Romans-3-25.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330</Words>
  <Characters>1886</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So, let’s get started.</vt:lpstr>
      <vt:lpstr/>
      <vt:lpstr>Your Brother in Christ, Tony Gonzalez</vt:lpstr>
      <vt:lpstr>1 Peter 3:15</vt:lpstr>
    </vt:vector>
  </TitlesOfParts>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2026-04-03T18:58:00Z</dcterms:created>
  <dcterms:modified xsi:type="dcterms:W3CDTF">2026-04-03T23:58:00Z</dcterms:modified>
</cp:coreProperties>
</file>