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3965" w14:textId="77777777" w:rsidR="00AD7365" w:rsidRPr="00AD7365" w:rsidRDefault="00AD7365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D73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Athens Advancement and Agricultural Association (AAAA)</w:t>
      </w:r>
      <w:r w:rsidRPr="00AD73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AD736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Horse Show Auction – Participant Guidelines &amp; Overview (2026)</w:t>
      </w:r>
    </w:p>
    <w:p w14:paraId="031EDABF" w14:textId="77777777" w:rsidR="00AD7365" w:rsidRPr="00AD7365" w:rsidRDefault="00000000" w:rsidP="00AD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89D8D9F">
          <v:rect id="_x0000_i1025" style="width:0;height:1.5pt" o:hralign="center" o:hrstd="t" o:hr="t" fillcolor="#a0a0a0" stroked="f"/>
        </w:pict>
      </w:r>
    </w:p>
    <w:p w14:paraId="51BA8490" w14:textId="77777777" w:rsidR="00AD7365" w:rsidRPr="00AD7365" w:rsidRDefault="00AD7365" w:rsidP="00AD7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Event Overview</w:t>
      </w:r>
    </w:p>
    <w:p w14:paraId="7B7C6479" w14:textId="3BC7F936" w:rsidR="00AD7365" w:rsidRPr="00AD7365" w:rsidRDefault="00AD7365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auction</w:t>
      </w:r>
      <w:r w:rsidRPr="00AD7365">
        <w:rPr>
          <w:rFonts w:ascii="Times New Roman" w:eastAsia="Times New Roman" w:hAnsi="Times New Roman" w:cs="Times New Roman"/>
          <w:kern w:val="0"/>
          <w14:ligatures w14:val="none"/>
        </w:rPr>
        <w:t xml:space="preserve"> is held during the </w:t>
      </w:r>
      <w:r w:rsidRPr="00AD73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Saturday Night Draft Horse Show at 6:00 PM</w:t>
      </w:r>
      <w:r w:rsidRPr="00AD7365">
        <w:rPr>
          <w:rFonts w:ascii="Times New Roman" w:eastAsia="Times New Roman" w:hAnsi="Times New Roman" w:cs="Times New Roman"/>
          <w:kern w:val="0"/>
          <w14:ligatures w14:val="none"/>
        </w:rPr>
        <w:t xml:space="preserve">. Auction items are presented and sold between classes, creating an engaging opportunity for organizations to raise funds while </w:t>
      </w:r>
      <w:r w:rsidR="002D3BD3">
        <w:rPr>
          <w:rFonts w:ascii="Times New Roman" w:eastAsia="Times New Roman" w:hAnsi="Times New Roman" w:cs="Times New Roman"/>
          <w:kern w:val="0"/>
          <w14:ligatures w14:val="none"/>
        </w:rPr>
        <w:t>participating in</w:t>
      </w:r>
      <w:r w:rsidRPr="00AD7365">
        <w:rPr>
          <w:rFonts w:ascii="Times New Roman" w:eastAsia="Times New Roman" w:hAnsi="Times New Roman" w:cs="Times New Roman"/>
          <w:kern w:val="0"/>
          <w14:ligatures w14:val="none"/>
        </w:rPr>
        <w:t xml:space="preserve"> a well-attended community event.</w:t>
      </w:r>
    </w:p>
    <w:p w14:paraId="6E2776D5" w14:textId="733297D8" w:rsidR="00AD7365" w:rsidRDefault="00AD7365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14:ligatures w14:val="none"/>
        </w:rPr>
        <w:t>Historically</w:t>
      </w:r>
      <w:r w:rsidRPr="00304748">
        <w:rPr>
          <w:rFonts w:ascii="Times New Roman" w:eastAsia="Times New Roman" w:hAnsi="Times New Roman" w:cs="Times New Roman"/>
          <w:kern w:val="0"/>
          <w14:ligatures w14:val="none"/>
        </w:rPr>
        <w:t xml:space="preserve">, 1–3 auction items are sold between classes, depending on timing. To maintain a smooth flow throughout the evening, participating organizations are recommended to bring no more than </w:t>
      </w:r>
      <w:r w:rsidR="002D3BD3" w:rsidRPr="00304748">
        <w:rPr>
          <w:rFonts w:ascii="Times New Roman" w:eastAsia="Times New Roman" w:hAnsi="Times New Roman" w:cs="Times New Roman"/>
          <w:kern w:val="0"/>
          <w14:ligatures w14:val="none"/>
        </w:rPr>
        <w:t>25</w:t>
      </w:r>
      <w:r w:rsidRPr="00304748">
        <w:rPr>
          <w:rFonts w:ascii="Times New Roman" w:eastAsia="Times New Roman" w:hAnsi="Times New Roman" w:cs="Times New Roman"/>
          <w:kern w:val="0"/>
          <w14:ligatures w14:val="none"/>
        </w:rPr>
        <w:t xml:space="preserve"> auction items.</w:t>
      </w:r>
    </w:p>
    <w:p w14:paraId="6752B550" w14:textId="54E9DC98" w:rsidR="00AD7365" w:rsidRPr="00AD7365" w:rsidRDefault="00AD7365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Past organizations have done a 50/50 raffle during the show with great success. </w:t>
      </w:r>
    </w:p>
    <w:p w14:paraId="7B06B366" w14:textId="77777777" w:rsidR="00AD7365" w:rsidRPr="00AD7365" w:rsidRDefault="00000000" w:rsidP="00AD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F4EF150">
          <v:rect id="_x0000_i1026" style="width:0;height:1.5pt" o:hralign="center" o:hrstd="t" o:hr="t" fillcolor="#a0a0a0" stroked="f"/>
        </w:pict>
      </w:r>
    </w:p>
    <w:p w14:paraId="4B1D5128" w14:textId="77777777" w:rsidR="00AD7365" w:rsidRPr="00AD7365" w:rsidRDefault="00AD7365" w:rsidP="00AD7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Organization Responsibilities</w:t>
      </w:r>
    </w:p>
    <w:p w14:paraId="3EBF442C" w14:textId="77777777" w:rsidR="00AD7365" w:rsidRPr="00AD7365" w:rsidRDefault="00AD7365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Participating organizations are responsible for managing their own auction process. Each organization must provide:</w:t>
      </w:r>
    </w:p>
    <w:p w14:paraId="4AA72141" w14:textId="77777777" w:rsidR="00AD7365" w:rsidRPr="00304748" w:rsidRDefault="00AD7365" w:rsidP="00AD7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47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 auctioneer</w:t>
      </w:r>
    </w:p>
    <w:p w14:paraId="08B38937" w14:textId="77777777" w:rsidR="00AD7365" w:rsidRPr="00AD7365" w:rsidRDefault="00AD7365" w:rsidP="00AD7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Volunteers to:</w:t>
      </w:r>
    </w:p>
    <w:p w14:paraId="6AA3CB36" w14:textId="77777777" w:rsidR="00AD7365" w:rsidRPr="00AD7365" w:rsidRDefault="00AD7365" w:rsidP="00AD73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Display auction items</w:t>
      </w:r>
    </w:p>
    <w:p w14:paraId="28B7B45B" w14:textId="77777777" w:rsidR="00AD7365" w:rsidRPr="00AD7365" w:rsidRDefault="00AD7365" w:rsidP="00AD73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Track bids</w:t>
      </w:r>
    </w:p>
    <w:p w14:paraId="2A8EC374" w14:textId="77777777" w:rsidR="00AD7365" w:rsidRPr="00AD7365" w:rsidRDefault="00AD7365" w:rsidP="00AD73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Collect payments and distribute items</w:t>
      </w:r>
    </w:p>
    <w:p w14:paraId="41ECFC0D" w14:textId="1B845194" w:rsidR="00AD7365" w:rsidRPr="00AD7365" w:rsidRDefault="00AD7365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Organizations should be prepared </w:t>
      </w:r>
      <w:r w:rsidR="00482F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complete transactions between classes efficiently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after the show</w:t>
      </w: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keep the event on schedule.</w:t>
      </w:r>
      <w:r w:rsid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8E606E" w14:textId="77777777" w:rsidR="00AD7365" w:rsidRPr="00AD7365" w:rsidRDefault="00000000" w:rsidP="00AD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28C8120">
          <v:rect id="_x0000_i1027" style="width:0;height:1.5pt" o:hralign="center" o:hrstd="t" o:hr="t" fillcolor="#a0a0a0" stroked="f"/>
        </w:pict>
      </w:r>
    </w:p>
    <w:p w14:paraId="60163067" w14:textId="77777777" w:rsidR="00AD7365" w:rsidRPr="00AD7365" w:rsidRDefault="00AD7365" w:rsidP="00AD7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Setup Information</w:t>
      </w:r>
    </w:p>
    <w:p w14:paraId="4E4BD475" w14:textId="5555FA40" w:rsidR="00AD7365" w:rsidRPr="00AD7365" w:rsidRDefault="00AD7365" w:rsidP="00AD7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Setup Time:</w:t>
      </w: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Begins at 5:</w:t>
      </w:r>
      <w:r w:rsid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</w:t>
      </w: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PM</w:t>
      </w:r>
    </w:p>
    <w:p w14:paraId="4E225BB4" w14:textId="77777777" w:rsidR="00AD7365" w:rsidRPr="00AD7365" w:rsidRDefault="00AD7365" w:rsidP="00AD7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All setup must be completed by:</w:t>
      </w: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5:45 PM</w:t>
      </w:r>
    </w:p>
    <w:p w14:paraId="4E46FA64" w14:textId="77777777" w:rsidR="00D3017F" w:rsidRDefault="00AD7365" w:rsidP="00AD7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designated staging area will be provided; however, </w:t>
      </w:r>
      <w:r w:rsidRPr="00AD7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space is limited</w:t>
      </w:r>
    </w:p>
    <w:p w14:paraId="63017E86" w14:textId="1400B8A8" w:rsidR="00AD7365" w:rsidRPr="00D3017F" w:rsidRDefault="00AD7365" w:rsidP="00D301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30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Organizations are strongly encouraged to bring a small trailer or compact display</w:t>
      </w:r>
      <w:r w:rsidRPr="00D301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30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setup to store and present auction items efficiently.</w:t>
      </w:r>
    </w:p>
    <w:p w14:paraId="25CE25B6" w14:textId="77777777" w:rsidR="00AD7365" w:rsidRDefault="00AD7365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370094" w14:textId="77777777" w:rsidR="00D3017F" w:rsidRPr="00AD7365" w:rsidRDefault="00D3017F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5FCE4B" w14:textId="5F595E6A" w:rsidR="00AD7365" w:rsidRPr="00AD7365" w:rsidRDefault="00AD7365" w:rsidP="00AD7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Recommendations for Success</w:t>
      </w:r>
    </w:p>
    <w:p w14:paraId="044BF691" w14:textId="713EC7A7" w:rsidR="004C2791" w:rsidRPr="00AD7365" w:rsidRDefault="00AD7365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ensure a positive and successful experience, organizations are encouraged to:</w:t>
      </w:r>
    </w:p>
    <w:p w14:paraId="2318C4B1" w14:textId="77777777" w:rsidR="00AD7365" w:rsidRPr="004C2791" w:rsidRDefault="00AD7365" w:rsidP="00AD7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Select high-quality, appealing items rather than focusing on quantity</w:t>
      </w:r>
    </w:p>
    <w:p w14:paraId="083E6FF4" w14:textId="7B00DB6D" w:rsidR="00AD7365" w:rsidRDefault="00AD7365" w:rsidP="00AD7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 total items to </w:t>
      </w:r>
      <w:r w:rsid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  <w:r w:rsidRP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fewer for smoother transitions between classes</w:t>
      </w:r>
    </w:p>
    <w:p w14:paraId="1454F29A" w14:textId="168416E1" w:rsidR="004C2791" w:rsidRPr="004C2791" w:rsidRDefault="004C2791" w:rsidP="00AD7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Consider putting together a condensed pamphlet of the auction items to pass out to the crowd </w:t>
      </w:r>
    </w:p>
    <w:p w14:paraId="2E57A7F3" w14:textId="77777777" w:rsidR="00AD7365" w:rsidRPr="004C2791" w:rsidRDefault="00AD7365" w:rsidP="00AD7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Assign clear volunteer roles for efficiency and accountability</w:t>
      </w:r>
    </w:p>
    <w:p w14:paraId="73D2EE5D" w14:textId="646E60D2" w:rsidR="00AD7365" w:rsidRPr="004C2791" w:rsidRDefault="00AD7365" w:rsidP="00AD7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Prepare clear item descriptions and signage to inform bidders</w:t>
      </w:r>
      <w:r w:rsidR="00D30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to give to the Auctioneer to read</w:t>
      </w:r>
    </w:p>
    <w:p w14:paraId="7E0F64DC" w14:textId="17FFF1D5" w:rsidR="00AD7365" w:rsidRPr="004C2791" w:rsidRDefault="00AD7365" w:rsidP="00AD7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 for quick payment processing</w:t>
      </w:r>
      <w:r w:rsidR="00D30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such as cash, card, and check</w:t>
      </w:r>
      <w:r w:rsid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(FYI: there is no WIFI on the grounds)</w:t>
      </w:r>
    </w:p>
    <w:p w14:paraId="2F9D4E86" w14:textId="77777777" w:rsidR="00AD7365" w:rsidRPr="004C2791" w:rsidRDefault="00AD7365" w:rsidP="00AD7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Engage the audience with energy and enthusiasm during item presentation</w:t>
      </w:r>
    </w:p>
    <w:p w14:paraId="40DA353C" w14:textId="77777777" w:rsidR="00AD7365" w:rsidRDefault="00AD7365" w:rsidP="00AD7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Stay organized and on schedule to respect the flow of the horse show</w:t>
      </w:r>
    </w:p>
    <w:p w14:paraId="016E694E" w14:textId="680B1394" w:rsidR="004C2791" w:rsidRPr="004C2791" w:rsidRDefault="004C2791" w:rsidP="004C279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7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a small trailer or organized display system due to limited space</w:t>
      </w:r>
    </w:p>
    <w:p w14:paraId="0E390E60" w14:textId="77777777" w:rsidR="00AD7365" w:rsidRPr="00AD7365" w:rsidRDefault="00000000" w:rsidP="00AD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771B97A">
          <v:rect id="_x0000_i1028" style="width:0;height:1.5pt" o:hralign="center" o:hrstd="t" o:hr="t" fillcolor="#a0a0a0" stroked="f"/>
        </w:pict>
      </w:r>
    </w:p>
    <w:p w14:paraId="3DE9289B" w14:textId="77777777" w:rsidR="00AD7365" w:rsidRPr="00AD7365" w:rsidRDefault="00AD7365" w:rsidP="00AD7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Additional Notes</w:t>
      </w:r>
    </w:p>
    <w:p w14:paraId="34C790D6" w14:textId="77777777" w:rsidR="00AD7365" w:rsidRPr="00AD7365" w:rsidRDefault="00AD7365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AAAA will assist by providing a designated space for staging auction items but will not provide auction staff or payment handling. All proceeds and responsibilities remain with the participating organization.</w:t>
      </w:r>
    </w:p>
    <w:p w14:paraId="670C2301" w14:textId="77777777" w:rsidR="00AD7365" w:rsidRPr="00AD7365" w:rsidRDefault="00000000" w:rsidP="00AD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0E54016">
          <v:rect id="_x0000_i1029" style="width:0;height:1.5pt" o:hralign="center" o:hrstd="t" o:hr="t" fillcolor="#a0a0a0" stroked="f"/>
        </w:pict>
      </w:r>
    </w:p>
    <w:p w14:paraId="57A7BF38" w14:textId="77777777" w:rsidR="00AD7365" w:rsidRPr="00AD7365" w:rsidRDefault="00AD7365" w:rsidP="00AD7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appreciate your participation and support in making the AAAA Horse Show Auction a fun and successful event for the entire community!</w:t>
      </w:r>
    </w:p>
    <w:p w14:paraId="1FA0C27A" w14:textId="77777777" w:rsidR="00F05A35" w:rsidRDefault="00F05A35"/>
    <w:sectPr w:rsidR="00F0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43FDF"/>
    <w:multiLevelType w:val="multilevel"/>
    <w:tmpl w:val="0296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4F6F8E"/>
    <w:multiLevelType w:val="multilevel"/>
    <w:tmpl w:val="F1EA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45935"/>
    <w:multiLevelType w:val="multilevel"/>
    <w:tmpl w:val="1A70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339764">
    <w:abstractNumId w:val="1"/>
  </w:num>
  <w:num w:numId="2" w16cid:durableId="1461220073">
    <w:abstractNumId w:val="2"/>
  </w:num>
  <w:num w:numId="3" w16cid:durableId="177054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65"/>
    <w:rsid w:val="001521F2"/>
    <w:rsid w:val="002D3BD3"/>
    <w:rsid w:val="00304748"/>
    <w:rsid w:val="00482F79"/>
    <w:rsid w:val="004C2791"/>
    <w:rsid w:val="0081234C"/>
    <w:rsid w:val="00951431"/>
    <w:rsid w:val="00993EB1"/>
    <w:rsid w:val="00AD7365"/>
    <w:rsid w:val="00D3017F"/>
    <w:rsid w:val="00E659E8"/>
    <w:rsid w:val="00EA3AEF"/>
    <w:rsid w:val="00F05A35"/>
    <w:rsid w:val="00F21E10"/>
    <w:rsid w:val="00F2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EFA0"/>
  <w15:chartTrackingRefBased/>
  <w15:docId w15:val="{4EA1F24A-2D8D-44A2-ADEA-F01273F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Guden</dc:creator>
  <cp:keywords/>
  <dc:description/>
  <cp:lastModifiedBy>Heather Guden</cp:lastModifiedBy>
  <cp:revision>6</cp:revision>
  <dcterms:created xsi:type="dcterms:W3CDTF">2026-04-05T19:09:00Z</dcterms:created>
  <dcterms:modified xsi:type="dcterms:W3CDTF">2026-04-12T18:55:00Z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119ed8a3-0f79-4b77-9515-4d22792d8193</vt:lpwstr>
  </property>
</Properties>
</file>