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E4CD" w14:textId="77777777" w:rsidR="00864C4F" w:rsidRDefault="00864C4F" w:rsidP="00864C4F">
      <w:r>
        <w:t>Correcting the Record about Social Security Office Closings</w:t>
      </w:r>
    </w:p>
    <w:p w14:paraId="6BF60EE5" w14:textId="1B53B20F" w:rsidR="00864C4F" w:rsidRPr="00565E45" w:rsidRDefault="00864C4F" w:rsidP="00864C4F">
      <w:pPr>
        <w:rPr>
          <w:b/>
          <w:bCs/>
        </w:rPr>
      </w:pPr>
      <w:r>
        <w:t>Recent reports in the media that the Social Security Administration (SSA) is permanently closing local</w:t>
      </w:r>
      <w:r w:rsidR="00751165">
        <w:t xml:space="preserve"> </w:t>
      </w:r>
      <w:r>
        <w:t>field offices are false. Since January 1, 2025, the agency has not permanently closed or announced</w:t>
      </w:r>
      <w:r w:rsidR="00565E45">
        <w:t xml:space="preserve"> </w:t>
      </w:r>
      <w:r>
        <w:t>the permanent closure of any local field office. From time to time, SSA must temporarily close a local</w:t>
      </w:r>
      <w:r w:rsidR="00565E45">
        <w:t xml:space="preserve"> </w:t>
      </w:r>
      <w:r>
        <w:t>field office for reasons such as weather, damage, or facilities issues, and it reopens when the issues</w:t>
      </w:r>
      <w:r w:rsidR="00565E45">
        <w:t xml:space="preserve"> </w:t>
      </w:r>
      <w:r>
        <w:t xml:space="preserve">are resolved. </w:t>
      </w:r>
      <w:r w:rsidRPr="00565E45">
        <w:rPr>
          <w:b/>
          <w:bCs/>
        </w:rPr>
        <w:t>The agency has announced the permanent closure of one hearing office, in White</w:t>
      </w:r>
      <w:r w:rsidR="00565E45" w:rsidRPr="00565E45">
        <w:rPr>
          <w:b/>
          <w:bCs/>
        </w:rPr>
        <w:t xml:space="preserve"> </w:t>
      </w:r>
      <w:r w:rsidRPr="00565E45">
        <w:rPr>
          <w:b/>
          <w:bCs/>
        </w:rPr>
        <w:t>Plains, NY.</w:t>
      </w:r>
    </w:p>
    <w:p w14:paraId="7BAAFDB9" w14:textId="41EF417C" w:rsidR="00864C4F" w:rsidRDefault="00864C4F" w:rsidP="00864C4F">
      <w:r>
        <w:t>SSA works closely with local congressional delegations before closing any office permanently. The</w:t>
      </w:r>
      <w:r w:rsidR="00B81641">
        <w:t xml:space="preserve"> </w:t>
      </w:r>
      <w:r>
        <w:t>agency also reassigns employees from an affected office to other locations to help communities</w:t>
      </w:r>
      <w:r w:rsidR="00B81641">
        <w:t xml:space="preserve"> </w:t>
      </w:r>
      <w:r>
        <w:t>access in-person services.</w:t>
      </w:r>
      <w:r w:rsidR="00B81641">
        <w:t xml:space="preserve"> </w:t>
      </w:r>
      <w:r>
        <w:t>“SSA is committed to providing service where people need help and our local field offices are no</w:t>
      </w:r>
      <w:r w:rsidR="00B81641">
        <w:t xml:space="preserve"> </w:t>
      </w:r>
      <w:r>
        <w:t>exception,” said Lee Dudek, Acting Commissioner of Social Security. “We have not permanently</w:t>
      </w:r>
      <w:r w:rsidR="00C93343">
        <w:t xml:space="preserve"> </w:t>
      </w:r>
      <w:r>
        <w:t>closed any local field offices this year.”</w:t>
      </w:r>
    </w:p>
    <w:p w14:paraId="55A696A1" w14:textId="31A5ABFE" w:rsidR="004B28CD" w:rsidRDefault="00864C4F" w:rsidP="00864C4F">
      <w:r>
        <w:t>SSA identified for the General Services Administration underutilized office space to ensure the</w:t>
      </w:r>
      <w:r w:rsidR="00C93343">
        <w:t xml:space="preserve"> </w:t>
      </w:r>
      <w:r>
        <w:t xml:space="preserve">government is spending taxpayer money as prudently as possible. The agency provided </w:t>
      </w:r>
      <w:proofErr w:type="gramStart"/>
      <w:r>
        <w:t>GSA</w:t>
      </w:r>
      <w:proofErr w:type="gramEnd"/>
      <w:r>
        <w:t xml:space="preserve"> a list of</w:t>
      </w:r>
      <w:r w:rsidR="00C93343">
        <w:t xml:space="preserve"> </w:t>
      </w:r>
      <w:r>
        <w:t>sites for termination. Most of these are small hearing rooms with no assigned employees. Since most</w:t>
      </w:r>
      <w:r w:rsidR="00373BC1">
        <w:t xml:space="preserve"> </w:t>
      </w:r>
      <w:r>
        <w:t>hearings are held virtually, SSA no longer needs these underutilized rooms.</w:t>
      </w:r>
    </w:p>
    <w:sectPr w:rsidR="004B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DC"/>
    <w:rsid w:val="00115C96"/>
    <w:rsid w:val="00141307"/>
    <w:rsid w:val="00373BC1"/>
    <w:rsid w:val="004B28CD"/>
    <w:rsid w:val="004B77E5"/>
    <w:rsid w:val="00565E45"/>
    <w:rsid w:val="00751165"/>
    <w:rsid w:val="00864C4F"/>
    <w:rsid w:val="00B81641"/>
    <w:rsid w:val="00C93343"/>
    <w:rsid w:val="00E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D25C"/>
  <w15:chartTrackingRefBased/>
  <w15:docId w15:val="{8040DAD5-600D-48C4-807F-9CF2E04F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Del-Debbio</dc:creator>
  <cp:keywords/>
  <dc:description/>
  <cp:lastModifiedBy>Peter Del-Debbio</cp:lastModifiedBy>
  <cp:revision>2</cp:revision>
  <dcterms:created xsi:type="dcterms:W3CDTF">2025-04-19T15:10:00Z</dcterms:created>
  <dcterms:modified xsi:type="dcterms:W3CDTF">2025-04-19T15:10:00Z</dcterms:modified>
</cp:coreProperties>
</file>