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F8D2" w14:textId="6BF5FB86" w:rsidR="00C674DC" w:rsidRPr="00C54678" w:rsidRDefault="00AD202F" w:rsidP="00C54678">
      <w:pPr>
        <w:jc w:val="center"/>
        <w:rPr>
          <w:rFonts w:ascii="Palatino Linotype" w:hAnsi="Palatino Linotype"/>
          <w:b/>
          <w:noProof/>
          <w:sz w:val="22"/>
          <w:lang w:val="en-US"/>
        </w:rPr>
      </w:pPr>
      <w:r>
        <w:rPr>
          <w:rFonts w:ascii="Palatino Linotype" w:hAnsi="Palatino Linotype"/>
          <w:b/>
          <w:noProof/>
          <w:sz w:val="22"/>
          <w:lang w:eastAsia="en-GB"/>
        </w:rPr>
        <w:drawing>
          <wp:inline distT="0" distB="0" distL="0" distR="0" wp14:anchorId="6CEAF910" wp14:editId="5B872DD4">
            <wp:extent cx="207645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AF8D3" w14:textId="7261AD14" w:rsidR="001B6CA3" w:rsidRDefault="00C674DC" w:rsidP="00C54678">
      <w:pPr>
        <w:pStyle w:val="Title"/>
        <w:rPr>
          <w:sz w:val="36"/>
          <w:szCs w:val="36"/>
        </w:rPr>
      </w:pPr>
      <w:r w:rsidRPr="009E713D">
        <w:rPr>
          <w:sz w:val="36"/>
          <w:szCs w:val="36"/>
        </w:rPr>
        <w:t>BEFRIENDING ROLE</w:t>
      </w:r>
    </w:p>
    <w:p w14:paraId="2839C118" w14:textId="77777777" w:rsidR="005F7D28" w:rsidRPr="005F7D28" w:rsidRDefault="005F7D28" w:rsidP="005F7D28"/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7366"/>
      </w:tblGrid>
      <w:tr w:rsidR="001B6CA3" w:rsidRPr="00170464" w14:paraId="6CEAF8D6" w14:textId="77777777" w:rsidTr="00452F4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35594E" w14:textId="77777777" w:rsidR="005F7D28" w:rsidRDefault="005F7D28" w:rsidP="001B6CA3">
            <w:pPr>
              <w:rPr>
                <w:rFonts w:ascii="Calibri" w:eastAsia="Malgun Gothic" w:hAnsi="Calibri"/>
                <w:b/>
                <w:bCs/>
                <w:sz w:val="22"/>
              </w:rPr>
            </w:pPr>
          </w:p>
          <w:p w14:paraId="44A135E4" w14:textId="77777777" w:rsidR="005F7D28" w:rsidRDefault="005F7D28" w:rsidP="001B6CA3">
            <w:pPr>
              <w:rPr>
                <w:rFonts w:ascii="Calibri" w:eastAsia="Malgun Gothic" w:hAnsi="Calibri"/>
                <w:b/>
                <w:bCs/>
                <w:sz w:val="22"/>
              </w:rPr>
            </w:pPr>
          </w:p>
          <w:p w14:paraId="6CEAF8D4" w14:textId="61ECB3BC" w:rsidR="001B6CA3" w:rsidRPr="00170464" w:rsidRDefault="005F7D28" w:rsidP="001B6CA3">
            <w:pPr>
              <w:rPr>
                <w:rFonts w:ascii="Calibri" w:eastAsia="Malgun Gothic" w:hAnsi="Calibri"/>
                <w:b/>
                <w:bCs/>
                <w:sz w:val="22"/>
              </w:rPr>
            </w:pPr>
            <w:r>
              <w:rPr>
                <w:rFonts w:ascii="Calibri" w:eastAsia="Malgun Gothic" w:hAnsi="Calibri"/>
                <w:b/>
                <w:bCs/>
                <w:sz w:val="22"/>
              </w:rPr>
              <w:t>Role</w:t>
            </w:r>
            <w:r w:rsidR="001B6CA3" w:rsidRPr="00170464">
              <w:rPr>
                <w:rFonts w:ascii="Calibri" w:eastAsia="Malgun Gothic" w:hAnsi="Calibri"/>
                <w:b/>
                <w:bCs/>
                <w:sz w:val="22"/>
              </w:rPr>
              <w:t>:</w:t>
            </w: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2D59A14D" w14:textId="5E542FC5" w:rsidR="001B6CA3" w:rsidRDefault="009E713D" w:rsidP="008D407C">
            <w:pPr>
              <w:jc w:val="both"/>
              <w:rPr>
                <w:rFonts w:ascii="Calibri" w:eastAsia="Malgun Gothic" w:hAnsi="Calibri"/>
                <w:bCs/>
              </w:rPr>
            </w:pPr>
            <w:r w:rsidRPr="00B363D0">
              <w:rPr>
                <w:rFonts w:ascii="Calibri" w:eastAsia="Malgun Gothic" w:hAnsi="Calibri"/>
                <w:bCs/>
              </w:rPr>
              <w:t>To visit socially isolated housebound people in their homes on a regular basis to provide conversational activity and friendship aiming to prevent/relieve loneliness.</w:t>
            </w:r>
          </w:p>
          <w:p w14:paraId="6CEAF8D5" w14:textId="37AE1B49" w:rsidR="00B363D0" w:rsidRPr="00B363D0" w:rsidRDefault="00B363D0" w:rsidP="008D407C">
            <w:pPr>
              <w:jc w:val="both"/>
              <w:rPr>
                <w:rFonts w:ascii="Calibri" w:eastAsia="Malgun Gothic" w:hAnsi="Calibri"/>
                <w:bCs/>
              </w:rPr>
            </w:pPr>
          </w:p>
        </w:tc>
      </w:tr>
      <w:tr w:rsidR="001B6CA3" w:rsidRPr="00170464" w14:paraId="6CEAF8DC" w14:textId="77777777" w:rsidTr="00452F44"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AF8D7" w14:textId="77777777" w:rsidR="00C674DC" w:rsidRPr="00170464" w:rsidRDefault="00C674DC" w:rsidP="001B6CA3">
            <w:pPr>
              <w:rPr>
                <w:rFonts w:ascii="Calibri" w:eastAsia="Malgun Gothic" w:hAnsi="Calibri"/>
                <w:b/>
                <w:bCs/>
                <w:sz w:val="22"/>
              </w:rPr>
            </w:pPr>
          </w:p>
          <w:p w14:paraId="6CEAF8D8" w14:textId="77777777" w:rsidR="001B6CA3" w:rsidRPr="00170464" w:rsidRDefault="001B6CA3" w:rsidP="001B6CA3">
            <w:pPr>
              <w:rPr>
                <w:rFonts w:ascii="Calibri" w:eastAsia="Malgun Gothic" w:hAnsi="Calibri"/>
                <w:b/>
                <w:bCs/>
                <w:sz w:val="22"/>
              </w:rPr>
            </w:pPr>
            <w:r w:rsidRPr="00170464">
              <w:rPr>
                <w:rFonts w:ascii="Calibri" w:eastAsia="Malgun Gothic" w:hAnsi="Calibri"/>
                <w:b/>
                <w:bCs/>
                <w:sz w:val="22"/>
              </w:rPr>
              <w:t>Where:</w:t>
            </w: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6CEAF8DA" w14:textId="0974C0B7" w:rsidR="001B6CA3" w:rsidRPr="00170464" w:rsidRDefault="001B6CA3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South Liverpool locality</w:t>
            </w:r>
          </w:p>
          <w:p w14:paraId="6CEAF8DB" w14:textId="77777777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1B6CA3" w:rsidRPr="00170464" w14:paraId="6CEAF8E2" w14:textId="77777777" w:rsidTr="00452F44"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AF8DD" w14:textId="77777777" w:rsidR="00C674DC" w:rsidRPr="00170464" w:rsidRDefault="00C674DC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6CEAF8DE" w14:textId="77777777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  <w:r w:rsidRPr="00170464">
              <w:rPr>
                <w:rFonts w:ascii="Calibri" w:hAnsi="Calibri"/>
                <w:b/>
                <w:bCs/>
                <w:sz w:val="22"/>
              </w:rPr>
              <w:t>When:</w:t>
            </w:r>
          </w:p>
          <w:p w14:paraId="6CEAF8DF" w14:textId="77777777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6CEAF8E1" w14:textId="031743DE" w:rsidR="001B6CA3" w:rsidRPr="00170464" w:rsidRDefault="009E713D" w:rsidP="009E713D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 xml:space="preserve">Regular slots  </w:t>
            </w:r>
          </w:p>
        </w:tc>
      </w:tr>
      <w:tr w:rsidR="001B6CA3" w:rsidRPr="00170464" w14:paraId="6CEAF8E8" w14:textId="77777777" w:rsidTr="00452F44"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AF8E3" w14:textId="77777777" w:rsidR="00C674DC" w:rsidRPr="00170464" w:rsidRDefault="00C674DC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6CEAF8E4" w14:textId="02367B7E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  <w:r w:rsidRPr="00170464">
              <w:rPr>
                <w:rFonts w:ascii="Calibri" w:hAnsi="Calibri"/>
                <w:b/>
                <w:bCs/>
                <w:sz w:val="22"/>
              </w:rPr>
              <w:t>Commitment:</w:t>
            </w: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6CEAF8E6" w14:textId="7DC3590C" w:rsidR="001B6CA3" w:rsidRPr="00170464" w:rsidRDefault="001B6CA3" w:rsidP="001B6CA3">
            <w:pPr>
              <w:rPr>
                <w:rFonts w:ascii="Calibri" w:hAnsi="Calibri"/>
                <w:sz w:val="22"/>
              </w:rPr>
            </w:pPr>
            <w:r w:rsidRPr="00170464">
              <w:rPr>
                <w:rFonts w:ascii="Calibri" w:hAnsi="Calibri"/>
                <w:sz w:val="22"/>
              </w:rPr>
              <w:t>Must be able to visit regularly probably on weekly or fortnightly basis.</w:t>
            </w:r>
          </w:p>
          <w:p w14:paraId="4FE7B496" w14:textId="77777777" w:rsidR="001B6CA3" w:rsidRDefault="008D407C" w:rsidP="001B6CA3">
            <w:pPr>
              <w:rPr>
                <w:rFonts w:ascii="Calibri" w:hAnsi="Calibri"/>
                <w:sz w:val="22"/>
              </w:rPr>
            </w:pPr>
            <w:r w:rsidRPr="00170464">
              <w:rPr>
                <w:rFonts w:ascii="Calibri" w:hAnsi="Calibri"/>
                <w:sz w:val="22"/>
              </w:rPr>
              <w:t>Agreeable to initial and</w:t>
            </w:r>
            <w:r w:rsidR="001B6CA3" w:rsidRPr="00170464">
              <w:rPr>
                <w:rFonts w:ascii="Calibri" w:hAnsi="Calibri"/>
                <w:sz w:val="22"/>
              </w:rPr>
              <w:t xml:space="preserve"> </w:t>
            </w:r>
            <w:r w:rsidRPr="00170464">
              <w:rPr>
                <w:rFonts w:ascii="Calibri" w:hAnsi="Calibri"/>
                <w:sz w:val="22"/>
              </w:rPr>
              <w:t>on-going</w:t>
            </w:r>
            <w:r w:rsidR="001B6CA3" w:rsidRPr="00170464">
              <w:rPr>
                <w:rFonts w:ascii="Calibri" w:hAnsi="Calibri"/>
                <w:sz w:val="22"/>
              </w:rPr>
              <w:t xml:space="preserve"> training as necessary.</w:t>
            </w:r>
          </w:p>
          <w:p w14:paraId="6CEAF8E7" w14:textId="12CCA522" w:rsidR="00B363D0" w:rsidRPr="00170464" w:rsidRDefault="00B363D0" w:rsidP="001B6CA3">
            <w:pPr>
              <w:rPr>
                <w:rFonts w:ascii="Calibri" w:hAnsi="Calibri"/>
                <w:sz w:val="22"/>
              </w:rPr>
            </w:pPr>
          </w:p>
        </w:tc>
      </w:tr>
      <w:tr w:rsidR="001B6CA3" w:rsidRPr="00170464" w14:paraId="6CEAF8EE" w14:textId="77777777" w:rsidTr="00452F44"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AF8E9" w14:textId="77777777" w:rsidR="00C674DC" w:rsidRPr="00170464" w:rsidRDefault="00C674DC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6CEAF8EA" w14:textId="77777777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  <w:r w:rsidRPr="00170464">
              <w:rPr>
                <w:rFonts w:ascii="Calibri" w:hAnsi="Calibri"/>
                <w:b/>
                <w:bCs/>
                <w:sz w:val="22"/>
              </w:rPr>
              <w:t>Duration:</w:t>
            </w:r>
          </w:p>
          <w:p w14:paraId="6CEAF8EB" w14:textId="77777777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6CEAF8ED" w14:textId="24CAD8B2" w:rsidR="001B6CA3" w:rsidRPr="00170464" w:rsidRDefault="001B6CA3" w:rsidP="001B6CA3">
            <w:pPr>
              <w:rPr>
                <w:rFonts w:ascii="Calibri" w:hAnsi="Calibri"/>
                <w:sz w:val="22"/>
              </w:rPr>
            </w:pPr>
            <w:r w:rsidRPr="00170464">
              <w:rPr>
                <w:rFonts w:ascii="Calibri" w:hAnsi="Calibri"/>
                <w:sz w:val="22"/>
              </w:rPr>
              <w:t xml:space="preserve">Several </w:t>
            </w:r>
            <w:r w:rsidR="008D407C" w:rsidRPr="00170464">
              <w:rPr>
                <w:rFonts w:ascii="Calibri" w:hAnsi="Calibri"/>
                <w:sz w:val="22"/>
              </w:rPr>
              <w:t xml:space="preserve">months </w:t>
            </w:r>
            <w:r w:rsidRPr="00170464">
              <w:rPr>
                <w:rFonts w:ascii="Calibri" w:hAnsi="Calibri"/>
                <w:sz w:val="22"/>
              </w:rPr>
              <w:t>commitment</w:t>
            </w:r>
            <w:r w:rsidR="008D407C" w:rsidRPr="00170464">
              <w:rPr>
                <w:rFonts w:ascii="Calibri" w:hAnsi="Calibri"/>
                <w:sz w:val="22"/>
              </w:rPr>
              <w:t xml:space="preserve"> or</w:t>
            </w:r>
            <w:r w:rsidRPr="00170464">
              <w:rPr>
                <w:rFonts w:ascii="Calibri" w:hAnsi="Calibri"/>
                <w:sz w:val="22"/>
              </w:rPr>
              <w:t xml:space="preserve"> ideally longer.</w:t>
            </w:r>
          </w:p>
        </w:tc>
      </w:tr>
      <w:tr w:rsidR="001B6CA3" w:rsidRPr="00170464" w14:paraId="6CEAF8F8" w14:textId="77777777" w:rsidTr="00452F44"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AF8EF" w14:textId="77777777" w:rsidR="00C674DC" w:rsidRPr="00170464" w:rsidRDefault="00C674DC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676516D1" w14:textId="77777777" w:rsidR="005F7D28" w:rsidRDefault="005F7D28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06DF5751" w14:textId="77777777" w:rsidR="005F7D28" w:rsidRDefault="005F7D28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6CEAF8F0" w14:textId="281D4B52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  <w:r w:rsidRPr="00170464">
              <w:rPr>
                <w:rFonts w:ascii="Calibri" w:hAnsi="Calibri"/>
                <w:b/>
                <w:bCs/>
                <w:sz w:val="22"/>
              </w:rPr>
              <w:t>Requirements:</w:t>
            </w:r>
          </w:p>
          <w:p w14:paraId="6CEAF8F1" w14:textId="77777777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6CEAF8F3" w14:textId="3737686D" w:rsidR="00C674DC" w:rsidRPr="00170464" w:rsidRDefault="00C674DC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Committed</w:t>
            </w:r>
          </w:p>
          <w:p w14:paraId="6CEAF8F4" w14:textId="77777777" w:rsidR="001B6CA3" w:rsidRPr="00170464" w:rsidRDefault="001B6CA3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 xml:space="preserve">Friendly </w:t>
            </w:r>
          </w:p>
          <w:p w14:paraId="6CEAF8F5" w14:textId="77777777" w:rsidR="001B6CA3" w:rsidRPr="00170464" w:rsidRDefault="001B6CA3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Reliable</w:t>
            </w:r>
          </w:p>
          <w:p w14:paraId="6CEAF8F6" w14:textId="77777777" w:rsidR="001B6CA3" w:rsidRPr="00170464" w:rsidRDefault="001B6CA3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 xml:space="preserve">Disclosure (DBS formerly </w:t>
            </w:r>
            <w:proofErr w:type="spellStart"/>
            <w:r w:rsidRPr="00170464">
              <w:rPr>
                <w:rFonts w:ascii="Calibri" w:hAnsi="Calibri"/>
                <w:bCs/>
                <w:sz w:val="22"/>
              </w:rPr>
              <w:t>CRB</w:t>
            </w:r>
            <w:proofErr w:type="spellEnd"/>
            <w:r w:rsidRPr="00170464">
              <w:rPr>
                <w:rFonts w:ascii="Calibri" w:hAnsi="Calibri"/>
                <w:bCs/>
                <w:sz w:val="22"/>
              </w:rPr>
              <w:t>) clearance this will be arranged by Woolton Community life.</w:t>
            </w:r>
          </w:p>
          <w:p w14:paraId="6D715090" w14:textId="77777777" w:rsidR="00C54678" w:rsidRDefault="00C54678" w:rsidP="00DD1C74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Undertake induction and training</w:t>
            </w:r>
          </w:p>
          <w:p w14:paraId="6CEAF8F7" w14:textId="3DD69DD2" w:rsidR="00B363D0" w:rsidRPr="00170464" w:rsidRDefault="00B363D0" w:rsidP="00DD1C7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1B6CA3" w:rsidRPr="00170464" w14:paraId="6CEAF903" w14:textId="77777777" w:rsidTr="00452F44"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AF8F9" w14:textId="77777777" w:rsidR="00C674DC" w:rsidRPr="00170464" w:rsidRDefault="00C674DC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2CCEC6CD" w14:textId="77777777" w:rsidR="005F7D28" w:rsidRDefault="005F7D28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126A1306" w14:textId="77777777" w:rsidR="005F7D28" w:rsidRDefault="005F7D28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6CEAF8FA" w14:textId="41A5D85C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  <w:r w:rsidRPr="00170464">
              <w:rPr>
                <w:rFonts w:ascii="Calibri" w:hAnsi="Calibri"/>
                <w:b/>
                <w:bCs/>
                <w:sz w:val="22"/>
              </w:rPr>
              <w:t>What’s In It For You:</w:t>
            </w:r>
          </w:p>
          <w:p w14:paraId="6CEAF8FB" w14:textId="77777777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6CEAF8FD" w14:textId="4C956321" w:rsidR="001B6CA3" w:rsidRPr="00170464" w:rsidRDefault="001B6CA3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To encourage social en</w:t>
            </w:r>
            <w:r w:rsidR="008D407C" w:rsidRPr="00170464">
              <w:rPr>
                <w:rFonts w:ascii="Calibri" w:hAnsi="Calibri"/>
                <w:bCs/>
                <w:sz w:val="22"/>
              </w:rPr>
              <w:t>gagement and prevent loneliness</w:t>
            </w:r>
          </w:p>
          <w:p w14:paraId="6CEAF8FE" w14:textId="77777777" w:rsidR="001B6CA3" w:rsidRPr="00170464" w:rsidRDefault="008D407C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Personal fulfilment</w:t>
            </w:r>
          </w:p>
          <w:p w14:paraId="6CEAF8FF" w14:textId="77777777" w:rsidR="001B6CA3" w:rsidRPr="00170464" w:rsidRDefault="008D407C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Fun</w:t>
            </w:r>
          </w:p>
          <w:p w14:paraId="6CEAF900" w14:textId="77777777" w:rsidR="001B6CA3" w:rsidRPr="00170464" w:rsidRDefault="008D407C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New focus</w:t>
            </w:r>
          </w:p>
          <w:p w14:paraId="6CEAF901" w14:textId="77777777" w:rsidR="001B6CA3" w:rsidRPr="00170464" w:rsidRDefault="001B6CA3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Friendship</w:t>
            </w:r>
          </w:p>
          <w:p w14:paraId="437C92AE" w14:textId="77777777" w:rsidR="00C674DC" w:rsidRDefault="00C674DC" w:rsidP="001B6CA3">
            <w:pPr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New skills</w:t>
            </w:r>
          </w:p>
          <w:p w14:paraId="6CEAF902" w14:textId="0089D9FE" w:rsidR="005F7D28" w:rsidRPr="00170464" w:rsidRDefault="005F7D28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1B6CA3" w:rsidRPr="00170464" w14:paraId="6CEAF90A" w14:textId="77777777" w:rsidTr="00452F44"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AF904" w14:textId="77777777" w:rsidR="00C674DC" w:rsidRPr="00170464" w:rsidRDefault="00C674DC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314F13D4" w14:textId="77777777" w:rsidR="005F7D28" w:rsidRDefault="005F7D28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54B81F84" w14:textId="77777777" w:rsidR="005F7D28" w:rsidRDefault="005F7D28" w:rsidP="001B6CA3">
            <w:pPr>
              <w:rPr>
                <w:rFonts w:ascii="Calibri" w:hAnsi="Calibri"/>
                <w:b/>
                <w:bCs/>
                <w:sz w:val="22"/>
              </w:rPr>
            </w:pPr>
          </w:p>
          <w:p w14:paraId="6CEAF905" w14:textId="01FE4C6C" w:rsidR="001B6CA3" w:rsidRPr="00170464" w:rsidRDefault="001B6CA3" w:rsidP="001B6CA3">
            <w:pPr>
              <w:rPr>
                <w:rFonts w:ascii="Calibri" w:hAnsi="Calibri"/>
                <w:b/>
                <w:bCs/>
                <w:sz w:val="22"/>
              </w:rPr>
            </w:pPr>
            <w:r w:rsidRPr="00170464">
              <w:rPr>
                <w:rFonts w:ascii="Calibri" w:hAnsi="Calibri"/>
                <w:b/>
                <w:bCs/>
                <w:sz w:val="22"/>
              </w:rPr>
              <w:t>Why We Want You:</w:t>
            </w: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3287D2DE" w14:textId="77777777" w:rsidR="0058633F" w:rsidRDefault="001B6CA3" w:rsidP="008D407C">
            <w:pPr>
              <w:jc w:val="both"/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 xml:space="preserve">Many people, particularly the elderly, struggle to attend social/ leisure activities due to mobility issues </w:t>
            </w:r>
            <w:r w:rsidR="0058633F">
              <w:rPr>
                <w:rFonts w:ascii="Calibri" w:hAnsi="Calibri"/>
                <w:bCs/>
                <w:sz w:val="22"/>
              </w:rPr>
              <w:t xml:space="preserve">and </w:t>
            </w:r>
            <w:r w:rsidRPr="00170464">
              <w:rPr>
                <w:rFonts w:ascii="Calibri" w:hAnsi="Calibri"/>
                <w:bCs/>
                <w:sz w:val="22"/>
              </w:rPr>
              <w:t xml:space="preserve">access to public transport </w:t>
            </w:r>
            <w:proofErr w:type="spellStart"/>
            <w:r w:rsidRPr="00170464">
              <w:rPr>
                <w:rFonts w:ascii="Calibri" w:hAnsi="Calibri"/>
                <w:bCs/>
                <w:sz w:val="22"/>
              </w:rPr>
              <w:t>etc</w:t>
            </w:r>
            <w:proofErr w:type="spellEnd"/>
            <w:r w:rsidRPr="00170464">
              <w:rPr>
                <w:rFonts w:ascii="Calibri" w:hAnsi="Calibri"/>
                <w:bCs/>
                <w:sz w:val="22"/>
              </w:rPr>
              <w:t xml:space="preserve"> </w:t>
            </w:r>
          </w:p>
          <w:p w14:paraId="2C98C7DC" w14:textId="77777777" w:rsidR="00417B54" w:rsidRDefault="0058633F" w:rsidP="008D407C">
            <w:pPr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T</w:t>
            </w:r>
            <w:r w:rsidR="001B6CA3" w:rsidRPr="00170464">
              <w:rPr>
                <w:rFonts w:ascii="Calibri" w:hAnsi="Calibri"/>
                <w:bCs/>
                <w:sz w:val="22"/>
              </w:rPr>
              <w:t xml:space="preserve">his is a barrier to social inclusion &amp; a cause of loneliness and isolation and poor health. </w:t>
            </w:r>
          </w:p>
          <w:p w14:paraId="6CEAF907" w14:textId="79F42C51" w:rsidR="001B6CA3" w:rsidRPr="00170464" w:rsidRDefault="001B6CA3" w:rsidP="008D407C">
            <w:pPr>
              <w:jc w:val="both"/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 xml:space="preserve">Volunteering to visit people will help </w:t>
            </w:r>
            <w:r w:rsidR="00417B54">
              <w:rPr>
                <w:rFonts w:ascii="Calibri" w:hAnsi="Calibri"/>
                <w:bCs/>
                <w:sz w:val="22"/>
              </w:rPr>
              <w:t xml:space="preserve">provide human contact, </w:t>
            </w:r>
            <w:bookmarkStart w:id="0" w:name="_GoBack"/>
            <w:bookmarkEnd w:id="0"/>
            <w:r w:rsidRPr="00170464">
              <w:rPr>
                <w:rFonts w:ascii="Calibri" w:hAnsi="Calibri"/>
                <w:bCs/>
                <w:sz w:val="22"/>
              </w:rPr>
              <w:t xml:space="preserve">friendship &amp; prevent loneliness </w:t>
            </w:r>
          </w:p>
          <w:p w14:paraId="6CEAF908" w14:textId="77777777" w:rsidR="001B6CA3" w:rsidRPr="00170464" w:rsidRDefault="001B6CA3" w:rsidP="008D407C">
            <w:pPr>
              <w:jc w:val="both"/>
              <w:rPr>
                <w:rFonts w:ascii="Calibri" w:hAnsi="Calibri"/>
                <w:bCs/>
                <w:sz w:val="22"/>
              </w:rPr>
            </w:pPr>
          </w:p>
          <w:p w14:paraId="09855DD9" w14:textId="77777777" w:rsidR="001B6CA3" w:rsidRDefault="001B6CA3" w:rsidP="008D407C">
            <w:pPr>
              <w:jc w:val="both"/>
              <w:rPr>
                <w:rFonts w:ascii="Calibri" w:hAnsi="Calibri"/>
                <w:bCs/>
                <w:sz w:val="22"/>
              </w:rPr>
            </w:pPr>
            <w:r w:rsidRPr="00170464">
              <w:rPr>
                <w:rFonts w:ascii="Calibri" w:hAnsi="Calibri"/>
                <w:bCs/>
                <w:sz w:val="22"/>
              </w:rPr>
              <w:t>We are looking for friendly reliable people who can volunteer some of their time on a regular basis to visit and converse with a person or persons.</w:t>
            </w:r>
          </w:p>
          <w:p w14:paraId="6CEAF909" w14:textId="6B146C23" w:rsidR="005F7D28" w:rsidRPr="00170464" w:rsidRDefault="005F7D28" w:rsidP="008D407C">
            <w:pPr>
              <w:jc w:val="both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1B6CA3" w:rsidRPr="00170464" w14:paraId="6CEAF90E" w14:textId="77777777" w:rsidTr="00452F44"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F90B" w14:textId="77777777" w:rsidR="001B6CA3" w:rsidRPr="00170464" w:rsidRDefault="00C54678" w:rsidP="001B6CA3">
            <w:pPr>
              <w:rPr>
                <w:rFonts w:ascii="Calibri" w:hAnsi="Calibri"/>
                <w:b/>
                <w:bCs/>
                <w:sz w:val="22"/>
              </w:rPr>
            </w:pPr>
            <w:r w:rsidRPr="00170464">
              <w:rPr>
                <w:rFonts w:ascii="Calibri" w:hAnsi="Calibri"/>
                <w:b/>
                <w:bCs/>
                <w:sz w:val="22"/>
              </w:rPr>
              <w:t xml:space="preserve"> Support and opportunities</w:t>
            </w:r>
          </w:p>
        </w:tc>
        <w:tc>
          <w:tcPr>
            <w:tcW w:w="7366" w:type="dxa"/>
            <w:tcBorders>
              <w:left w:val="single" w:sz="4" w:space="0" w:color="auto"/>
            </w:tcBorders>
          </w:tcPr>
          <w:p w14:paraId="6CEAF90C" w14:textId="77777777" w:rsidR="001B6CA3" w:rsidRPr="00170464" w:rsidRDefault="00C54678" w:rsidP="00C54678">
            <w:pPr>
              <w:rPr>
                <w:rFonts w:ascii="Calibri" w:hAnsi="Calibri"/>
                <w:sz w:val="22"/>
              </w:rPr>
            </w:pPr>
            <w:r w:rsidRPr="00170464">
              <w:rPr>
                <w:rFonts w:ascii="Calibri" w:hAnsi="Calibri"/>
                <w:sz w:val="22"/>
              </w:rPr>
              <w:t xml:space="preserve">Trustees and appointed </w:t>
            </w:r>
            <w:r w:rsidR="004E6789" w:rsidRPr="00170464">
              <w:rPr>
                <w:rFonts w:ascii="Calibri" w:hAnsi="Calibri"/>
                <w:sz w:val="22"/>
              </w:rPr>
              <w:t>personnel to</w:t>
            </w:r>
            <w:r w:rsidRPr="00170464">
              <w:rPr>
                <w:rFonts w:ascii="Calibri" w:hAnsi="Calibri"/>
                <w:sz w:val="22"/>
              </w:rPr>
              <w:t xml:space="preserve"> answer questions and provide support as needed. </w:t>
            </w:r>
            <w:r w:rsidR="009E713D" w:rsidRPr="00170464">
              <w:rPr>
                <w:rFonts w:ascii="Calibri" w:hAnsi="Calibri"/>
                <w:sz w:val="22"/>
              </w:rPr>
              <w:t xml:space="preserve"> </w:t>
            </w:r>
            <w:r w:rsidRPr="00170464">
              <w:rPr>
                <w:rFonts w:ascii="Calibri" w:hAnsi="Calibri"/>
                <w:sz w:val="22"/>
              </w:rPr>
              <w:t xml:space="preserve">Opportunities to be involved in working relationships of the </w:t>
            </w:r>
            <w:r w:rsidR="009E713D" w:rsidRPr="00170464">
              <w:rPr>
                <w:rFonts w:ascii="Calibri" w:hAnsi="Calibri"/>
                <w:sz w:val="22"/>
              </w:rPr>
              <w:t>Charity</w:t>
            </w:r>
            <w:r w:rsidRPr="00170464">
              <w:rPr>
                <w:rFonts w:ascii="Calibri" w:hAnsi="Calibri"/>
                <w:sz w:val="22"/>
              </w:rPr>
              <w:t>.</w:t>
            </w:r>
          </w:p>
          <w:p w14:paraId="6CEAF90D" w14:textId="77777777" w:rsidR="001B6CA3" w:rsidRPr="00170464" w:rsidRDefault="001B6CA3" w:rsidP="001B6CA3">
            <w:pPr>
              <w:rPr>
                <w:rFonts w:ascii="Calibri" w:hAnsi="Calibri"/>
                <w:sz w:val="22"/>
              </w:rPr>
            </w:pPr>
          </w:p>
        </w:tc>
      </w:tr>
    </w:tbl>
    <w:p w14:paraId="6CEAF90F" w14:textId="77777777" w:rsidR="001B6CA3" w:rsidRPr="00170464" w:rsidRDefault="001B6CA3" w:rsidP="001B6CA3">
      <w:pPr>
        <w:rPr>
          <w:rFonts w:ascii="Calibri" w:hAnsi="Calibri"/>
        </w:rPr>
      </w:pPr>
    </w:p>
    <w:sectPr w:rsidR="001B6CA3" w:rsidRPr="00170464" w:rsidSect="00452F44">
      <w:footerReference w:type="default" r:id="rId7"/>
      <w:type w:val="continuous"/>
      <w:pgSz w:w="11906" w:h="16838" w:code="9"/>
      <w:pgMar w:top="1191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CABA" w14:textId="77777777" w:rsidR="000C42F5" w:rsidRDefault="000C42F5">
      <w:r>
        <w:separator/>
      </w:r>
    </w:p>
  </w:endnote>
  <w:endnote w:type="continuationSeparator" w:id="0">
    <w:p w14:paraId="31705797" w14:textId="77777777" w:rsidR="000C42F5" w:rsidRDefault="000C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F915" w14:textId="79D8A5DF" w:rsidR="00C71F09" w:rsidRDefault="00C71F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B54">
      <w:rPr>
        <w:noProof/>
      </w:rPr>
      <w:t>1</w:t>
    </w:r>
    <w:r>
      <w:rPr>
        <w:noProof/>
      </w:rPr>
      <w:fldChar w:fldCharType="end"/>
    </w:r>
  </w:p>
  <w:p w14:paraId="6CEAF916" w14:textId="77777777" w:rsidR="00850BE2" w:rsidRDefault="00850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EDFB" w14:textId="77777777" w:rsidR="000C42F5" w:rsidRDefault="000C42F5">
      <w:r>
        <w:separator/>
      </w:r>
    </w:p>
  </w:footnote>
  <w:footnote w:type="continuationSeparator" w:id="0">
    <w:p w14:paraId="496E7805" w14:textId="77777777" w:rsidR="000C42F5" w:rsidRDefault="000C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F4"/>
    <w:rsid w:val="000C42F5"/>
    <w:rsid w:val="00141974"/>
    <w:rsid w:val="00170464"/>
    <w:rsid w:val="001B6CA3"/>
    <w:rsid w:val="002126F4"/>
    <w:rsid w:val="00293FEC"/>
    <w:rsid w:val="003D2095"/>
    <w:rsid w:val="00417B54"/>
    <w:rsid w:val="00450F7C"/>
    <w:rsid w:val="00452F44"/>
    <w:rsid w:val="00496C44"/>
    <w:rsid w:val="004E6789"/>
    <w:rsid w:val="00531939"/>
    <w:rsid w:val="0058633F"/>
    <w:rsid w:val="00595230"/>
    <w:rsid w:val="005F7D28"/>
    <w:rsid w:val="00721F46"/>
    <w:rsid w:val="00850BE2"/>
    <w:rsid w:val="00871B51"/>
    <w:rsid w:val="008D407C"/>
    <w:rsid w:val="009B09EA"/>
    <w:rsid w:val="009E713D"/>
    <w:rsid w:val="00AD202F"/>
    <w:rsid w:val="00B363D0"/>
    <w:rsid w:val="00C25826"/>
    <w:rsid w:val="00C54678"/>
    <w:rsid w:val="00C63E52"/>
    <w:rsid w:val="00C674DC"/>
    <w:rsid w:val="00C71F09"/>
    <w:rsid w:val="00DD1C74"/>
    <w:rsid w:val="00F13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EAF8D2"/>
  <w15:chartTrackingRefBased/>
  <w15:docId w15:val="{6890EB8A-568B-4EFA-8BD5-C58F6AC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Univers" w:hAnsi="Univer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C674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674D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850BE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50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B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«RoleTitle» - «LocationName», «County»</vt:lpstr>
    </vt:vector>
  </TitlesOfParts>
  <Company>RSPB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«RoleTitle» - «LocationName», «County»</dc:title>
  <dc:subject/>
  <dc:creator>AlanMurray</dc:creator>
  <cp:keywords/>
  <cp:lastModifiedBy>Derek</cp:lastModifiedBy>
  <cp:revision>2</cp:revision>
  <cp:lastPrinted>2022-10-30T20:35:00Z</cp:lastPrinted>
  <dcterms:created xsi:type="dcterms:W3CDTF">2023-12-02T21:50:00Z</dcterms:created>
  <dcterms:modified xsi:type="dcterms:W3CDTF">2023-12-02T21:50:00Z</dcterms:modified>
</cp:coreProperties>
</file>