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Verdana" w:cs="Verdana" w:eastAsia="Verdana" w:hAnsi="Verdana"/>
          <w:b w:val="1"/>
          <w:bCs w:val="1"/>
          <w:color w:val="002060"/>
          <w:sz w:val="24"/>
          <w:szCs w:val="24"/>
        </w:rPr>
      </w:pPr>
      <w:r w:rsidDel="00000000" w:rsidR="00000000" w:rsidRPr="00000000">
        <w:rPr>
          <w:rFonts w:ascii="Verdana" w:cs="Verdana" w:eastAsia="Verdana" w:hAnsi="Verdana"/>
          <w:b w:val="1"/>
          <w:bCs w:val="1"/>
          <w:color w:val="002060"/>
          <w:sz w:val="24"/>
          <w:szCs w:val="24"/>
        </w:rPr>
        <w:drawing>
          <wp:inline distB="0" distT="0" distL="0" distR="0">
            <wp:extent cx="3538538" cy="470238"/>
            <wp:effectExtent b="0" l="0" r="0" t="0"/>
            <wp:docPr descr="A picture containing icon&#10;&#10;Description automatically generated" id="1" name="image1.png"/>
            <a:graphic>
              <a:graphicData uri="http://schemas.openxmlformats.org/drawingml/2006/picture">
                <pic:pic>
                  <pic:nvPicPr>
                    <pic:cNvPr descr="A picture containing icon&#10;&#10;Description automatically generated" id="0" name="image1.png"/>
                    <pic:cNvPicPr preferRelativeResize="0"/>
                  </pic:nvPicPr>
                  <pic:blipFill>
                    <a:blip r:embed="rId6"/>
                    <a:srcRect b="0" l="0" r="0" t="0"/>
                    <a:stretch>
                      <a:fillRect/>
                    </a:stretch>
                  </pic:blipFill>
                  <pic:spPr>
                    <a:xfrm>
                      <a:off x="0" y="0"/>
                      <a:ext cx="3538538" cy="4702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rFonts w:ascii="Verdana" w:cs="Verdana" w:eastAsia="Verdana" w:hAnsi="Verdana"/>
          <w:b w:val="1"/>
          <w:bCs w:val="1"/>
          <w:color w:val="002060"/>
          <w:sz w:val="24"/>
          <w:szCs w:val="24"/>
        </w:rPr>
      </w:pPr>
      <w:r w:rsidDel="00000000" w:rsidR="00000000" w:rsidRPr="00000000">
        <w:rPr>
          <w:rtl w:val="0"/>
        </w:rPr>
      </w:r>
    </w:p>
    <w:p w:rsidR="00000000" w:rsidDel="00000000" w:rsidP="00000000" w:rsidRDefault="00000000" w:rsidRPr="00000000" w14:paraId="00000003">
      <w:pPr>
        <w:spacing w:line="240" w:lineRule="auto"/>
        <w:jc w:val="center"/>
        <w:rPr>
          <w:b w:val="1"/>
          <w:bCs w:val="1"/>
          <w:i w:val="1"/>
          <w:iCs w:val="1"/>
          <w:color w:val="8e7cc3"/>
          <w:sz w:val="22.5"/>
          <w:szCs w:val="22.5"/>
          <w:highlight w:val="white"/>
        </w:rPr>
      </w:pPr>
      <w:r w:rsidDel="00000000" w:rsidR="00000000" w:rsidRPr="00000000">
        <w:rPr>
          <w:b w:val="1"/>
          <w:bCs w:val="1"/>
          <w:i w:val="1"/>
          <w:iCs w:val="1"/>
          <w:color w:val="8e7cc3"/>
          <w:sz w:val="22.5"/>
          <w:szCs w:val="22.5"/>
          <w:highlight w:val="white"/>
          <w:rtl w:val="0"/>
        </w:rPr>
        <w:t xml:space="preserve">“We believe in all of our people, we are committed to each other in creating </w:t>
      </w:r>
      <w:r w:rsidDel="00000000" w:rsidR="00000000" w:rsidRPr="00000000">
        <w:rPr>
          <w:b w:val="1"/>
          <w:bCs w:val="1"/>
          <w:i w:val="1"/>
          <w:iCs w:val="1"/>
          <w:color w:val="8e7cc3"/>
          <w:sz w:val="22.5"/>
          <w:szCs w:val="22.5"/>
          <w:rtl w:val="0"/>
        </w:rPr>
        <w:t xml:space="preserve"> </w:t>
      </w:r>
      <w:r w:rsidDel="00000000" w:rsidR="00000000" w:rsidRPr="00000000">
        <w:rPr>
          <w:b w:val="1"/>
          <w:bCs w:val="1"/>
          <w:i w:val="1"/>
          <w:iCs w:val="1"/>
          <w:color w:val="8e7cc3"/>
          <w:sz w:val="22.5"/>
          <w:szCs w:val="22.5"/>
          <w:highlight w:val="white"/>
          <w:rtl w:val="0"/>
        </w:rPr>
        <w:t xml:space="preserve">opportunities, fulfilling our purpose, feeling loved and having a sense of belonging”</w:t>
      </w:r>
    </w:p>
    <w:p w:rsidR="00000000" w:rsidDel="00000000" w:rsidP="00000000" w:rsidRDefault="00000000" w:rsidRPr="00000000" w14:paraId="00000004">
      <w:pPr>
        <w:spacing w:line="240" w:lineRule="auto"/>
        <w:jc w:val="center"/>
        <w:rPr>
          <w:b w:val="1"/>
          <w:bCs w:val="1"/>
          <w:i w:val="1"/>
          <w:iCs w:val="1"/>
          <w:color w:val="8e7cc3"/>
          <w:sz w:val="22.5"/>
          <w:szCs w:val="22.5"/>
          <w:highlight w:val="white"/>
        </w:rPr>
      </w:pPr>
      <w:r w:rsidDel="00000000" w:rsidR="00000000" w:rsidRPr="00000000">
        <w:rPr>
          <w:rtl w:val="0"/>
        </w:rPr>
      </w:r>
    </w:p>
    <w:p w:rsidR="00000000" w:rsidDel="00000000" w:rsidP="00000000" w:rsidRDefault="00000000" w:rsidRPr="00000000" w14:paraId="00000005">
      <w:pPr>
        <w:spacing w:line="240" w:lineRule="auto"/>
        <w:jc w:val="center"/>
        <w:rPr>
          <w:b w:val="1"/>
          <w:bCs w:val="1"/>
          <w:i w:val="1"/>
          <w:iCs w:val="1"/>
          <w:color w:val="8e7cc3"/>
          <w:sz w:val="22.5"/>
          <w:szCs w:val="22.5"/>
          <w:highlight w:val="white"/>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Cookie Policy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This policy explains how Our Promise Scotland uses cookies on this website, what information they collect, and the choices available to you.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Last updated: 8 August 2026</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What are cookies?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Cookies are small text files that are placed on your device when you visit a website. They are widely used to make websites work more efficiently and to provide information to website owners.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Cookies do not contain personally identifiable information on their own, but they may be linked to personal data we hold about you in other ways.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How we use cookies:</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Our Promise Scotland uses cookies to understand how visitors use our website, to improve the experience for future visitors, and to ensure the site functions correctly. We do not use cookies to serve advertising or to track you across other websites.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Types of cookies we use:</w:t>
      </w:r>
    </w:p>
    <w:p w:rsidR="00000000" w:rsidDel="00000000" w:rsidP="00000000" w:rsidRDefault="00000000" w:rsidRPr="00000000" w14:paraId="00000018">
      <w:pPr>
        <w:rPr/>
      </w:pPr>
      <w:r w:rsidDel="00000000" w:rsidR="00000000" w:rsidRPr="00000000">
        <w:rPr>
          <w:rtl w:val="0"/>
        </w:rPr>
        <w:t xml:space="preserve">These cookies are necessary for the website to function and cannot be switched off. They are usually set in response to actions you take, such as setting your privacy preferences or filling in forms.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Duration:</w:t>
      </w:r>
    </w:p>
    <w:p w:rsidR="00000000" w:rsidDel="00000000" w:rsidP="00000000" w:rsidRDefault="00000000" w:rsidRPr="00000000" w14:paraId="0000001B">
      <w:pPr>
        <w:rPr/>
      </w:pPr>
      <w:r w:rsidDel="00000000" w:rsidR="00000000" w:rsidRPr="00000000">
        <w:rPr>
          <w:rtl w:val="0"/>
        </w:rPr>
        <w:t xml:space="preserve">Session / up to 1 year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Analytics cookies:</w:t>
      </w:r>
    </w:p>
    <w:p w:rsidR="00000000" w:rsidDel="00000000" w:rsidP="00000000" w:rsidRDefault="00000000" w:rsidRPr="00000000" w14:paraId="0000001F">
      <w:pPr>
        <w:rPr/>
      </w:pPr>
      <w:r w:rsidDel="00000000" w:rsidR="00000000" w:rsidRPr="00000000">
        <w:rPr>
          <w:rtl w:val="0"/>
        </w:rPr>
        <w:t xml:space="preserve">These cookies allow us to count visits and traffic sources so we can measure and improve the performance of our site. All information collected is aggregated and anonymous.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Duration:</w:t>
      </w:r>
    </w:p>
    <w:p w:rsidR="00000000" w:rsidDel="00000000" w:rsidP="00000000" w:rsidRDefault="00000000" w:rsidRPr="00000000" w14:paraId="00000022">
      <w:pPr>
        <w:rPr/>
      </w:pPr>
      <w:r w:rsidDel="00000000" w:rsidR="00000000" w:rsidRPr="00000000">
        <w:rPr>
          <w:rtl w:val="0"/>
        </w:rPr>
        <w:t xml:space="preserve">Up to 2 years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b w:val="1"/>
          <w:bCs w:val="1"/>
          <w:rtl w:val="0"/>
        </w:rPr>
        <w:t xml:space="preserve">Preference cookies</w:t>
      </w:r>
    </w:p>
    <w:p w:rsidR="00000000" w:rsidDel="00000000" w:rsidP="00000000" w:rsidRDefault="00000000" w:rsidRPr="00000000" w14:paraId="00000026">
      <w:pPr>
        <w:rPr/>
      </w:pPr>
      <w:r w:rsidDel="00000000" w:rsidR="00000000" w:rsidRPr="00000000">
        <w:rPr>
          <w:rtl w:val="0"/>
        </w:rPr>
        <w:t xml:space="preserve">These cookies enable the website to remember choices you make (such as your cookie consent preference) to provide a more personalised experience.</w:t>
      </w:r>
    </w:p>
    <w:p w:rsidR="00000000" w:rsidDel="00000000" w:rsidP="00000000" w:rsidRDefault="00000000" w:rsidRPr="00000000" w14:paraId="00000027">
      <w:pPr>
        <w:rPr>
          <w:b w:val="1"/>
          <w:bCs w:val="1"/>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Third-party cookies</w:t>
      </w:r>
    </w:p>
    <w:p w:rsidR="00000000" w:rsidDel="00000000" w:rsidP="00000000" w:rsidRDefault="00000000" w:rsidRPr="00000000" w14:paraId="00000029">
      <w:pPr>
        <w:rPr/>
      </w:pPr>
      <w:r w:rsidDel="00000000" w:rsidR="00000000" w:rsidRPr="00000000">
        <w:rPr>
          <w:rtl w:val="0"/>
        </w:rPr>
        <w:t xml:space="preserve">Our website may use third-party analytics tools (such as Google Analytics) that set their own cookies to help us understand how visitors interact with our site. These tools collect information in an anonymised form, including the number of visitors, where visitors have come from, and the pages they visited.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Google Analytics cookies are governed by Google's privacy policy. You can opt out of Google Analytics tracking by installing the Google Analytics Opt-out Browser Add-on, available at tools.google.com/dlpage/gaoptout.</w:t>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b w:val="1"/>
          <w:bCs w:val="1"/>
          <w:rtl w:val="0"/>
        </w:rPr>
        <w:t xml:space="preserve">Managing your cookie preferences</w:t>
      </w:r>
    </w:p>
    <w:p w:rsidR="00000000" w:rsidDel="00000000" w:rsidP="00000000" w:rsidRDefault="00000000" w:rsidRPr="00000000" w14:paraId="0000002E">
      <w:pPr>
        <w:rPr/>
      </w:pPr>
      <w:r w:rsidDel="00000000" w:rsidR="00000000" w:rsidRPr="00000000">
        <w:rPr>
          <w:rtl w:val="0"/>
        </w:rPr>
        <w:t xml:space="preserve">You can control and manage cookies in your browser settings. Please note that removing or blocking cookies may impact your user experience and parts of our website may no longer be fully accessible.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Most browsers allow you to refuse to accept cookies and to delete cookies. The methods for doing so vary from browser to browser, and from version to version. You can obtain up-to-date information about blocking and deleting cookies via your browser's help documentation.</w:t>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Changes to this policy</w:t>
      </w:r>
    </w:p>
    <w:p w:rsidR="00000000" w:rsidDel="00000000" w:rsidP="00000000" w:rsidRDefault="00000000" w:rsidRPr="00000000" w14:paraId="00000033">
      <w:pPr>
        <w:rPr/>
      </w:pPr>
      <w:r w:rsidDel="00000000" w:rsidR="00000000" w:rsidRPr="00000000">
        <w:rPr>
          <w:rtl w:val="0"/>
        </w:rPr>
        <w:t xml:space="preserve">We may update this Cookie Policy from time to time to reflect changes in technology, legislation, or our data practices. We will post any changes on this page and update the 'last updated' date above. We encourage you to review this policy periodically.</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Contact us</w:t>
      </w:r>
    </w:p>
    <w:p w:rsidR="00000000" w:rsidDel="00000000" w:rsidP="00000000" w:rsidRDefault="00000000" w:rsidRPr="00000000" w14:paraId="00000036">
      <w:pPr>
        <w:rPr>
          <w:b w:val="1"/>
          <w:bCs w:val="1"/>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If you have any questions about our use of cookies, please contact us at privacy@ourpromisescotland.com or write to us at our registered address.</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jc w:val="right"/>
      <w:rPr>
        <w:color w:val="b7b7b7"/>
      </w:rPr>
    </w:pPr>
    <w:r w:rsidDel="00000000" w:rsidR="00000000" w:rsidRPr="00000000">
      <w:rPr>
        <w:color w:val="b7b7b7"/>
        <w:rtl w:val="0"/>
      </w:rPr>
      <w:t xml:space="preserve">Our Promise Ltd</w:t>
    </w:r>
  </w:p>
  <w:p w:rsidR="00000000" w:rsidDel="00000000" w:rsidP="00000000" w:rsidRDefault="00000000" w:rsidRPr="00000000" w14:paraId="00000039">
    <w:pPr>
      <w:jc w:val="right"/>
      <w:rPr>
        <w:color w:val="b7b7b7"/>
      </w:rPr>
    </w:pPr>
    <w:r w:rsidDel="00000000" w:rsidR="00000000" w:rsidRPr="00000000">
      <w:rPr>
        <w:color w:val="b7b7b7"/>
        <w:rtl w:val="0"/>
      </w:rPr>
      <w:t xml:space="preserve">August 2026 - Page </w:t>
    </w:r>
    <w:r w:rsidDel="00000000" w:rsidR="00000000" w:rsidRPr="00000000">
      <w:rPr>
        <w:color w:val="b7b7b7"/>
      </w:rPr>
      <w:fldChar w:fldCharType="begin"/>
      <w:instrText xml:space="preserve">PAGE</w:instrText>
      <w:fldChar w:fldCharType="separate"/>
      <w:fldChar w:fldCharType="end"/>
    </w:r>
    <w:r w:rsidDel="00000000" w:rsidR="00000000" w:rsidRPr="00000000">
      <w:rPr>
        <w:color w:val="b7b7b7"/>
        <w:rtl w:val="0"/>
      </w:rPr>
      <w:t xml:space="preserve"> </w:t>
    </w:r>
  </w:p>
  <w:p w:rsidR="00000000" w:rsidDel="00000000" w:rsidP="00000000" w:rsidRDefault="00000000" w:rsidRPr="00000000" w14:paraId="0000003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