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699" w:rsidRDefault="00ED572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192" behindDoc="1" locked="0" layoutInCell="0" allowOverlap="1">
                <wp:simplePos x="0" y="0"/>
                <wp:positionH relativeFrom="page">
                  <wp:posOffset>247650</wp:posOffset>
                </wp:positionH>
                <wp:positionV relativeFrom="page">
                  <wp:posOffset>231775</wp:posOffset>
                </wp:positionV>
                <wp:extent cx="1281430" cy="12192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1219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1447FC" w:rsidRDefault="00ED572A" w:rsidP="00A21718">
                            <w:pPr>
                              <w:spacing w:after="0" w:line="1080" w:lineRule="atLeast"/>
                              <w:rPr>
                                <w:rFonts w:ascii="Times New Roman" w:hAnsi="Times New Roman"/>
                                <w:sz w:val="24"/>
                                <w:szCs w:val="24"/>
                              </w:rPr>
                            </w:pPr>
                            <w:r w:rsidRPr="00AA4992">
                              <w:rPr>
                                <w:rFonts w:ascii="Times New Roman" w:hAnsi="Times New Roman"/>
                                <w:noProof/>
                                <w:sz w:val="24"/>
                                <w:szCs w:val="24"/>
                              </w:rPr>
                              <w:drawing>
                                <wp:inline distT="0" distB="0" distL="0" distR="0">
                                  <wp:extent cx="1207770" cy="1207770"/>
                                  <wp:effectExtent l="0" t="0" r="0" b="0"/>
                                  <wp:docPr id="1" name="Picture 1" descr="main stree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street logo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770" cy="1207770"/>
                                          </a:xfrm>
                                          <a:prstGeom prst="rect">
                                            <a:avLst/>
                                          </a:prstGeom>
                                          <a:noFill/>
                                          <a:ln>
                                            <a:noFill/>
                                          </a:ln>
                                        </pic:spPr>
                                      </pic:pic>
                                    </a:graphicData>
                                  </a:graphic>
                                </wp:inline>
                              </w:drawing>
                            </w:r>
                          </w:p>
                          <w:p w:rsidR="001447FC" w:rsidRDefault="001447F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5pt;margin-top:18.25pt;width:100.9pt;height: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" o:allowincell="f" filled="f" stroked="f">
                <v:textbox inset="0,0,0,0">
                  <w:txbxContent>
                    <w:p w:rsidR="001447FC" w:rsidRDefault="00ED572A" w:rsidP="00A21718">
                      <w:pPr>
                        <w:spacing w:after="0" w:line="1080" w:lineRule="atLeast"/>
                        <w:rPr>
                          <w:rFonts w:ascii="Times New Roman" w:hAnsi="Times New Roman"/>
                          <w:sz w:val="24"/>
                          <w:szCs w:val="24"/>
                        </w:rPr>
                      </w:pPr>
                      <w:r w:rsidRPr="00AA4992">
                        <w:rPr>
                          <w:rFonts w:ascii="Times New Roman" w:hAnsi="Times New Roman"/>
                          <w:noProof/>
                          <w:sz w:val="24"/>
                          <w:szCs w:val="24"/>
                        </w:rPr>
                        <w:drawing>
                          <wp:inline distT="0" distB="0" distL="0" distR="0">
                            <wp:extent cx="1207770" cy="1207770"/>
                            <wp:effectExtent l="0" t="0" r="0" b="0"/>
                            <wp:docPr id="1" name="Picture 1" descr="main stree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street logo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770" cy="1207770"/>
                                    </a:xfrm>
                                    <a:prstGeom prst="rect">
                                      <a:avLst/>
                                    </a:prstGeom>
                                    <a:noFill/>
                                    <a:ln>
                                      <a:noFill/>
                                    </a:ln>
                                  </pic:spPr>
                                </pic:pic>
                              </a:graphicData>
                            </a:graphic>
                          </wp:inline>
                        </w:drawing>
                      </w:r>
                    </w:p>
                    <w:p w:rsidR="001447FC" w:rsidRDefault="001447F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377FD3" w:rsidRDefault="00131699" w:rsidP="000B07A9">
      <w:pPr>
        <w:widowControl w:val="0"/>
        <w:autoSpaceDE w:val="0"/>
        <w:autoSpaceDN w:val="0"/>
        <w:adjustRightInd w:val="0"/>
        <w:spacing w:before="18" w:after="0" w:line="240" w:lineRule="auto"/>
        <w:ind w:right="-10"/>
        <w:jc w:val="center"/>
        <w:rPr>
          <w:rFonts w:ascii="Times New Roman" w:hAnsi="Times New Roman"/>
          <w:b/>
          <w:bCs/>
          <w:sz w:val="32"/>
          <w:szCs w:val="32"/>
        </w:rPr>
      </w:pPr>
      <w:r>
        <w:rPr>
          <w:rFonts w:ascii="Times New Roman" w:hAnsi="Times New Roman"/>
          <w:b/>
          <w:bCs/>
          <w:sz w:val="32"/>
          <w:szCs w:val="32"/>
        </w:rPr>
        <w:t>Ne</w:t>
      </w:r>
      <w:r>
        <w:rPr>
          <w:rFonts w:ascii="Times New Roman" w:hAnsi="Times New Roman"/>
          <w:b/>
          <w:bCs/>
          <w:spacing w:val="5"/>
          <w:sz w:val="32"/>
          <w:szCs w:val="32"/>
        </w:rPr>
        <w:t>w</w:t>
      </w:r>
      <w:r>
        <w:rPr>
          <w:rFonts w:ascii="Times New Roman" w:hAnsi="Times New Roman"/>
          <w:b/>
          <w:bCs/>
          <w:sz w:val="32"/>
          <w:szCs w:val="32"/>
        </w:rPr>
        <w:t>berry</w:t>
      </w:r>
      <w:r>
        <w:rPr>
          <w:rFonts w:ascii="Times New Roman" w:hAnsi="Times New Roman"/>
          <w:b/>
          <w:bCs/>
          <w:spacing w:val="-4"/>
          <w:sz w:val="32"/>
          <w:szCs w:val="32"/>
        </w:rPr>
        <w:t xml:space="preserve"> </w:t>
      </w:r>
      <w:r>
        <w:rPr>
          <w:rFonts w:ascii="Times New Roman" w:hAnsi="Times New Roman"/>
          <w:b/>
          <w:bCs/>
          <w:spacing w:val="1"/>
          <w:sz w:val="32"/>
          <w:szCs w:val="32"/>
        </w:rPr>
        <w:t>Ma</w:t>
      </w:r>
      <w:r>
        <w:rPr>
          <w:rFonts w:ascii="Times New Roman" w:hAnsi="Times New Roman"/>
          <w:b/>
          <w:bCs/>
          <w:sz w:val="32"/>
          <w:szCs w:val="32"/>
        </w:rPr>
        <w:t>in</w:t>
      </w:r>
      <w:r>
        <w:rPr>
          <w:rFonts w:ascii="Times New Roman" w:hAnsi="Times New Roman"/>
          <w:b/>
          <w:bCs/>
          <w:spacing w:val="-3"/>
          <w:sz w:val="32"/>
          <w:szCs w:val="32"/>
        </w:rPr>
        <w:t xml:space="preserve"> </w:t>
      </w:r>
      <w:r>
        <w:rPr>
          <w:rFonts w:ascii="Times New Roman" w:hAnsi="Times New Roman"/>
          <w:b/>
          <w:bCs/>
          <w:sz w:val="32"/>
          <w:szCs w:val="32"/>
        </w:rPr>
        <w:t>S</w:t>
      </w:r>
      <w:r>
        <w:rPr>
          <w:rFonts w:ascii="Times New Roman" w:hAnsi="Times New Roman"/>
          <w:b/>
          <w:bCs/>
          <w:spacing w:val="-1"/>
          <w:sz w:val="32"/>
          <w:szCs w:val="32"/>
        </w:rPr>
        <w:t>t</w:t>
      </w:r>
      <w:r>
        <w:rPr>
          <w:rFonts w:ascii="Times New Roman" w:hAnsi="Times New Roman"/>
          <w:b/>
          <w:bCs/>
          <w:sz w:val="32"/>
          <w:szCs w:val="32"/>
        </w:rPr>
        <w:t>reet</w:t>
      </w:r>
      <w:r>
        <w:rPr>
          <w:rFonts w:ascii="Times New Roman" w:hAnsi="Times New Roman"/>
          <w:b/>
          <w:bCs/>
          <w:spacing w:val="-1"/>
          <w:sz w:val="32"/>
          <w:szCs w:val="32"/>
        </w:rPr>
        <w:t xml:space="preserve"> </w:t>
      </w:r>
      <w:r>
        <w:rPr>
          <w:rFonts w:ascii="Times New Roman" w:hAnsi="Times New Roman"/>
          <w:b/>
          <w:bCs/>
          <w:spacing w:val="1"/>
          <w:sz w:val="32"/>
          <w:szCs w:val="32"/>
        </w:rPr>
        <w:t>O</w:t>
      </w:r>
      <w:r>
        <w:rPr>
          <w:rFonts w:ascii="Times New Roman" w:hAnsi="Times New Roman"/>
          <w:b/>
          <w:bCs/>
          <w:sz w:val="32"/>
          <w:szCs w:val="32"/>
        </w:rPr>
        <w:t>r</w:t>
      </w:r>
      <w:r>
        <w:rPr>
          <w:rFonts w:ascii="Times New Roman" w:hAnsi="Times New Roman"/>
          <w:b/>
          <w:bCs/>
          <w:spacing w:val="1"/>
          <w:sz w:val="32"/>
          <w:szCs w:val="32"/>
        </w:rPr>
        <w:t>ga</w:t>
      </w:r>
      <w:r>
        <w:rPr>
          <w:rFonts w:ascii="Times New Roman" w:hAnsi="Times New Roman"/>
          <w:b/>
          <w:bCs/>
          <w:sz w:val="32"/>
          <w:szCs w:val="32"/>
        </w:rPr>
        <w:t>ni</w:t>
      </w:r>
      <w:r>
        <w:rPr>
          <w:rFonts w:ascii="Times New Roman" w:hAnsi="Times New Roman"/>
          <w:b/>
          <w:bCs/>
          <w:spacing w:val="-3"/>
          <w:sz w:val="32"/>
          <w:szCs w:val="32"/>
        </w:rPr>
        <w:t>z</w:t>
      </w:r>
      <w:r>
        <w:rPr>
          <w:rFonts w:ascii="Times New Roman" w:hAnsi="Times New Roman"/>
          <w:b/>
          <w:bCs/>
          <w:spacing w:val="1"/>
          <w:sz w:val="32"/>
          <w:szCs w:val="32"/>
        </w:rPr>
        <w:t>a</w:t>
      </w:r>
      <w:r>
        <w:rPr>
          <w:rFonts w:ascii="Times New Roman" w:hAnsi="Times New Roman"/>
          <w:b/>
          <w:bCs/>
          <w:spacing w:val="-1"/>
          <w:sz w:val="32"/>
          <w:szCs w:val="32"/>
        </w:rPr>
        <w:t>t</w:t>
      </w:r>
      <w:r>
        <w:rPr>
          <w:rFonts w:ascii="Times New Roman" w:hAnsi="Times New Roman"/>
          <w:b/>
          <w:bCs/>
          <w:sz w:val="32"/>
          <w:szCs w:val="32"/>
        </w:rPr>
        <w:t>i</w:t>
      </w:r>
      <w:r>
        <w:rPr>
          <w:rFonts w:ascii="Times New Roman" w:hAnsi="Times New Roman"/>
          <w:b/>
          <w:bCs/>
          <w:spacing w:val="4"/>
          <w:sz w:val="32"/>
          <w:szCs w:val="32"/>
        </w:rPr>
        <w:t>o</w:t>
      </w:r>
      <w:r>
        <w:rPr>
          <w:rFonts w:ascii="Times New Roman" w:hAnsi="Times New Roman"/>
          <w:b/>
          <w:bCs/>
          <w:sz w:val="32"/>
          <w:szCs w:val="32"/>
        </w:rPr>
        <w:t>n,</w:t>
      </w:r>
      <w:r>
        <w:rPr>
          <w:rFonts w:ascii="Times New Roman" w:hAnsi="Times New Roman"/>
          <w:b/>
          <w:bCs/>
          <w:spacing w:val="-3"/>
          <w:sz w:val="32"/>
          <w:szCs w:val="32"/>
        </w:rPr>
        <w:t xml:space="preserve"> </w:t>
      </w:r>
      <w:r>
        <w:rPr>
          <w:rFonts w:ascii="Times New Roman" w:hAnsi="Times New Roman"/>
          <w:b/>
          <w:bCs/>
          <w:spacing w:val="1"/>
          <w:sz w:val="32"/>
          <w:szCs w:val="32"/>
        </w:rPr>
        <w:t>I</w:t>
      </w:r>
      <w:r>
        <w:rPr>
          <w:rFonts w:ascii="Times New Roman" w:hAnsi="Times New Roman"/>
          <w:b/>
          <w:bCs/>
          <w:sz w:val="32"/>
          <w:szCs w:val="32"/>
        </w:rPr>
        <w:t>nc.</w:t>
      </w:r>
    </w:p>
    <w:p w:rsidR="00131699" w:rsidRPr="002932A9" w:rsidRDefault="001D51E0" w:rsidP="000B07A9">
      <w:pPr>
        <w:widowControl w:val="0"/>
        <w:autoSpaceDE w:val="0"/>
        <w:autoSpaceDN w:val="0"/>
        <w:adjustRightInd w:val="0"/>
        <w:spacing w:before="18" w:after="0" w:line="240" w:lineRule="auto"/>
        <w:ind w:right="-10"/>
        <w:jc w:val="center"/>
        <w:rPr>
          <w:rFonts w:ascii="Times New Roman" w:hAnsi="Times New Roman"/>
          <w:szCs w:val="32"/>
        </w:rPr>
      </w:pPr>
      <w:r w:rsidRPr="002932A9">
        <w:rPr>
          <w:rFonts w:ascii="Times New Roman" w:hAnsi="Times New Roman"/>
          <w:b/>
          <w:bCs/>
          <w:szCs w:val="16"/>
        </w:rPr>
        <w:t>501(c)</w:t>
      </w:r>
      <w:r w:rsidR="00686F55">
        <w:rPr>
          <w:rFonts w:ascii="Times New Roman" w:hAnsi="Times New Roman"/>
          <w:b/>
          <w:bCs/>
          <w:szCs w:val="16"/>
        </w:rPr>
        <w:t xml:space="preserve"> </w:t>
      </w:r>
      <w:r w:rsidRPr="002932A9">
        <w:rPr>
          <w:rFonts w:ascii="Times New Roman" w:hAnsi="Times New Roman"/>
          <w:b/>
          <w:bCs/>
          <w:szCs w:val="16"/>
        </w:rPr>
        <w:t>3</w:t>
      </w:r>
      <w:r w:rsidRPr="002932A9">
        <w:rPr>
          <w:rFonts w:ascii="Times New Roman" w:hAnsi="Times New Roman"/>
          <w:bCs/>
          <w:szCs w:val="16"/>
        </w:rPr>
        <w:t xml:space="preserve"> Not-for-Profit</w:t>
      </w:r>
    </w:p>
    <w:p w:rsidR="003D4A75" w:rsidRDefault="00131699" w:rsidP="001D51E0">
      <w:pPr>
        <w:widowControl w:val="0"/>
        <w:autoSpaceDE w:val="0"/>
        <w:autoSpaceDN w:val="0"/>
        <w:adjustRightInd w:val="0"/>
        <w:spacing w:before="1" w:after="0" w:line="240" w:lineRule="auto"/>
        <w:ind w:right="-61"/>
        <w:jc w:val="center"/>
        <w:rPr>
          <w:rFonts w:ascii="Times New Roman" w:hAnsi="Times New Roman"/>
          <w:b/>
          <w:bCs/>
        </w:rPr>
      </w:pPr>
      <w:r>
        <w:rPr>
          <w:rFonts w:ascii="Times New Roman" w:hAnsi="Times New Roman"/>
          <w:b/>
          <w:bCs/>
        </w:rPr>
        <w:t>25435</w:t>
      </w:r>
      <w:r>
        <w:rPr>
          <w:rFonts w:ascii="Times New Roman" w:hAnsi="Times New Roman"/>
          <w:b/>
          <w:bCs/>
          <w:spacing w:val="-2"/>
        </w:rPr>
        <w:t xml:space="preserve"> </w:t>
      </w:r>
      <w:r>
        <w:rPr>
          <w:rFonts w:ascii="Times New Roman" w:hAnsi="Times New Roman"/>
          <w:b/>
          <w:bCs/>
        </w:rPr>
        <w:t xml:space="preserve">W. </w:t>
      </w:r>
      <w:r>
        <w:rPr>
          <w:rFonts w:ascii="Times New Roman" w:hAnsi="Times New Roman"/>
          <w:b/>
          <w:bCs/>
          <w:spacing w:val="-1"/>
        </w:rPr>
        <w:t>N</w:t>
      </w:r>
      <w:r>
        <w:rPr>
          <w:rFonts w:ascii="Times New Roman" w:hAnsi="Times New Roman"/>
          <w:b/>
          <w:bCs/>
          <w:spacing w:val="-2"/>
        </w:rPr>
        <w:t>e</w:t>
      </w:r>
      <w:r>
        <w:rPr>
          <w:rFonts w:ascii="Times New Roman" w:hAnsi="Times New Roman"/>
          <w:b/>
          <w:bCs/>
          <w:spacing w:val="1"/>
        </w:rPr>
        <w:t>w</w:t>
      </w:r>
      <w:r>
        <w:rPr>
          <w:rFonts w:ascii="Times New Roman" w:hAnsi="Times New Roman"/>
          <w:b/>
          <w:bCs/>
        </w:rPr>
        <w:t>be</w:t>
      </w:r>
      <w:r>
        <w:rPr>
          <w:rFonts w:ascii="Times New Roman" w:hAnsi="Times New Roman"/>
          <w:b/>
          <w:bCs/>
          <w:spacing w:val="-2"/>
        </w:rPr>
        <w:t>r</w:t>
      </w:r>
      <w:r>
        <w:rPr>
          <w:rFonts w:ascii="Times New Roman" w:hAnsi="Times New Roman"/>
          <w:b/>
          <w:bCs/>
        </w:rPr>
        <w:t xml:space="preserve">ry </w:t>
      </w:r>
      <w:r>
        <w:rPr>
          <w:rFonts w:ascii="Times New Roman" w:hAnsi="Times New Roman"/>
          <w:b/>
          <w:bCs/>
          <w:spacing w:val="-1"/>
        </w:rPr>
        <w:t>R</w:t>
      </w:r>
      <w:r>
        <w:rPr>
          <w:rFonts w:ascii="Times New Roman" w:hAnsi="Times New Roman"/>
          <w:b/>
          <w:bCs/>
        </w:rPr>
        <w:t>d.</w:t>
      </w:r>
    </w:p>
    <w:p w:rsidR="00131699" w:rsidRDefault="00131699" w:rsidP="000B07A9">
      <w:pPr>
        <w:widowControl w:val="0"/>
        <w:autoSpaceDE w:val="0"/>
        <w:autoSpaceDN w:val="0"/>
        <w:adjustRightInd w:val="0"/>
        <w:spacing w:after="0" w:line="252" w:lineRule="exact"/>
        <w:ind w:right="-61"/>
        <w:jc w:val="center"/>
        <w:rPr>
          <w:rFonts w:ascii="Times New Roman" w:hAnsi="Times New Roman"/>
          <w:b/>
          <w:bCs/>
          <w:sz w:val="24"/>
        </w:rPr>
      </w:pPr>
      <w:r w:rsidRPr="00E514D0">
        <w:rPr>
          <w:rFonts w:ascii="Times New Roman" w:hAnsi="Times New Roman"/>
          <w:b/>
          <w:bCs/>
          <w:spacing w:val="-1"/>
          <w:sz w:val="24"/>
        </w:rPr>
        <w:t>N</w:t>
      </w:r>
      <w:r w:rsidRPr="00E514D0">
        <w:rPr>
          <w:rFonts w:ascii="Times New Roman" w:hAnsi="Times New Roman"/>
          <w:b/>
          <w:bCs/>
          <w:spacing w:val="-2"/>
          <w:sz w:val="24"/>
        </w:rPr>
        <w:t>e</w:t>
      </w:r>
      <w:r w:rsidRPr="00E514D0">
        <w:rPr>
          <w:rFonts w:ascii="Times New Roman" w:hAnsi="Times New Roman"/>
          <w:b/>
          <w:bCs/>
          <w:spacing w:val="4"/>
          <w:sz w:val="24"/>
        </w:rPr>
        <w:t>w</w:t>
      </w:r>
      <w:r w:rsidRPr="00E514D0">
        <w:rPr>
          <w:rFonts w:ascii="Times New Roman" w:hAnsi="Times New Roman"/>
          <w:b/>
          <w:bCs/>
          <w:sz w:val="24"/>
        </w:rPr>
        <w:t>b</w:t>
      </w:r>
      <w:r w:rsidRPr="00E514D0">
        <w:rPr>
          <w:rFonts w:ascii="Times New Roman" w:hAnsi="Times New Roman"/>
          <w:b/>
          <w:bCs/>
          <w:spacing w:val="-2"/>
          <w:sz w:val="24"/>
        </w:rPr>
        <w:t>e</w:t>
      </w:r>
      <w:r w:rsidRPr="00E514D0">
        <w:rPr>
          <w:rFonts w:ascii="Times New Roman" w:hAnsi="Times New Roman"/>
          <w:b/>
          <w:bCs/>
          <w:sz w:val="24"/>
        </w:rPr>
        <w:t>rry,</w:t>
      </w:r>
      <w:r w:rsidRPr="00E514D0">
        <w:rPr>
          <w:rFonts w:ascii="Times New Roman" w:hAnsi="Times New Roman"/>
          <w:b/>
          <w:bCs/>
          <w:spacing w:val="-2"/>
          <w:sz w:val="24"/>
        </w:rPr>
        <w:t xml:space="preserve"> </w:t>
      </w:r>
      <w:r w:rsidRPr="00E514D0">
        <w:rPr>
          <w:rFonts w:ascii="Times New Roman" w:hAnsi="Times New Roman"/>
          <w:b/>
          <w:bCs/>
          <w:sz w:val="24"/>
        </w:rPr>
        <w:t>F</w:t>
      </w:r>
      <w:r w:rsidRPr="00E514D0">
        <w:rPr>
          <w:rFonts w:ascii="Times New Roman" w:hAnsi="Times New Roman"/>
          <w:b/>
          <w:bCs/>
          <w:spacing w:val="1"/>
          <w:sz w:val="24"/>
        </w:rPr>
        <w:t>l</w:t>
      </w:r>
      <w:r w:rsidRPr="00E514D0">
        <w:rPr>
          <w:rFonts w:ascii="Times New Roman" w:hAnsi="Times New Roman"/>
          <w:b/>
          <w:bCs/>
          <w:sz w:val="24"/>
        </w:rPr>
        <w:t>o</w:t>
      </w:r>
      <w:r w:rsidRPr="00E514D0">
        <w:rPr>
          <w:rFonts w:ascii="Times New Roman" w:hAnsi="Times New Roman"/>
          <w:b/>
          <w:bCs/>
          <w:spacing w:val="-2"/>
          <w:sz w:val="24"/>
        </w:rPr>
        <w:t>r</w:t>
      </w:r>
      <w:r w:rsidRPr="00E514D0">
        <w:rPr>
          <w:rFonts w:ascii="Times New Roman" w:hAnsi="Times New Roman"/>
          <w:b/>
          <w:bCs/>
          <w:spacing w:val="1"/>
          <w:sz w:val="24"/>
        </w:rPr>
        <w:t>i</w:t>
      </w:r>
      <w:r w:rsidRPr="00E514D0">
        <w:rPr>
          <w:rFonts w:ascii="Times New Roman" w:hAnsi="Times New Roman"/>
          <w:b/>
          <w:bCs/>
          <w:sz w:val="24"/>
        </w:rPr>
        <w:t>da</w:t>
      </w:r>
      <w:r w:rsidRPr="00E514D0">
        <w:rPr>
          <w:rFonts w:ascii="Times New Roman" w:hAnsi="Times New Roman"/>
          <w:b/>
          <w:bCs/>
          <w:spacing w:val="-2"/>
          <w:sz w:val="24"/>
        </w:rPr>
        <w:t xml:space="preserve"> </w:t>
      </w:r>
      <w:r w:rsidRPr="00E514D0">
        <w:rPr>
          <w:rFonts w:ascii="Times New Roman" w:hAnsi="Times New Roman"/>
          <w:b/>
          <w:bCs/>
          <w:sz w:val="24"/>
        </w:rPr>
        <w:t>32669</w:t>
      </w:r>
    </w:p>
    <w:p w:rsidR="00190CD3" w:rsidRDefault="00190CD3" w:rsidP="000B07A9">
      <w:pPr>
        <w:widowControl w:val="0"/>
        <w:autoSpaceDE w:val="0"/>
        <w:autoSpaceDN w:val="0"/>
        <w:adjustRightInd w:val="0"/>
        <w:spacing w:after="0" w:line="252" w:lineRule="exact"/>
        <w:ind w:right="-61"/>
        <w:jc w:val="center"/>
        <w:rPr>
          <w:rFonts w:ascii="Times New Roman" w:hAnsi="Times New Roman"/>
          <w:b/>
          <w:bCs/>
          <w:sz w:val="24"/>
        </w:rPr>
      </w:pPr>
      <w:r>
        <w:rPr>
          <w:rFonts w:ascii="Times New Roman" w:hAnsi="Times New Roman"/>
          <w:b/>
          <w:bCs/>
          <w:sz w:val="24"/>
        </w:rPr>
        <w:t>PH: 352-472-2112</w:t>
      </w:r>
    </w:p>
    <w:p w:rsidR="00131699" w:rsidRDefault="00CE78A0" w:rsidP="00432400">
      <w:pPr>
        <w:widowControl w:val="0"/>
        <w:autoSpaceDE w:val="0"/>
        <w:autoSpaceDN w:val="0"/>
        <w:adjustRightInd w:val="0"/>
        <w:spacing w:after="0" w:line="252" w:lineRule="exact"/>
        <w:ind w:right="-61"/>
        <w:jc w:val="center"/>
        <w:rPr>
          <w:rFonts w:ascii="Times New Roman" w:hAnsi="Times New Roman"/>
          <w:b/>
          <w:color w:val="000080"/>
        </w:rPr>
      </w:pPr>
      <w:r w:rsidRPr="00432400">
        <w:rPr>
          <w:rFonts w:ascii="Times New Roman" w:hAnsi="Times New Roman"/>
          <w:b/>
          <w:color w:val="000080"/>
        </w:rPr>
        <w:t>NewberryMainStreet.com</w:t>
      </w:r>
      <w:r w:rsidR="00432400">
        <w:rPr>
          <w:rFonts w:ascii="Times New Roman" w:hAnsi="Times New Roman"/>
          <w:b/>
          <w:color w:val="000080"/>
        </w:rPr>
        <w:t xml:space="preserve">     </w:t>
      </w:r>
    </w:p>
    <w:p w:rsidR="00432400" w:rsidRDefault="00432400" w:rsidP="00432400">
      <w:pPr>
        <w:widowControl w:val="0"/>
        <w:autoSpaceDE w:val="0"/>
        <w:autoSpaceDN w:val="0"/>
        <w:adjustRightInd w:val="0"/>
        <w:spacing w:after="0" w:line="252" w:lineRule="exact"/>
        <w:ind w:right="-61"/>
        <w:jc w:val="center"/>
        <w:rPr>
          <w:rFonts w:ascii="Times New Roman" w:hAnsi="Times New Roman"/>
          <w:color w:val="000000"/>
          <w:sz w:val="19"/>
          <w:szCs w:val="19"/>
        </w:rPr>
      </w:pPr>
    </w:p>
    <w:p w:rsidR="00C55CF7" w:rsidRPr="00C55CF7" w:rsidRDefault="00C55CF7" w:rsidP="00C55CF7">
      <w:pPr>
        <w:rPr>
          <w:rFonts w:ascii="Times New Roman" w:hAnsi="Times New Roman"/>
          <w:sz w:val="32"/>
          <w:szCs w:val="32"/>
        </w:rPr>
      </w:pPr>
      <w:r w:rsidRPr="00C55CF7">
        <w:rPr>
          <w:rFonts w:ascii="Times New Roman" w:hAnsi="Times New Roman"/>
          <w:sz w:val="32"/>
          <w:szCs w:val="32"/>
        </w:rPr>
        <w:t>Artist Application for “Iconic Newberry” Exhibit</w:t>
      </w:r>
    </w:p>
    <w:p w:rsidR="00C55CF7" w:rsidRPr="00C55CF7" w:rsidRDefault="00C55CF7" w:rsidP="00C55CF7">
      <w:pPr>
        <w:rPr>
          <w:rFonts w:asciiTheme="minorHAnsi" w:hAnsiTheme="minorHAnsi" w:cstheme="minorHAnsi"/>
          <w:sz w:val="32"/>
          <w:szCs w:val="32"/>
        </w:rPr>
      </w:pPr>
      <w:r w:rsidRPr="00C55CF7">
        <w:rPr>
          <w:rFonts w:asciiTheme="minorHAnsi" w:hAnsiTheme="minorHAnsi" w:cstheme="minorHAnsi"/>
          <w:sz w:val="32"/>
          <w:szCs w:val="32"/>
        </w:rPr>
        <w:t>Please Print</w:t>
      </w:r>
    </w:p>
    <w:p w:rsidR="00C55CF7" w:rsidRPr="00C55CF7" w:rsidRDefault="00C55CF7" w:rsidP="00C55CF7">
      <w:pPr>
        <w:rPr>
          <w:rFonts w:asciiTheme="minorHAnsi" w:hAnsiTheme="minorHAnsi" w:cstheme="minorHAnsi"/>
          <w:sz w:val="32"/>
          <w:szCs w:val="32"/>
        </w:rPr>
      </w:pPr>
      <w:r w:rsidRPr="00C55CF7">
        <w:rPr>
          <w:rFonts w:asciiTheme="minorHAnsi" w:hAnsiTheme="minorHAnsi" w:cstheme="minorHAnsi"/>
          <w:sz w:val="32"/>
          <w:szCs w:val="32"/>
        </w:rPr>
        <w:t>Name: _____________________________________________________________</w:t>
      </w:r>
    </w:p>
    <w:p w:rsidR="00C55CF7" w:rsidRPr="00C55CF7" w:rsidRDefault="00C55CF7" w:rsidP="00C55CF7">
      <w:pPr>
        <w:rPr>
          <w:rFonts w:asciiTheme="minorHAnsi" w:hAnsiTheme="minorHAnsi" w:cstheme="minorHAnsi"/>
          <w:sz w:val="32"/>
          <w:szCs w:val="32"/>
        </w:rPr>
      </w:pPr>
      <w:r w:rsidRPr="00C55CF7">
        <w:rPr>
          <w:rFonts w:asciiTheme="minorHAnsi" w:hAnsiTheme="minorHAnsi" w:cstheme="minorHAnsi"/>
          <w:sz w:val="32"/>
          <w:szCs w:val="32"/>
        </w:rPr>
        <w:t>Phone: ______________________ Email: _________________________________</w:t>
      </w:r>
    </w:p>
    <w:p w:rsidR="00C55CF7" w:rsidRPr="00C55CF7" w:rsidRDefault="00C55CF7" w:rsidP="00C55CF7">
      <w:pPr>
        <w:rPr>
          <w:rFonts w:asciiTheme="minorHAnsi" w:hAnsiTheme="minorHAnsi" w:cstheme="minorHAnsi"/>
          <w:sz w:val="32"/>
          <w:szCs w:val="32"/>
        </w:rPr>
      </w:pPr>
      <w:r w:rsidRPr="00C55CF7">
        <w:rPr>
          <w:rFonts w:asciiTheme="minorHAnsi" w:hAnsiTheme="minorHAnsi" w:cstheme="minorHAnsi"/>
          <w:sz w:val="32"/>
          <w:szCs w:val="32"/>
        </w:rPr>
        <w:t>Address: ___________________________________________________________</w:t>
      </w:r>
    </w:p>
    <w:p w:rsidR="00F91CD5" w:rsidRDefault="00F91CD5" w:rsidP="00C55CF7">
      <w:pPr>
        <w:rPr>
          <w:rFonts w:asciiTheme="minorHAnsi" w:hAnsiTheme="minorHAnsi" w:cstheme="minorHAnsi"/>
          <w:sz w:val="24"/>
          <w:szCs w:val="24"/>
        </w:rPr>
      </w:pPr>
    </w:p>
    <w:p w:rsidR="00C55CF7" w:rsidRPr="00C55CF7" w:rsidRDefault="00C55CF7" w:rsidP="00C55CF7">
      <w:pPr>
        <w:rPr>
          <w:rFonts w:asciiTheme="minorHAnsi" w:hAnsiTheme="minorHAnsi" w:cstheme="minorHAnsi"/>
          <w:sz w:val="24"/>
          <w:szCs w:val="24"/>
        </w:rPr>
      </w:pPr>
      <w:r w:rsidRPr="00C55CF7">
        <w:rPr>
          <w:rFonts w:asciiTheme="minorHAnsi" w:hAnsiTheme="minorHAnsi" w:cstheme="minorHAnsi"/>
          <w:sz w:val="24"/>
          <w:szCs w:val="24"/>
        </w:rPr>
        <w:t xml:space="preserve">___   Check here if images of your artwork may be used for promotional purposes or on our website </w:t>
      </w:r>
    </w:p>
    <w:p w:rsidR="00C55CF7" w:rsidRPr="00C55CF7" w:rsidRDefault="00C55CF7" w:rsidP="00C55CF7">
      <w:pPr>
        <w:pStyle w:val="NormalWeb"/>
        <w:shd w:val="clear" w:color="auto" w:fill="FFFFFF"/>
        <w:rPr>
          <w:rFonts w:asciiTheme="minorHAnsi" w:hAnsiTheme="minorHAnsi" w:cstheme="minorHAnsi"/>
          <w:b/>
          <w:sz w:val="32"/>
          <w:szCs w:val="32"/>
        </w:rPr>
      </w:pPr>
      <w:r w:rsidRPr="00C55CF7">
        <w:rPr>
          <w:rFonts w:asciiTheme="minorHAnsi" w:hAnsiTheme="minorHAnsi" w:cstheme="minorHAnsi"/>
          <w:b/>
          <w:sz w:val="32"/>
          <w:szCs w:val="32"/>
        </w:rPr>
        <w:t>Artwork:</w:t>
      </w:r>
    </w:p>
    <w:p w:rsidR="00C55CF7" w:rsidRPr="00C55CF7" w:rsidRDefault="00C55CF7" w:rsidP="00C55CF7">
      <w:pPr>
        <w:pStyle w:val="NormalWeb"/>
        <w:shd w:val="clear" w:color="auto" w:fill="FFFFFF"/>
        <w:rPr>
          <w:rFonts w:asciiTheme="minorHAnsi" w:hAnsiTheme="minorHAnsi" w:cstheme="minorHAnsi"/>
          <w:sz w:val="32"/>
          <w:szCs w:val="32"/>
        </w:rPr>
      </w:pPr>
      <w:r w:rsidRPr="00C55CF7">
        <w:rPr>
          <w:rFonts w:asciiTheme="minorHAnsi" w:hAnsiTheme="minorHAnsi" w:cstheme="minorHAnsi"/>
          <w:sz w:val="32"/>
          <w:szCs w:val="32"/>
        </w:rPr>
        <w:t>Title: ______________________________________________________________</w:t>
      </w:r>
    </w:p>
    <w:p w:rsidR="00C55CF7" w:rsidRPr="00C55CF7" w:rsidRDefault="00C55CF7" w:rsidP="00C55CF7">
      <w:pPr>
        <w:pStyle w:val="NormalWeb"/>
        <w:shd w:val="clear" w:color="auto" w:fill="FFFFFF"/>
        <w:rPr>
          <w:rFonts w:asciiTheme="minorHAnsi" w:hAnsiTheme="minorHAnsi" w:cstheme="minorHAnsi"/>
          <w:sz w:val="32"/>
          <w:szCs w:val="32"/>
        </w:rPr>
      </w:pPr>
      <w:r w:rsidRPr="00C55CF7">
        <w:rPr>
          <w:rFonts w:asciiTheme="minorHAnsi" w:hAnsiTheme="minorHAnsi" w:cstheme="minorHAnsi"/>
          <w:sz w:val="32"/>
          <w:szCs w:val="32"/>
        </w:rPr>
        <w:t>Size: ________________________ Medium: ______________________________</w:t>
      </w:r>
    </w:p>
    <w:p w:rsidR="00C55CF7" w:rsidRPr="00C55CF7" w:rsidRDefault="00C55CF7" w:rsidP="00C55CF7">
      <w:pPr>
        <w:pStyle w:val="NormalWeb"/>
        <w:shd w:val="clear" w:color="auto" w:fill="FFFFFF"/>
        <w:rPr>
          <w:rFonts w:asciiTheme="minorHAnsi" w:hAnsiTheme="minorHAnsi" w:cstheme="minorHAnsi"/>
          <w:sz w:val="32"/>
          <w:szCs w:val="32"/>
        </w:rPr>
      </w:pPr>
      <w:r w:rsidRPr="00C55CF7">
        <w:rPr>
          <w:rFonts w:asciiTheme="minorHAnsi" w:hAnsiTheme="minorHAnsi" w:cstheme="minorHAnsi"/>
          <w:sz w:val="32"/>
          <w:szCs w:val="32"/>
        </w:rPr>
        <w:t>Price: _______________________</w:t>
      </w:r>
    </w:p>
    <w:p w:rsidR="00C55CF7" w:rsidRPr="00C55CF7" w:rsidRDefault="00C55CF7" w:rsidP="00C55CF7">
      <w:pPr>
        <w:rPr>
          <w:rFonts w:asciiTheme="minorHAnsi" w:hAnsiTheme="minorHAnsi" w:cstheme="minorHAnsi"/>
          <w:sz w:val="32"/>
          <w:szCs w:val="32"/>
        </w:rPr>
      </w:pPr>
      <w:r w:rsidRPr="00C55CF7">
        <w:rPr>
          <w:rFonts w:asciiTheme="minorHAnsi" w:hAnsiTheme="minorHAnsi" w:cstheme="minorHAnsi"/>
          <w:b/>
          <w:sz w:val="32"/>
          <w:szCs w:val="32"/>
        </w:rPr>
        <w:t>Drop-off:</w:t>
      </w:r>
      <w:r w:rsidRPr="00C55CF7">
        <w:rPr>
          <w:rFonts w:asciiTheme="minorHAnsi" w:hAnsiTheme="minorHAnsi" w:cstheme="minorHAnsi"/>
          <w:sz w:val="32"/>
          <w:szCs w:val="32"/>
        </w:rPr>
        <w:t xml:space="preserve"> </w:t>
      </w:r>
      <w:r w:rsidR="003450B7">
        <w:rPr>
          <w:rFonts w:asciiTheme="minorHAnsi" w:hAnsiTheme="minorHAnsi" w:cstheme="minorHAnsi"/>
          <w:sz w:val="32"/>
          <w:szCs w:val="32"/>
        </w:rPr>
        <w:t xml:space="preserve">Tuesday, </w:t>
      </w:r>
      <w:r w:rsidRPr="00C55CF7">
        <w:rPr>
          <w:rFonts w:asciiTheme="minorHAnsi" w:hAnsiTheme="minorHAnsi" w:cstheme="minorHAnsi"/>
          <w:sz w:val="32"/>
          <w:szCs w:val="32"/>
        </w:rPr>
        <w:t xml:space="preserve"> November 1</w:t>
      </w:r>
      <w:r w:rsidR="003450B7">
        <w:rPr>
          <w:rFonts w:asciiTheme="minorHAnsi" w:hAnsiTheme="minorHAnsi" w:cstheme="minorHAnsi"/>
          <w:sz w:val="32"/>
          <w:szCs w:val="32"/>
        </w:rPr>
        <w:t>2</w:t>
      </w:r>
      <w:r w:rsidRPr="00C55CF7">
        <w:rPr>
          <w:rFonts w:asciiTheme="minorHAnsi" w:hAnsiTheme="minorHAnsi" w:cstheme="minorHAnsi"/>
          <w:sz w:val="32"/>
          <w:szCs w:val="32"/>
          <w:vertAlign w:val="superscript"/>
        </w:rPr>
        <w:t>th</w:t>
      </w:r>
      <w:r w:rsidRPr="00C55CF7">
        <w:rPr>
          <w:rFonts w:asciiTheme="minorHAnsi" w:hAnsiTheme="minorHAnsi" w:cstheme="minorHAnsi"/>
          <w:sz w:val="32"/>
          <w:szCs w:val="32"/>
        </w:rPr>
        <w:t xml:space="preserve">, 6-8 pm or </w:t>
      </w:r>
    </w:p>
    <w:p w:rsidR="00C55CF7" w:rsidRPr="00C55CF7" w:rsidRDefault="003450B7" w:rsidP="00C55CF7">
      <w:pPr>
        <w:rPr>
          <w:rFonts w:asciiTheme="minorHAnsi" w:hAnsiTheme="minorHAnsi" w:cstheme="minorHAnsi"/>
          <w:sz w:val="32"/>
          <w:szCs w:val="32"/>
        </w:rPr>
      </w:pPr>
      <w:r>
        <w:rPr>
          <w:rFonts w:asciiTheme="minorHAnsi" w:hAnsiTheme="minorHAnsi" w:cstheme="minorHAnsi"/>
          <w:sz w:val="32"/>
          <w:szCs w:val="32"/>
        </w:rPr>
        <w:t>Saturday</w:t>
      </w:r>
      <w:r w:rsidR="00C55CF7" w:rsidRPr="00C55CF7">
        <w:rPr>
          <w:rFonts w:asciiTheme="minorHAnsi" w:hAnsiTheme="minorHAnsi" w:cstheme="minorHAnsi"/>
          <w:sz w:val="32"/>
          <w:szCs w:val="32"/>
        </w:rPr>
        <w:t>, November 1</w:t>
      </w:r>
      <w:r>
        <w:rPr>
          <w:rFonts w:asciiTheme="minorHAnsi" w:hAnsiTheme="minorHAnsi" w:cstheme="minorHAnsi"/>
          <w:sz w:val="32"/>
          <w:szCs w:val="32"/>
        </w:rPr>
        <w:t>6</w:t>
      </w:r>
      <w:r w:rsidR="00C55CF7" w:rsidRPr="00C55CF7">
        <w:rPr>
          <w:rFonts w:asciiTheme="minorHAnsi" w:hAnsiTheme="minorHAnsi" w:cstheme="minorHAnsi"/>
          <w:sz w:val="32"/>
          <w:szCs w:val="32"/>
          <w:vertAlign w:val="superscript"/>
        </w:rPr>
        <w:t>th</w:t>
      </w:r>
      <w:r w:rsidR="00C55CF7" w:rsidRPr="00C55CF7">
        <w:rPr>
          <w:rFonts w:asciiTheme="minorHAnsi" w:hAnsiTheme="minorHAnsi" w:cstheme="minorHAnsi"/>
          <w:sz w:val="32"/>
          <w:szCs w:val="32"/>
        </w:rPr>
        <w:t xml:space="preserve">, </w:t>
      </w:r>
      <w:r>
        <w:rPr>
          <w:rFonts w:asciiTheme="minorHAnsi" w:hAnsiTheme="minorHAnsi" w:cstheme="minorHAnsi"/>
          <w:sz w:val="32"/>
          <w:szCs w:val="32"/>
        </w:rPr>
        <w:t>11am-1pm (Arrangements outside of these times can be made by calling 352-472-2112</w:t>
      </w:r>
      <w:bookmarkStart w:id="0" w:name="_GoBack"/>
      <w:bookmarkEnd w:id="0"/>
    </w:p>
    <w:p w:rsidR="00C55CF7" w:rsidRPr="00C55CF7" w:rsidRDefault="00C55CF7" w:rsidP="00C55CF7">
      <w:pPr>
        <w:rPr>
          <w:rFonts w:asciiTheme="minorHAnsi" w:hAnsiTheme="minorHAnsi" w:cstheme="minorHAnsi"/>
          <w:sz w:val="32"/>
          <w:szCs w:val="32"/>
        </w:rPr>
      </w:pPr>
      <w:r w:rsidRPr="00C55CF7">
        <w:rPr>
          <w:rFonts w:asciiTheme="minorHAnsi" w:hAnsiTheme="minorHAnsi" w:cstheme="minorHAnsi"/>
          <w:b/>
          <w:sz w:val="32"/>
          <w:szCs w:val="32"/>
        </w:rPr>
        <w:t>Pick-up:</w:t>
      </w:r>
      <w:r w:rsidRPr="00C55CF7">
        <w:rPr>
          <w:rFonts w:asciiTheme="minorHAnsi" w:hAnsiTheme="minorHAnsi" w:cstheme="minorHAnsi"/>
          <w:sz w:val="32"/>
          <w:szCs w:val="32"/>
        </w:rPr>
        <w:t xml:space="preserve"> Sunday, February 2</w:t>
      </w:r>
      <w:r w:rsidRPr="00C55CF7">
        <w:rPr>
          <w:rFonts w:asciiTheme="minorHAnsi" w:hAnsiTheme="minorHAnsi" w:cstheme="minorHAnsi"/>
          <w:sz w:val="32"/>
          <w:szCs w:val="32"/>
          <w:vertAlign w:val="superscript"/>
        </w:rPr>
        <w:t>nd</w:t>
      </w:r>
      <w:r w:rsidRPr="00C55CF7">
        <w:rPr>
          <w:rFonts w:asciiTheme="minorHAnsi" w:hAnsiTheme="minorHAnsi" w:cstheme="minorHAnsi"/>
          <w:sz w:val="32"/>
          <w:szCs w:val="32"/>
        </w:rPr>
        <w:t>, 1-3 pm</w:t>
      </w:r>
    </w:p>
    <w:p w:rsidR="00C55CF7" w:rsidRPr="00C55CF7" w:rsidRDefault="00C55CF7" w:rsidP="00C55CF7">
      <w:pPr>
        <w:rPr>
          <w:rFonts w:asciiTheme="minorHAnsi" w:hAnsiTheme="minorHAnsi" w:cstheme="minorHAnsi"/>
          <w:sz w:val="32"/>
          <w:szCs w:val="32"/>
        </w:rPr>
      </w:pPr>
      <w:r w:rsidRPr="00C55CF7">
        <w:rPr>
          <w:rFonts w:asciiTheme="minorHAnsi" w:hAnsiTheme="minorHAnsi" w:cstheme="minorHAnsi"/>
          <w:sz w:val="32"/>
          <w:szCs w:val="32"/>
        </w:rPr>
        <w:t>Artwork will be exhibited at the Fire House Gallery Wednesday, December 4</w:t>
      </w:r>
      <w:r w:rsidRPr="00C55CF7">
        <w:rPr>
          <w:rFonts w:asciiTheme="minorHAnsi" w:hAnsiTheme="minorHAnsi" w:cstheme="minorHAnsi"/>
          <w:sz w:val="32"/>
          <w:szCs w:val="32"/>
          <w:vertAlign w:val="superscript"/>
        </w:rPr>
        <w:t>th</w:t>
      </w:r>
      <w:r w:rsidRPr="00C55CF7">
        <w:rPr>
          <w:rFonts w:asciiTheme="minorHAnsi" w:hAnsiTheme="minorHAnsi" w:cstheme="minorHAnsi"/>
          <w:sz w:val="32"/>
          <w:szCs w:val="32"/>
        </w:rPr>
        <w:t xml:space="preserve"> through Saturday, February 1</w:t>
      </w:r>
      <w:r w:rsidRPr="00C55CF7">
        <w:rPr>
          <w:rFonts w:asciiTheme="minorHAnsi" w:hAnsiTheme="minorHAnsi" w:cstheme="minorHAnsi"/>
          <w:sz w:val="32"/>
          <w:szCs w:val="32"/>
          <w:vertAlign w:val="superscript"/>
        </w:rPr>
        <w:t>st</w:t>
      </w:r>
      <w:r w:rsidRPr="00C55CF7">
        <w:rPr>
          <w:rFonts w:asciiTheme="minorHAnsi" w:hAnsiTheme="minorHAnsi" w:cstheme="minorHAnsi"/>
          <w:sz w:val="32"/>
          <w:szCs w:val="32"/>
        </w:rPr>
        <w:t xml:space="preserve"> </w:t>
      </w:r>
    </w:p>
    <w:p w:rsidR="00C55CF7" w:rsidRPr="00C55CF7" w:rsidRDefault="00C55CF7" w:rsidP="00C55CF7">
      <w:pPr>
        <w:jc w:val="center"/>
        <w:rPr>
          <w:rFonts w:asciiTheme="minorHAnsi" w:hAnsiTheme="minorHAnsi" w:cstheme="minorHAnsi"/>
          <w:b/>
          <w:sz w:val="32"/>
          <w:szCs w:val="32"/>
        </w:rPr>
      </w:pPr>
      <w:r w:rsidRPr="00C55CF7">
        <w:rPr>
          <w:rFonts w:asciiTheme="minorHAnsi" w:hAnsiTheme="minorHAnsi" w:cstheme="minorHAnsi"/>
          <w:b/>
          <w:sz w:val="32"/>
          <w:szCs w:val="32"/>
        </w:rPr>
        <w:t>Reception: Friday, December</w:t>
      </w:r>
      <w:r w:rsidRPr="00C55CF7">
        <w:rPr>
          <w:rFonts w:asciiTheme="minorHAnsi" w:hAnsiTheme="minorHAnsi" w:cstheme="minorHAnsi"/>
          <w:b/>
          <w:sz w:val="32"/>
          <w:szCs w:val="32"/>
          <w:vertAlign w:val="superscript"/>
        </w:rPr>
        <w:t xml:space="preserve"> </w:t>
      </w:r>
      <w:r w:rsidRPr="00C55CF7">
        <w:rPr>
          <w:rFonts w:asciiTheme="minorHAnsi" w:hAnsiTheme="minorHAnsi" w:cstheme="minorHAnsi"/>
          <w:b/>
          <w:sz w:val="32"/>
          <w:szCs w:val="32"/>
        </w:rPr>
        <w:t>6</w:t>
      </w:r>
      <w:r w:rsidRPr="00C55CF7">
        <w:rPr>
          <w:rFonts w:asciiTheme="minorHAnsi" w:hAnsiTheme="minorHAnsi" w:cstheme="minorHAnsi"/>
          <w:b/>
          <w:sz w:val="32"/>
          <w:szCs w:val="32"/>
          <w:vertAlign w:val="superscript"/>
        </w:rPr>
        <w:t>th</w:t>
      </w:r>
      <w:r w:rsidRPr="00C55CF7">
        <w:rPr>
          <w:rFonts w:asciiTheme="minorHAnsi" w:hAnsiTheme="minorHAnsi" w:cstheme="minorHAnsi"/>
          <w:b/>
          <w:sz w:val="32"/>
          <w:szCs w:val="32"/>
        </w:rPr>
        <w:t>, 6-8 pm</w:t>
      </w:r>
    </w:p>
    <w:p w:rsidR="00C55CF7" w:rsidRPr="00C55CF7" w:rsidRDefault="00C55CF7" w:rsidP="00C55CF7">
      <w:pPr>
        <w:jc w:val="center"/>
        <w:rPr>
          <w:rFonts w:asciiTheme="minorHAnsi" w:hAnsiTheme="minorHAnsi" w:cstheme="minorHAnsi"/>
          <w:b/>
          <w:sz w:val="32"/>
          <w:szCs w:val="32"/>
        </w:rPr>
      </w:pPr>
      <w:r w:rsidRPr="00C55CF7">
        <w:rPr>
          <w:rFonts w:asciiTheme="minorHAnsi" w:hAnsiTheme="minorHAnsi" w:cstheme="minorHAnsi"/>
          <w:b/>
          <w:sz w:val="32"/>
          <w:szCs w:val="32"/>
        </w:rPr>
        <w:t>Awards will be announced at 7pm during the reception</w:t>
      </w:r>
      <w:r>
        <w:rPr>
          <w:rFonts w:ascii="Times New Roman" w:hAnsi="Times New Roman"/>
          <w:noProof/>
          <w:sz w:val="20"/>
          <w:szCs w:val="20"/>
        </w:rPr>
        <w:t xml:space="preserve"> </w:t>
      </w:r>
    </w:p>
    <w:p w:rsidR="007B56ED" w:rsidRDefault="007B56ED">
      <w:pPr>
        <w:spacing w:after="0" w:line="240" w:lineRule="auto"/>
        <w:rPr>
          <w:sz w:val="24"/>
          <w:szCs w:val="24"/>
        </w:rPr>
      </w:pPr>
      <w:r>
        <w:rPr>
          <w:sz w:val="24"/>
          <w:szCs w:val="24"/>
        </w:rPr>
        <w:br w:type="page"/>
      </w:r>
    </w:p>
    <w:p w:rsidR="00DF04C5" w:rsidRDefault="00DF04C5" w:rsidP="00DF04C5">
      <w:pPr>
        <w:widowControl w:val="0"/>
        <w:autoSpaceDE w:val="0"/>
        <w:autoSpaceDN w:val="0"/>
        <w:adjustRightInd w:val="0"/>
        <w:spacing w:before="120" w:after="120" w:line="360" w:lineRule="auto"/>
        <w:ind w:right="-202"/>
        <w:rPr>
          <w:sz w:val="24"/>
          <w:szCs w:val="24"/>
        </w:rPr>
      </w:pPr>
      <w:r>
        <w:rPr>
          <w:sz w:val="24"/>
          <w:szCs w:val="24"/>
        </w:rPr>
        <w:lastRenderedPageBreak/>
        <w:t>Art Contest Rules</w:t>
      </w:r>
    </w:p>
    <w:p w:rsidR="00B24E41" w:rsidRPr="00DF04C5" w:rsidRDefault="00B24E41" w:rsidP="00DF04C5">
      <w:pPr>
        <w:widowControl w:val="0"/>
        <w:autoSpaceDE w:val="0"/>
        <w:autoSpaceDN w:val="0"/>
        <w:adjustRightInd w:val="0"/>
        <w:spacing w:before="120" w:after="120" w:line="360" w:lineRule="auto"/>
        <w:ind w:right="-202"/>
        <w:rPr>
          <w:sz w:val="24"/>
          <w:szCs w:val="24"/>
        </w:rPr>
      </w:pPr>
      <w:r w:rsidRPr="00DF04C5">
        <w:rPr>
          <w:sz w:val="24"/>
          <w:szCs w:val="24"/>
        </w:rPr>
        <w:t>These rules apply for acceptance to the 2019 Newberry Main Street Organization’s 125</w:t>
      </w:r>
      <w:r w:rsidRPr="00DF04C5">
        <w:rPr>
          <w:sz w:val="24"/>
          <w:szCs w:val="24"/>
          <w:vertAlign w:val="superscript"/>
        </w:rPr>
        <w:t>th</w:t>
      </w:r>
      <w:r w:rsidRPr="00DF04C5">
        <w:rPr>
          <w:sz w:val="24"/>
          <w:szCs w:val="24"/>
        </w:rPr>
        <w:t xml:space="preserve"> Anniversary Celebration Art Contest. The 125</w:t>
      </w:r>
      <w:r w:rsidRPr="00DF04C5">
        <w:rPr>
          <w:sz w:val="24"/>
          <w:szCs w:val="24"/>
          <w:vertAlign w:val="superscript"/>
        </w:rPr>
        <w:t>th</w:t>
      </w:r>
      <w:r w:rsidRPr="00DF04C5">
        <w:rPr>
          <w:sz w:val="24"/>
          <w:szCs w:val="24"/>
        </w:rPr>
        <w:t xml:space="preserve"> Anniversary Celebration Art Contest is a juried Art Show, presented by the Newberry Main Street Organization, Inc. The purpose </w:t>
      </w:r>
      <w:r w:rsidR="009E38A1" w:rsidRPr="00DF04C5">
        <w:rPr>
          <w:sz w:val="24"/>
          <w:szCs w:val="24"/>
        </w:rPr>
        <w:t xml:space="preserve">of the </w:t>
      </w:r>
      <w:r w:rsidRPr="00DF04C5">
        <w:rPr>
          <w:sz w:val="24"/>
          <w:szCs w:val="24"/>
        </w:rPr>
        <w:t>Art Contest is to create artwork to celebrate the 125</w:t>
      </w:r>
      <w:r w:rsidRPr="00DF04C5">
        <w:rPr>
          <w:sz w:val="24"/>
          <w:szCs w:val="24"/>
          <w:vertAlign w:val="superscript"/>
        </w:rPr>
        <w:t>th</w:t>
      </w:r>
      <w:r w:rsidRPr="00DF04C5">
        <w:rPr>
          <w:sz w:val="24"/>
          <w:szCs w:val="24"/>
        </w:rPr>
        <w:t xml:space="preserve"> Anniversary of the founding of the City of Newberry. </w:t>
      </w:r>
    </w:p>
    <w:p w:rsidR="00B24E41" w:rsidRPr="00DF04C5" w:rsidRDefault="00B24E41" w:rsidP="00DF04C5">
      <w:pPr>
        <w:widowControl w:val="0"/>
        <w:autoSpaceDE w:val="0"/>
        <w:autoSpaceDN w:val="0"/>
        <w:adjustRightInd w:val="0"/>
        <w:spacing w:before="120" w:after="120" w:line="360" w:lineRule="auto"/>
        <w:ind w:right="-202"/>
        <w:rPr>
          <w:sz w:val="24"/>
          <w:szCs w:val="24"/>
        </w:rPr>
      </w:pPr>
    </w:p>
    <w:p w:rsidR="004F07A1" w:rsidRPr="00DF04C5" w:rsidRDefault="00B24E41" w:rsidP="00DF04C5">
      <w:pPr>
        <w:widowControl w:val="0"/>
        <w:autoSpaceDE w:val="0"/>
        <w:autoSpaceDN w:val="0"/>
        <w:adjustRightInd w:val="0"/>
        <w:spacing w:before="120" w:after="120" w:line="360" w:lineRule="auto"/>
        <w:ind w:right="-202"/>
        <w:rPr>
          <w:sz w:val="24"/>
          <w:szCs w:val="24"/>
        </w:rPr>
      </w:pPr>
      <w:r w:rsidRPr="00DF04C5">
        <w:rPr>
          <w:sz w:val="24"/>
          <w:szCs w:val="24"/>
        </w:rPr>
        <w:t xml:space="preserve">This contest is open to anyone. Selected artist’s work will be on display in the Main Street Art Gallery located at </w:t>
      </w:r>
      <w:r w:rsidR="004F07A1" w:rsidRPr="00DF04C5">
        <w:rPr>
          <w:sz w:val="24"/>
          <w:szCs w:val="24"/>
        </w:rPr>
        <w:t xml:space="preserve">25435 W. Newberry Road, Newberry, Florida. </w:t>
      </w:r>
      <w:r w:rsidRPr="00DF04C5">
        <w:rPr>
          <w:sz w:val="24"/>
          <w:szCs w:val="24"/>
        </w:rPr>
        <w:t xml:space="preserve">All artwork must be the original creation of the applicant. Artwork must be current creations - created in 2017 </w:t>
      </w:r>
      <w:r w:rsidR="009E38A1" w:rsidRPr="00DF04C5">
        <w:rPr>
          <w:sz w:val="24"/>
          <w:szCs w:val="24"/>
        </w:rPr>
        <w:t>–</w:t>
      </w:r>
      <w:r w:rsidRPr="00DF04C5">
        <w:rPr>
          <w:sz w:val="24"/>
          <w:szCs w:val="24"/>
        </w:rPr>
        <w:t xml:space="preserve"> 2019</w:t>
      </w:r>
      <w:r w:rsidR="009E38A1" w:rsidRPr="00DF04C5">
        <w:rPr>
          <w:sz w:val="24"/>
          <w:szCs w:val="24"/>
        </w:rPr>
        <w:t xml:space="preserve"> [CREATED FOR THE CONTEST?]</w:t>
      </w:r>
      <w:r w:rsidRPr="00DF04C5">
        <w:rPr>
          <w:sz w:val="24"/>
          <w:szCs w:val="24"/>
        </w:rPr>
        <w:t xml:space="preserve">. </w:t>
      </w:r>
      <w:r w:rsidR="004F07A1" w:rsidRPr="00DF04C5">
        <w:rPr>
          <w:sz w:val="24"/>
          <w:szCs w:val="24"/>
        </w:rPr>
        <w:t xml:space="preserve">All entered artwork must feature an “iconic” image or scene related to Newberry, Florida. Artists have discretion to decide what an “iconic” image or scene of Newberry would be. </w:t>
      </w:r>
    </w:p>
    <w:p w:rsidR="004F07A1" w:rsidRPr="00DF04C5" w:rsidRDefault="004F07A1" w:rsidP="00DF04C5">
      <w:pPr>
        <w:widowControl w:val="0"/>
        <w:autoSpaceDE w:val="0"/>
        <w:autoSpaceDN w:val="0"/>
        <w:adjustRightInd w:val="0"/>
        <w:spacing w:before="120" w:after="120" w:line="360" w:lineRule="auto"/>
        <w:ind w:right="-202"/>
        <w:rPr>
          <w:sz w:val="24"/>
          <w:szCs w:val="24"/>
        </w:rPr>
      </w:pPr>
    </w:p>
    <w:p w:rsidR="004F07A1" w:rsidRPr="00DF04C5" w:rsidRDefault="00B24E41" w:rsidP="00DF04C5">
      <w:pPr>
        <w:widowControl w:val="0"/>
        <w:autoSpaceDE w:val="0"/>
        <w:autoSpaceDN w:val="0"/>
        <w:adjustRightInd w:val="0"/>
        <w:spacing w:before="120" w:after="120" w:line="360" w:lineRule="auto"/>
        <w:ind w:right="-202"/>
        <w:rPr>
          <w:sz w:val="24"/>
          <w:szCs w:val="24"/>
        </w:rPr>
      </w:pPr>
      <w:r w:rsidRPr="00DF04C5">
        <w:rPr>
          <w:sz w:val="24"/>
          <w:szCs w:val="24"/>
        </w:rPr>
        <w:t xml:space="preserve">Art </w:t>
      </w:r>
      <w:r w:rsidR="00F50167" w:rsidRPr="00DF04C5">
        <w:rPr>
          <w:sz w:val="24"/>
          <w:szCs w:val="24"/>
        </w:rPr>
        <w:t>accepted include</w:t>
      </w:r>
      <w:r w:rsidRPr="00DF04C5">
        <w:rPr>
          <w:sz w:val="24"/>
          <w:szCs w:val="24"/>
        </w:rPr>
        <w:t xml:space="preserve"> Oils, Watercolor, Ac</w:t>
      </w:r>
      <w:r w:rsidR="00F50167" w:rsidRPr="00DF04C5">
        <w:rPr>
          <w:sz w:val="24"/>
          <w:szCs w:val="24"/>
        </w:rPr>
        <w:t xml:space="preserve">rylics, Drawing, or Photography. </w:t>
      </w:r>
      <w:r w:rsidRPr="00DF04C5">
        <w:rPr>
          <w:sz w:val="24"/>
          <w:szCs w:val="24"/>
        </w:rPr>
        <w:t xml:space="preserve">Al art works, not on stretched canvas or canvas board must be mounted on matt board. If framed, must be WIRED for </w:t>
      </w:r>
      <w:r w:rsidR="004F07A1" w:rsidRPr="00DF04C5">
        <w:rPr>
          <w:sz w:val="24"/>
          <w:szCs w:val="24"/>
        </w:rPr>
        <w:t xml:space="preserve">hanging. </w:t>
      </w:r>
      <w:r w:rsidRPr="00DF04C5">
        <w:rPr>
          <w:sz w:val="24"/>
          <w:szCs w:val="24"/>
        </w:rPr>
        <w:t xml:space="preserve">NO EXCEPTIONS. Size limit of artwork - no more than 30" x 40." All works must be finished, dry and suitable for exhibition. </w:t>
      </w:r>
    </w:p>
    <w:p w:rsidR="004F07A1" w:rsidRPr="00DF04C5" w:rsidRDefault="004F07A1" w:rsidP="00DF04C5">
      <w:pPr>
        <w:widowControl w:val="0"/>
        <w:autoSpaceDE w:val="0"/>
        <w:autoSpaceDN w:val="0"/>
        <w:adjustRightInd w:val="0"/>
        <w:spacing w:before="120" w:after="120" w:line="360" w:lineRule="auto"/>
        <w:ind w:right="-202"/>
        <w:rPr>
          <w:sz w:val="24"/>
          <w:szCs w:val="24"/>
        </w:rPr>
      </w:pPr>
    </w:p>
    <w:p w:rsidR="004F07A1" w:rsidRPr="00DF04C5" w:rsidRDefault="00B24E41" w:rsidP="00DF04C5">
      <w:pPr>
        <w:widowControl w:val="0"/>
        <w:autoSpaceDE w:val="0"/>
        <w:autoSpaceDN w:val="0"/>
        <w:adjustRightInd w:val="0"/>
        <w:spacing w:before="120" w:after="120" w:line="360" w:lineRule="auto"/>
        <w:ind w:right="-202"/>
        <w:rPr>
          <w:sz w:val="24"/>
          <w:szCs w:val="24"/>
        </w:rPr>
      </w:pPr>
      <w:r w:rsidRPr="00DF04C5">
        <w:rPr>
          <w:sz w:val="24"/>
          <w:szCs w:val="24"/>
        </w:rPr>
        <w:t>Official Application form r</w:t>
      </w:r>
      <w:r w:rsidR="004F07A1" w:rsidRPr="00DF04C5">
        <w:rPr>
          <w:sz w:val="24"/>
          <w:szCs w:val="24"/>
        </w:rPr>
        <w:t>equired to enter this contest.</w:t>
      </w:r>
      <w:r w:rsidRPr="00DF04C5">
        <w:rPr>
          <w:sz w:val="24"/>
          <w:szCs w:val="24"/>
        </w:rPr>
        <w:t xml:space="preserve"> Identification: Each piece of art must have the artist's name, complete address, phone numbers and title of work firmly attached to the back. SUBMISSION OF ART All art pieces</w:t>
      </w:r>
      <w:r w:rsidR="004F07A1" w:rsidRPr="00DF04C5">
        <w:rPr>
          <w:sz w:val="24"/>
          <w:szCs w:val="24"/>
        </w:rPr>
        <w:t xml:space="preserve"> being entered as well as the application</w:t>
      </w:r>
      <w:r w:rsidRPr="00DF04C5">
        <w:rPr>
          <w:sz w:val="24"/>
          <w:szCs w:val="24"/>
        </w:rPr>
        <w:t xml:space="preserve"> must be brought in person to the </w:t>
      </w:r>
      <w:r w:rsidR="004F07A1" w:rsidRPr="00DF04C5">
        <w:rPr>
          <w:sz w:val="24"/>
          <w:szCs w:val="24"/>
        </w:rPr>
        <w:t>Newberry</w:t>
      </w:r>
      <w:r w:rsidRPr="00DF04C5">
        <w:rPr>
          <w:sz w:val="24"/>
          <w:szCs w:val="24"/>
        </w:rPr>
        <w:t xml:space="preserve"> Main Street </w:t>
      </w:r>
      <w:r w:rsidR="004F07A1" w:rsidRPr="00DF04C5">
        <w:rPr>
          <w:sz w:val="24"/>
          <w:szCs w:val="24"/>
        </w:rPr>
        <w:t>Gallery</w:t>
      </w:r>
      <w:r w:rsidRPr="00DF04C5">
        <w:rPr>
          <w:sz w:val="24"/>
          <w:szCs w:val="24"/>
        </w:rPr>
        <w:t xml:space="preserve"> during on following dates and hours only: </w:t>
      </w:r>
    </w:p>
    <w:p w:rsidR="004F07A1" w:rsidRPr="00DF04C5" w:rsidRDefault="004F07A1" w:rsidP="00DF04C5">
      <w:pPr>
        <w:widowControl w:val="0"/>
        <w:autoSpaceDE w:val="0"/>
        <w:autoSpaceDN w:val="0"/>
        <w:adjustRightInd w:val="0"/>
        <w:spacing w:before="120" w:after="120" w:line="360" w:lineRule="auto"/>
        <w:ind w:right="-202"/>
        <w:rPr>
          <w:sz w:val="24"/>
          <w:szCs w:val="24"/>
        </w:rPr>
      </w:pPr>
    </w:p>
    <w:p w:rsidR="009170BF" w:rsidRPr="00DF04C5" w:rsidRDefault="00B24E41" w:rsidP="00DF04C5">
      <w:pPr>
        <w:widowControl w:val="0"/>
        <w:autoSpaceDE w:val="0"/>
        <w:autoSpaceDN w:val="0"/>
        <w:adjustRightInd w:val="0"/>
        <w:spacing w:before="120" w:after="120" w:line="360" w:lineRule="auto"/>
        <w:ind w:right="-202"/>
        <w:rPr>
          <w:rFonts w:ascii="Times New Roman" w:hAnsi="Times New Roman"/>
          <w:sz w:val="24"/>
          <w:szCs w:val="24"/>
        </w:rPr>
      </w:pPr>
      <w:r w:rsidRPr="00DF04C5">
        <w:rPr>
          <w:sz w:val="24"/>
          <w:szCs w:val="24"/>
        </w:rPr>
        <w:t xml:space="preserve">NO EXCEPTIONS TO DEADLINES Art and application will be accepted at PLEASE CLEARLY MARK YOUR ART WITH YOUR NAME ON BACK OF ARTWORK. ENTRY FORMS MUST ACCOMPANY YOUR ENTRIES. </w:t>
      </w:r>
      <w:r w:rsidR="00F50167" w:rsidRPr="00DF04C5">
        <w:rPr>
          <w:sz w:val="24"/>
          <w:szCs w:val="24"/>
        </w:rPr>
        <w:t>The 125</w:t>
      </w:r>
      <w:r w:rsidR="00F50167" w:rsidRPr="00DF04C5">
        <w:rPr>
          <w:sz w:val="24"/>
          <w:szCs w:val="24"/>
          <w:vertAlign w:val="superscript"/>
        </w:rPr>
        <w:t>th</w:t>
      </w:r>
      <w:r w:rsidR="00F50167" w:rsidRPr="00DF04C5">
        <w:rPr>
          <w:sz w:val="24"/>
          <w:szCs w:val="24"/>
        </w:rPr>
        <w:t xml:space="preserve"> Anniversary Celebration Art Contest </w:t>
      </w:r>
      <w:r w:rsidRPr="00DF04C5">
        <w:rPr>
          <w:sz w:val="24"/>
          <w:szCs w:val="24"/>
        </w:rPr>
        <w:t xml:space="preserve">Committee maintains the right to review all art work to insure that they are in accordance with </w:t>
      </w:r>
      <w:r w:rsidR="00F50167" w:rsidRPr="00DF04C5">
        <w:rPr>
          <w:sz w:val="24"/>
          <w:szCs w:val="24"/>
        </w:rPr>
        <w:t xml:space="preserve">the </w:t>
      </w:r>
      <w:r w:rsidRPr="00DF04C5">
        <w:rPr>
          <w:sz w:val="24"/>
          <w:szCs w:val="24"/>
        </w:rPr>
        <w:t xml:space="preserve">rules. Art work determined as unacceptable or deemed inappropriate will not be accepted for display to the public. Every effort will be made to accept all qualified art pieces into the show. However, if space becomes an issue, </w:t>
      </w:r>
      <w:r w:rsidR="00F50167" w:rsidRPr="00DF04C5">
        <w:rPr>
          <w:sz w:val="24"/>
          <w:szCs w:val="24"/>
        </w:rPr>
        <w:t>the Committee r</w:t>
      </w:r>
      <w:r w:rsidRPr="00DF04C5">
        <w:rPr>
          <w:sz w:val="24"/>
          <w:szCs w:val="24"/>
        </w:rPr>
        <w:t xml:space="preserve">eserves the right to streamline the accepted art. All decisions are final. </w:t>
      </w:r>
      <w:r w:rsidR="00F50167" w:rsidRPr="00DF04C5">
        <w:rPr>
          <w:sz w:val="24"/>
          <w:szCs w:val="24"/>
        </w:rPr>
        <w:t>Newberry</w:t>
      </w:r>
      <w:r w:rsidRPr="00DF04C5">
        <w:rPr>
          <w:sz w:val="24"/>
          <w:szCs w:val="24"/>
        </w:rPr>
        <w:t xml:space="preserve"> Main Street</w:t>
      </w:r>
      <w:r w:rsidR="00F50167" w:rsidRPr="00DF04C5">
        <w:rPr>
          <w:sz w:val="24"/>
          <w:szCs w:val="24"/>
        </w:rPr>
        <w:t xml:space="preserve"> Organization</w:t>
      </w:r>
      <w:r w:rsidRPr="00DF04C5">
        <w:rPr>
          <w:sz w:val="24"/>
          <w:szCs w:val="24"/>
        </w:rPr>
        <w:t xml:space="preserve">, will make every reasonable attempt to safeguard the artists' work however, </w:t>
      </w:r>
      <w:r w:rsidR="00F50167" w:rsidRPr="00DF04C5">
        <w:rPr>
          <w:sz w:val="24"/>
          <w:szCs w:val="24"/>
        </w:rPr>
        <w:t>Newberry</w:t>
      </w:r>
      <w:r w:rsidRPr="00DF04C5">
        <w:rPr>
          <w:sz w:val="24"/>
          <w:szCs w:val="24"/>
        </w:rPr>
        <w:t xml:space="preserve"> Main Street</w:t>
      </w:r>
      <w:r w:rsidR="00F50167" w:rsidRPr="00DF04C5">
        <w:rPr>
          <w:sz w:val="24"/>
          <w:szCs w:val="24"/>
        </w:rPr>
        <w:t xml:space="preserve"> Organization</w:t>
      </w:r>
      <w:r w:rsidRPr="00DF04C5">
        <w:rPr>
          <w:sz w:val="24"/>
          <w:szCs w:val="24"/>
        </w:rPr>
        <w:t>, assumes no responsibility for loss or damage.</w:t>
      </w:r>
    </w:p>
    <w:sectPr w:rsidR="009170BF" w:rsidRPr="00DF04C5" w:rsidSect="00C55CF7">
      <w:type w:val="continuous"/>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1C97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712000"/>
    <w:multiLevelType w:val="hybridMultilevel"/>
    <w:tmpl w:val="F2F8A4B0"/>
    <w:lvl w:ilvl="0" w:tplc="8536F6AE">
      <w:start w:val="5"/>
      <w:numFmt w:val="bullet"/>
      <w:lvlText w:val=""/>
      <w:lvlJc w:val="left"/>
      <w:pPr>
        <w:tabs>
          <w:tab w:val="num" w:pos="1200"/>
        </w:tabs>
        <w:ind w:left="1200" w:hanging="360"/>
      </w:pPr>
      <w:rPr>
        <w:rFonts w:ascii="Symbol" w:eastAsia="Times New Roman" w:hAnsi="Symbol"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5CB96FBE"/>
    <w:multiLevelType w:val="hybridMultilevel"/>
    <w:tmpl w:val="2918C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8A"/>
    <w:rsid w:val="00007AAC"/>
    <w:rsid w:val="00021D44"/>
    <w:rsid w:val="00032620"/>
    <w:rsid w:val="00051E06"/>
    <w:rsid w:val="00056D2E"/>
    <w:rsid w:val="000573BE"/>
    <w:rsid w:val="0006058A"/>
    <w:rsid w:val="000619FC"/>
    <w:rsid w:val="00070D5A"/>
    <w:rsid w:val="000A0254"/>
    <w:rsid w:val="000A77DF"/>
    <w:rsid w:val="000B07A9"/>
    <w:rsid w:val="000B38D9"/>
    <w:rsid w:val="000B59CC"/>
    <w:rsid w:val="000F5272"/>
    <w:rsid w:val="00102F4E"/>
    <w:rsid w:val="00131699"/>
    <w:rsid w:val="001447FC"/>
    <w:rsid w:val="00160FF6"/>
    <w:rsid w:val="00161695"/>
    <w:rsid w:val="00173B30"/>
    <w:rsid w:val="00175CD6"/>
    <w:rsid w:val="00190CD3"/>
    <w:rsid w:val="001B5E0D"/>
    <w:rsid w:val="001C423A"/>
    <w:rsid w:val="001C7DCB"/>
    <w:rsid w:val="001D51E0"/>
    <w:rsid w:val="00203960"/>
    <w:rsid w:val="002127C7"/>
    <w:rsid w:val="00220FD5"/>
    <w:rsid w:val="00256329"/>
    <w:rsid w:val="002932A9"/>
    <w:rsid w:val="002D3766"/>
    <w:rsid w:val="00306A02"/>
    <w:rsid w:val="003229A6"/>
    <w:rsid w:val="00341563"/>
    <w:rsid w:val="003450B7"/>
    <w:rsid w:val="00361934"/>
    <w:rsid w:val="00377FD3"/>
    <w:rsid w:val="00380064"/>
    <w:rsid w:val="00382623"/>
    <w:rsid w:val="003A074D"/>
    <w:rsid w:val="003B44E4"/>
    <w:rsid w:val="003B61E5"/>
    <w:rsid w:val="003D4A75"/>
    <w:rsid w:val="003E7BCF"/>
    <w:rsid w:val="003F0089"/>
    <w:rsid w:val="00400D23"/>
    <w:rsid w:val="00432400"/>
    <w:rsid w:val="004436D6"/>
    <w:rsid w:val="004600A2"/>
    <w:rsid w:val="00474801"/>
    <w:rsid w:val="004822E9"/>
    <w:rsid w:val="004D1F57"/>
    <w:rsid w:val="004D3E3F"/>
    <w:rsid w:val="004D4DE7"/>
    <w:rsid w:val="004F07A1"/>
    <w:rsid w:val="004F0FB3"/>
    <w:rsid w:val="00506040"/>
    <w:rsid w:val="00560E87"/>
    <w:rsid w:val="00570283"/>
    <w:rsid w:val="0057065D"/>
    <w:rsid w:val="005B51E2"/>
    <w:rsid w:val="00660894"/>
    <w:rsid w:val="00673989"/>
    <w:rsid w:val="00686F55"/>
    <w:rsid w:val="006D376E"/>
    <w:rsid w:val="006D3804"/>
    <w:rsid w:val="00712CCD"/>
    <w:rsid w:val="00726A18"/>
    <w:rsid w:val="00760569"/>
    <w:rsid w:val="00774A31"/>
    <w:rsid w:val="00776518"/>
    <w:rsid w:val="00797C6A"/>
    <w:rsid w:val="007B56ED"/>
    <w:rsid w:val="007D6454"/>
    <w:rsid w:val="007D76B4"/>
    <w:rsid w:val="007E129E"/>
    <w:rsid w:val="0080308C"/>
    <w:rsid w:val="00812643"/>
    <w:rsid w:val="008405E2"/>
    <w:rsid w:val="00876457"/>
    <w:rsid w:val="00887D36"/>
    <w:rsid w:val="00891D6F"/>
    <w:rsid w:val="008C3188"/>
    <w:rsid w:val="008E45EB"/>
    <w:rsid w:val="008F77B7"/>
    <w:rsid w:val="00901D99"/>
    <w:rsid w:val="009170BF"/>
    <w:rsid w:val="00931003"/>
    <w:rsid w:val="00931026"/>
    <w:rsid w:val="0095222E"/>
    <w:rsid w:val="00956640"/>
    <w:rsid w:val="00997B70"/>
    <w:rsid w:val="009A2934"/>
    <w:rsid w:val="009B2A30"/>
    <w:rsid w:val="009B36C9"/>
    <w:rsid w:val="009B3B16"/>
    <w:rsid w:val="009C319F"/>
    <w:rsid w:val="009E38A1"/>
    <w:rsid w:val="009F4DD8"/>
    <w:rsid w:val="00A12088"/>
    <w:rsid w:val="00A17080"/>
    <w:rsid w:val="00A21718"/>
    <w:rsid w:val="00A404D4"/>
    <w:rsid w:val="00A510F4"/>
    <w:rsid w:val="00A71D60"/>
    <w:rsid w:val="00AA4992"/>
    <w:rsid w:val="00AD022F"/>
    <w:rsid w:val="00B02F15"/>
    <w:rsid w:val="00B1027D"/>
    <w:rsid w:val="00B103D1"/>
    <w:rsid w:val="00B24E41"/>
    <w:rsid w:val="00B44929"/>
    <w:rsid w:val="00B633E5"/>
    <w:rsid w:val="00BA5B0F"/>
    <w:rsid w:val="00BD1970"/>
    <w:rsid w:val="00BE4E88"/>
    <w:rsid w:val="00C05E08"/>
    <w:rsid w:val="00C06B81"/>
    <w:rsid w:val="00C13E51"/>
    <w:rsid w:val="00C55CF7"/>
    <w:rsid w:val="00C94AB4"/>
    <w:rsid w:val="00CE78A0"/>
    <w:rsid w:val="00CF1E0D"/>
    <w:rsid w:val="00D255C6"/>
    <w:rsid w:val="00D61916"/>
    <w:rsid w:val="00D75A1E"/>
    <w:rsid w:val="00D80EF2"/>
    <w:rsid w:val="00DD0D14"/>
    <w:rsid w:val="00DD2736"/>
    <w:rsid w:val="00DF04C5"/>
    <w:rsid w:val="00E514D0"/>
    <w:rsid w:val="00E80B4D"/>
    <w:rsid w:val="00ED270D"/>
    <w:rsid w:val="00ED45EA"/>
    <w:rsid w:val="00ED572A"/>
    <w:rsid w:val="00EE18DE"/>
    <w:rsid w:val="00F3522A"/>
    <w:rsid w:val="00F50167"/>
    <w:rsid w:val="00F50530"/>
    <w:rsid w:val="00F91CD5"/>
    <w:rsid w:val="00FA0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AD6EA"/>
  <w14:defaultImageDpi w14:val="300"/>
  <w15:docId w15:val="{646EC9B6-1690-9042-A96F-B0888BB2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27C7"/>
    <w:rPr>
      <w:color w:val="0000FF"/>
      <w:u w:val="single"/>
    </w:rPr>
  </w:style>
  <w:style w:type="table" w:styleId="TableGrid">
    <w:name w:val="Table Grid"/>
    <w:basedOn w:val="TableNormal"/>
    <w:rsid w:val="009170B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240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2400"/>
    <w:rPr>
      <w:rFonts w:ascii="Segoe UI" w:hAnsi="Segoe UI" w:cs="Segoe UI"/>
      <w:sz w:val="18"/>
      <w:szCs w:val="18"/>
    </w:rPr>
  </w:style>
  <w:style w:type="character" w:customStyle="1" w:styleId="UnresolvedMention1">
    <w:name w:val="Unresolved Mention1"/>
    <w:uiPriority w:val="99"/>
    <w:semiHidden/>
    <w:unhideWhenUsed/>
    <w:rsid w:val="00A510F4"/>
    <w:rPr>
      <w:color w:val="605E5C"/>
      <w:shd w:val="clear" w:color="auto" w:fill="E1DFDD"/>
    </w:rPr>
  </w:style>
  <w:style w:type="character" w:styleId="FollowedHyperlink">
    <w:name w:val="FollowedHyperlink"/>
    <w:uiPriority w:val="99"/>
    <w:semiHidden/>
    <w:unhideWhenUsed/>
    <w:rsid w:val="00306A02"/>
    <w:rPr>
      <w:color w:val="954F72"/>
      <w:u w:val="single"/>
    </w:rPr>
  </w:style>
  <w:style w:type="paragraph" w:styleId="NormalWeb">
    <w:name w:val="Normal (Web)"/>
    <w:basedOn w:val="Normal"/>
    <w:uiPriority w:val="99"/>
    <w:unhideWhenUsed/>
    <w:rsid w:val="00C55C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6137-D4FC-8B40-80FE-914D6B1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Newberry Main Street Organization, Inc</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Newberry Main Street Organization, Inc</dc:title>
  <dc:subject/>
  <dc:creator>Jean Evans</dc:creator>
  <cp:keywords/>
  <dc:description/>
  <cp:lastModifiedBy>Microsoft Office User</cp:lastModifiedBy>
  <cp:revision>2</cp:revision>
  <cp:lastPrinted>2019-06-14T15:50:00Z</cp:lastPrinted>
  <dcterms:created xsi:type="dcterms:W3CDTF">2019-10-18T02:41:00Z</dcterms:created>
  <dcterms:modified xsi:type="dcterms:W3CDTF">2019-10-18T02:41:00Z</dcterms:modified>
</cp:coreProperties>
</file>