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2752" w:rsidRDefault="00B92752" w:rsidP="00B92752">
      <w:pPr>
        <w:shd w:val="clear" w:color="auto" w:fill="FFFFFF"/>
        <w:spacing w:after="75"/>
        <w:outlineLvl w:val="2"/>
        <w:rPr>
          <w:rFonts w:ascii="Trebuchet MS" w:eastAsia="Times New Roman" w:hAnsi="Trebuchet MS" w:cs="Times New Roman"/>
          <w:b/>
          <w:bCs/>
          <w:color w:val="5590A6"/>
          <w:sz w:val="33"/>
          <w:szCs w:val="33"/>
        </w:rPr>
      </w:pPr>
    </w:p>
    <w:p w:rsidR="00B92752" w:rsidRPr="00B92752" w:rsidRDefault="00B92752" w:rsidP="00B92752">
      <w:pPr>
        <w:shd w:val="clear" w:color="auto" w:fill="FFFFFF"/>
        <w:spacing w:after="75"/>
        <w:outlineLvl w:val="2"/>
        <w:rPr>
          <w:rFonts w:ascii="Trebuchet MS" w:eastAsia="Times New Roman" w:hAnsi="Trebuchet MS" w:cs="Times New Roman"/>
          <w:b/>
          <w:bCs/>
          <w:color w:val="5590A6"/>
          <w:sz w:val="33"/>
          <w:szCs w:val="33"/>
        </w:rPr>
      </w:pPr>
      <w:r w:rsidRPr="00B92752">
        <w:rPr>
          <w:rFonts w:ascii="Trebuchet MS" w:eastAsia="Times New Roman" w:hAnsi="Trebuchet MS" w:cs="Times New Roman"/>
          <w:b/>
          <w:bCs/>
          <w:color w:val="5590A6"/>
          <w:sz w:val="33"/>
          <w:szCs w:val="33"/>
        </w:rPr>
        <w:t xml:space="preserve">RFI </w:t>
      </w:r>
      <w:r w:rsidR="00A23D9F">
        <w:rPr>
          <w:rFonts w:ascii="Trebuchet MS" w:eastAsia="Times New Roman" w:hAnsi="Trebuchet MS" w:cs="Times New Roman"/>
          <w:b/>
          <w:bCs/>
          <w:color w:val="5590A6"/>
          <w:sz w:val="33"/>
          <w:szCs w:val="33"/>
        </w:rPr>
        <w:t>TEMPLATE</w:t>
      </w:r>
    </w:p>
    <w:p w:rsidR="00B92752" w:rsidRPr="00B92752" w:rsidRDefault="00A23D9F" w:rsidP="00B92752">
      <w:pPr>
        <w:shd w:val="clear" w:color="auto" w:fill="FFFFFF"/>
        <w:spacing w:before="150" w:after="150"/>
        <w:rPr>
          <w:rFonts w:ascii="Trebuchet MS" w:eastAsia="Times New Roman" w:hAnsi="Trebuchet MS" w:cs="Times New Roman"/>
          <w:color w:val="333333"/>
          <w:sz w:val="20"/>
          <w:szCs w:val="20"/>
        </w:rPr>
      </w:pPr>
      <w:r>
        <w:rPr>
          <w:rFonts w:ascii="Trebuchet MS" w:eastAsia="Times New Roman" w:hAnsi="Trebuchet MS" w:cs="Times New Roman"/>
          <w:color w:val="333333"/>
          <w:sz w:val="23"/>
          <w:szCs w:val="23"/>
        </w:rPr>
        <w:t>CONTENTS</w:t>
      </w:r>
    </w:p>
    <w:p w:rsidR="00B92752" w:rsidRPr="00B92752" w:rsidRDefault="00B92752" w:rsidP="00B92752">
      <w:pPr>
        <w:shd w:val="clear" w:color="auto" w:fill="FFFFFF"/>
        <w:spacing w:before="150" w:after="150"/>
        <w:rPr>
          <w:rFonts w:ascii="Trebuchet MS" w:eastAsia="Times New Roman" w:hAnsi="Trebuchet MS" w:cs="Times New Roman"/>
          <w:color w:val="333333"/>
          <w:sz w:val="20"/>
          <w:szCs w:val="20"/>
        </w:rPr>
      </w:pPr>
      <w:r w:rsidRPr="00B92752">
        <w:rPr>
          <w:rFonts w:ascii="Trebuchet MS" w:eastAsia="Times New Roman" w:hAnsi="Trebuchet MS" w:cs="Times New Roman"/>
          <w:color w:val="333333"/>
          <w:sz w:val="20"/>
          <w:szCs w:val="20"/>
        </w:rPr>
        <w:t>1 Confidentiality Statement</w:t>
      </w:r>
      <w:r w:rsidRPr="00B92752">
        <w:rPr>
          <w:rFonts w:ascii="Trebuchet MS" w:eastAsia="Times New Roman" w:hAnsi="Trebuchet MS" w:cs="Times New Roman"/>
          <w:color w:val="333333"/>
          <w:sz w:val="20"/>
          <w:szCs w:val="20"/>
        </w:rPr>
        <w:br/>
        <w:t>2 Procurement Introduction</w:t>
      </w:r>
      <w:r w:rsidRPr="00B92752">
        <w:rPr>
          <w:rFonts w:ascii="Trebuchet MS" w:eastAsia="Times New Roman" w:hAnsi="Trebuchet MS" w:cs="Times New Roman"/>
          <w:color w:val="333333"/>
          <w:sz w:val="20"/>
          <w:szCs w:val="20"/>
        </w:rPr>
        <w:br/>
        <w:t>2.1 Background</w:t>
      </w:r>
      <w:r w:rsidRPr="00B92752">
        <w:rPr>
          <w:rFonts w:ascii="Trebuchet MS" w:eastAsia="Times New Roman" w:hAnsi="Trebuchet MS" w:cs="Times New Roman"/>
          <w:color w:val="333333"/>
          <w:sz w:val="20"/>
          <w:szCs w:val="20"/>
        </w:rPr>
        <w:br/>
        <w:t xml:space="preserve">2.2 </w:t>
      </w:r>
      <w:r w:rsidR="000E3325">
        <w:rPr>
          <w:rFonts w:ascii="Trebuchet MS" w:eastAsia="Times New Roman" w:hAnsi="Trebuchet MS" w:cs="Times New Roman"/>
          <w:color w:val="333333"/>
          <w:sz w:val="20"/>
          <w:szCs w:val="20"/>
        </w:rPr>
        <w:t xml:space="preserve">Engagement </w:t>
      </w:r>
      <w:r w:rsidRPr="00B92752">
        <w:rPr>
          <w:rFonts w:ascii="Trebuchet MS" w:eastAsia="Times New Roman" w:hAnsi="Trebuchet MS" w:cs="Times New Roman"/>
          <w:color w:val="333333"/>
          <w:sz w:val="20"/>
          <w:szCs w:val="20"/>
        </w:rPr>
        <w:t>Objectives</w:t>
      </w:r>
      <w:r w:rsidRPr="00B92752">
        <w:rPr>
          <w:rFonts w:ascii="Trebuchet MS" w:eastAsia="Times New Roman" w:hAnsi="Trebuchet MS" w:cs="Times New Roman"/>
          <w:color w:val="333333"/>
          <w:sz w:val="20"/>
          <w:szCs w:val="20"/>
        </w:rPr>
        <w:br/>
        <w:t>2.3 Service Overview</w:t>
      </w:r>
      <w:r w:rsidRPr="00B92752">
        <w:rPr>
          <w:rFonts w:ascii="Trebuchet MS" w:eastAsia="Times New Roman" w:hAnsi="Trebuchet MS" w:cs="Times New Roman"/>
          <w:color w:val="333333"/>
          <w:sz w:val="20"/>
          <w:szCs w:val="20"/>
        </w:rPr>
        <w:br/>
        <w:t>3 Instructions to Vendors</w:t>
      </w:r>
      <w:r w:rsidRPr="00B92752">
        <w:rPr>
          <w:rFonts w:ascii="Trebuchet MS" w:eastAsia="Times New Roman" w:hAnsi="Trebuchet MS" w:cs="Times New Roman"/>
          <w:color w:val="333333"/>
          <w:sz w:val="20"/>
          <w:szCs w:val="20"/>
        </w:rPr>
        <w:br/>
        <w:t>3.1 Point of Contact</w:t>
      </w:r>
      <w:r w:rsidRPr="00B92752">
        <w:rPr>
          <w:rFonts w:ascii="Trebuchet MS" w:eastAsia="Times New Roman" w:hAnsi="Trebuchet MS" w:cs="Times New Roman"/>
          <w:color w:val="333333"/>
          <w:sz w:val="20"/>
          <w:szCs w:val="20"/>
        </w:rPr>
        <w:br/>
        <w:t>3.2 Submission of Responses </w:t>
      </w:r>
      <w:r w:rsidRPr="00B92752">
        <w:rPr>
          <w:rFonts w:ascii="Trebuchet MS" w:eastAsia="Times New Roman" w:hAnsi="Trebuchet MS" w:cs="Times New Roman"/>
          <w:color w:val="333333"/>
          <w:sz w:val="20"/>
          <w:szCs w:val="20"/>
        </w:rPr>
        <w:br/>
        <w:t>3.3 Response Format</w:t>
      </w:r>
    </w:p>
    <w:p w:rsidR="00B92752" w:rsidRPr="00B92752" w:rsidRDefault="00B92752" w:rsidP="00B92752">
      <w:pPr>
        <w:shd w:val="clear" w:color="auto" w:fill="FFFFFF"/>
        <w:spacing w:before="150" w:after="150"/>
        <w:rPr>
          <w:rFonts w:ascii="Trebuchet MS" w:eastAsia="Times New Roman" w:hAnsi="Trebuchet MS" w:cs="Times New Roman"/>
          <w:color w:val="333333"/>
          <w:sz w:val="20"/>
          <w:szCs w:val="20"/>
        </w:rPr>
      </w:pPr>
      <w:proofErr w:type="gramStart"/>
      <w:r w:rsidRPr="00B92752">
        <w:rPr>
          <w:rFonts w:ascii="Trebuchet MS" w:eastAsia="Times New Roman" w:hAnsi="Trebuchet MS" w:cs="Times New Roman"/>
          <w:color w:val="333333"/>
          <w:sz w:val="23"/>
          <w:szCs w:val="23"/>
        </w:rPr>
        <w:t xml:space="preserve">1.0  </w:t>
      </w:r>
      <w:r w:rsidR="00A23D9F">
        <w:rPr>
          <w:rFonts w:ascii="Trebuchet MS" w:eastAsia="Times New Roman" w:hAnsi="Trebuchet MS" w:cs="Times New Roman"/>
          <w:color w:val="333333"/>
          <w:sz w:val="23"/>
          <w:szCs w:val="23"/>
        </w:rPr>
        <w:t>CONFIDENTIAL</w:t>
      </w:r>
      <w:proofErr w:type="gramEnd"/>
      <w:r w:rsidRPr="00B92752">
        <w:rPr>
          <w:rFonts w:ascii="Trebuchet MS" w:eastAsia="Times New Roman" w:hAnsi="Trebuchet MS" w:cs="Times New Roman"/>
          <w:color w:val="333333"/>
          <w:sz w:val="23"/>
          <w:szCs w:val="23"/>
        </w:rPr>
        <w:t xml:space="preserve"> </w:t>
      </w:r>
      <w:r w:rsidR="00A23D9F">
        <w:rPr>
          <w:rFonts w:ascii="Trebuchet MS" w:eastAsia="Times New Roman" w:hAnsi="Trebuchet MS" w:cs="Times New Roman"/>
          <w:color w:val="333333"/>
          <w:sz w:val="23"/>
          <w:szCs w:val="23"/>
        </w:rPr>
        <w:t>INFORMATION</w:t>
      </w:r>
    </w:p>
    <w:p w:rsidR="00B92752" w:rsidRPr="00B92752" w:rsidRDefault="00B92752" w:rsidP="00B92752">
      <w:pPr>
        <w:shd w:val="clear" w:color="auto" w:fill="FFFFFF"/>
        <w:spacing w:before="150" w:after="150"/>
        <w:rPr>
          <w:rFonts w:ascii="Trebuchet MS" w:eastAsia="Times New Roman" w:hAnsi="Trebuchet MS" w:cs="Times New Roman"/>
          <w:color w:val="333333"/>
          <w:sz w:val="20"/>
          <w:szCs w:val="20"/>
        </w:rPr>
      </w:pPr>
      <w:r w:rsidRPr="00B92752">
        <w:rPr>
          <w:rFonts w:ascii="Trebuchet MS" w:eastAsia="Times New Roman" w:hAnsi="Trebuchet MS" w:cs="Times New Roman"/>
          <w:color w:val="333333"/>
          <w:sz w:val="20"/>
          <w:szCs w:val="20"/>
        </w:rPr>
        <w:t>The information contained in this Request for Information (RFI) is confidential and proprietary to </w:t>
      </w:r>
      <w:r w:rsidRPr="00B92752">
        <w:rPr>
          <w:rFonts w:ascii="Trebuchet MS" w:eastAsia="Times New Roman" w:hAnsi="Trebuchet MS" w:cs="Times New Roman"/>
          <w:color w:val="333333"/>
          <w:sz w:val="20"/>
          <w:szCs w:val="20"/>
          <w:shd w:val="clear" w:color="auto" w:fill="B9B9B9"/>
        </w:rPr>
        <w:t>T</w:t>
      </w:r>
      <w:r w:rsidR="00A23D9F">
        <w:rPr>
          <w:rFonts w:ascii="Trebuchet MS" w:eastAsia="Times New Roman" w:hAnsi="Trebuchet MS" w:cs="Times New Roman"/>
          <w:color w:val="333333"/>
          <w:sz w:val="20"/>
          <w:szCs w:val="20"/>
          <w:shd w:val="clear" w:color="auto" w:fill="B9B9B9"/>
        </w:rPr>
        <w:t>HE</w:t>
      </w:r>
      <w:r w:rsidRPr="00B92752">
        <w:rPr>
          <w:rFonts w:ascii="Trebuchet MS" w:eastAsia="Times New Roman" w:hAnsi="Trebuchet MS" w:cs="Times New Roman"/>
          <w:color w:val="333333"/>
          <w:sz w:val="20"/>
          <w:szCs w:val="20"/>
          <w:shd w:val="clear" w:color="auto" w:fill="B9B9B9"/>
        </w:rPr>
        <w:t xml:space="preserve"> </w:t>
      </w:r>
      <w:r w:rsidR="00A23D9F">
        <w:rPr>
          <w:rFonts w:ascii="Trebuchet MS" w:eastAsia="Times New Roman" w:hAnsi="Trebuchet MS" w:cs="Times New Roman"/>
          <w:color w:val="333333"/>
          <w:sz w:val="20"/>
          <w:szCs w:val="20"/>
          <w:shd w:val="clear" w:color="auto" w:fill="B9B9B9"/>
        </w:rPr>
        <w:t>COMPANY</w:t>
      </w:r>
      <w:r w:rsidRPr="00B92752">
        <w:rPr>
          <w:rFonts w:ascii="Trebuchet MS" w:eastAsia="Times New Roman" w:hAnsi="Trebuchet MS" w:cs="Times New Roman"/>
          <w:color w:val="333333"/>
          <w:sz w:val="20"/>
          <w:szCs w:val="20"/>
        </w:rPr>
        <w:t>.  In accepting this RFI, vendors agree to the following conditions, under </w:t>
      </w:r>
      <w:r w:rsidRPr="00B92752">
        <w:rPr>
          <w:rFonts w:ascii="Trebuchet MS" w:eastAsia="Times New Roman" w:hAnsi="Trebuchet MS" w:cs="Times New Roman"/>
          <w:color w:val="333333"/>
          <w:sz w:val="20"/>
          <w:szCs w:val="20"/>
          <w:shd w:val="clear" w:color="auto" w:fill="B9B9B9"/>
        </w:rPr>
        <w:t>USA</w:t>
      </w:r>
      <w:r w:rsidRPr="00B92752">
        <w:rPr>
          <w:rFonts w:ascii="Trebuchet MS" w:eastAsia="Times New Roman" w:hAnsi="Trebuchet MS" w:cs="Times New Roman"/>
          <w:color w:val="333333"/>
          <w:sz w:val="20"/>
          <w:szCs w:val="20"/>
        </w:rPr>
        <w:t> law:</w:t>
      </w:r>
    </w:p>
    <w:p w:rsidR="00B92752" w:rsidRPr="00B92752" w:rsidRDefault="00B92752" w:rsidP="00B92752">
      <w:pPr>
        <w:shd w:val="clear" w:color="auto" w:fill="FFFFFF"/>
        <w:spacing w:before="150" w:after="150"/>
        <w:rPr>
          <w:rFonts w:ascii="Trebuchet MS" w:eastAsia="Times New Roman" w:hAnsi="Trebuchet MS" w:cs="Times New Roman"/>
          <w:color w:val="333333"/>
          <w:sz w:val="20"/>
          <w:szCs w:val="20"/>
        </w:rPr>
      </w:pPr>
      <w:r w:rsidRPr="00B92752">
        <w:rPr>
          <w:rFonts w:ascii="Trebuchet MS" w:eastAsia="Times New Roman" w:hAnsi="Trebuchet MS" w:cs="Times New Roman"/>
          <w:color w:val="333333"/>
          <w:sz w:val="20"/>
          <w:szCs w:val="20"/>
        </w:rPr>
        <w:t>1. Each party recogni</w:t>
      </w:r>
      <w:r w:rsidR="00A35414">
        <w:rPr>
          <w:rFonts w:ascii="Trebuchet MS" w:eastAsia="Times New Roman" w:hAnsi="Trebuchet MS" w:cs="Times New Roman"/>
          <w:color w:val="333333"/>
          <w:sz w:val="20"/>
          <w:szCs w:val="20"/>
        </w:rPr>
        <w:t>z</w:t>
      </w:r>
      <w:r w:rsidRPr="00B92752">
        <w:rPr>
          <w:rFonts w:ascii="Trebuchet MS" w:eastAsia="Times New Roman" w:hAnsi="Trebuchet MS" w:cs="Times New Roman"/>
          <w:color w:val="333333"/>
          <w:sz w:val="20"/>
          <w:szCs w:val="20"/>
        </w:rPr>
        <w:t>es and agrees that the Confidential Information has been compiled, created and maintained by special effort and expense of the other party.</w:t>
      </w:r>
    </w:p>
    <w:p w:rsidR="00B92752" w:rsidRPr="00B92752" w:rsidRDefault="00B92752" w:rsidP="00B92752">
      <w:pPr>
        <w:shd w:val="clear" w:color="auto" w:fill="FFFFFF"/>
        <w:spacing w:before="150" w:after="150"/>
        <w:rPr>
          <w:rFonts w:ascii="Trebuchet MS" w:eastAsia="Times New Roman" w:hAnsi="Trebuchet MS" w:cs="Times New Roman"/>
          <w:color w:val="333333"/>
          <w:sz w:val="20"/>
          <w:szCs w:val="20"/>
        </w:rPr>
      </w:pPr>
      <w:r w:rsidRPr="00B92752">
        <w:rPr>
          <w:rFonts w:ascii="Trebuchet MS" w:eastAsia="Times New Roman" w:hAnsi="Trebuchet MS" w:cs="Times New Roman"/>
          <w:color w:val="333333"/>
          <w:sz w:val="20"/>
          <w:szCs w:val="20"/>
        </w:rPr>
        <w:t>2. Each party recogni</w:t>
      </w:r>
      <w:r w:rsidR="00A35414">
        <w:rPr>
          <w:rFonts w:ascii="Trebuchet MS" w:eastAsia="Times New Roman" w:hAnsi="Trebuchet MS" w:cs="Times New Roman"/>
          <w:color w:val="333333"/>
          <w:sz w:val="20"/>
          <w:szCs w:val="20"/>
        </w:rPr>
        <w:t>z</w:t>
      </w:r>
      <w:r w:rsidRPr="00B92752">
        <w:rPr>
          <w:rFonts w:ascii="Trebuchet MS" w:eastAsia="Times New Roman" w:hAnsi="Trebuchet MS" w:cs="Times New Roman"/>
          <w:color w:val="333333"/>
          <w:sz w:val="20"/>
          <w:szCs w:val="20"/>
        </w:rPr>
        <w:t>es and agrees that disclosing or disseminating Confidential Information to a third party will have a materially adverse effect on the other party and agrees not to disclose or disseminate the Confidential Information to any third party.  Except as necessary to perform its obligations hereunder, each party shall not use, reproduce or draw upon the Confidential Information or circulate it within its own organi</w:t>
      </w:r>
      <w:r w:rsidR="00A35414">
        <w:rPr>
          <w:rFonts w:ascii="Trebuchet MS" w:eastAsia="Times New Roman" w:hAnsi="Trebuchet MS" w:cs="Times New Roman"/>
          <w:color w:val="333333"/>
          <w:sz w:val="20"/>
          <w:szCs w:val="20"/>
        </w:rPr>
        <w:t>z</w:t>
      </w:r>
      <w:r w:rsidRPr="00B92752">
        <w:rPr>
          <w:rFonts w:ascii="Trebuchet MS" w:eastAsia="Times New Roman" w:hAnsi="Trebuchet MS" w:cs="Times New Roman"/>
          <w:color w:val="333333"/>
          <w:sz w:val="20"/>
          <w:szCs w:val="20"/>
        </w:rPr>
        <w:t>ation.</w:t>
      </w:r>
    </w:p>
    <w:p w:rsidR="00B92752" w:rsidRPr="00B92752" w:rsidRDefault="00B92752" w:rsidP="00B92752">
      <w:pPr>
        <w:shd w:val="clear" w:color="auto" w:fill="FFFFFF"/>
        <w:spacing w:before="150" w:after="150"/>
        <w:rPr>
          <w:rFonts w:ascii="Trebuchet MS" w:eastAsia="Times New Roman" w:hAnsi="Trebuchet MS" w:cs="Times New Roman"/>
          <w:color w:val="333333"/>
          <w:sz w:val="20"/>
          <w:szCs w:val="20"/>
        </w:rPr>
      </w:pPr>
      <w:r w:rsidRPr="00B92752">
        <w:rPr>
          <w:rFonts w:ascii="Trebuchet MS" w:eastAsia="Times New Roman" w:hAnsi="Trebuchet MS" w:cs="Times New Roman"/>
          <w:color w:val="333333"/>
          <w:sz w:val="20"/>
          <w:szCs w:val="20"/>
        </w:rPr>
        <w:t>3.  Each party shall provide notice to the other party of any demand made upon it under lawful process to disclose or provide the other party's Confidential Information.  Such party agrees to co-operate with the other party if it elects to seek reasonable protective arrangements or oppose such disclosure, at the expense of the party that is seeking the protective arrangements or opposing the disclosure. </w:t>
      </w:r>
      <w:r w:rsidRPr="00B92752">
        <w:rPr>
          <w:rFonts w:ascii="Trebuchet MS" w:eastAsia="Times New Roman" w:hAnsi="Trebuchet MS" w:cs="Times New Roman"/>
          <w:color w:val="333333"/>
          <w:sz w:val="20"/>
          <w:szCs w:val="20"/>
        </w:rPr>
        <w:br/>
        <w:t> </w:t>
      </w:r>
      <w:r w:rsidRPr="00B92752">
        <w:rPr>
          <w:rFonts w:ascii="Trebuchet MS" w:eastAsia="Times New Roman" w:hAnsi="Trebuchet MS" w:cs="Times New Roman"/>
          <w:color w:val="333333"/>
          <w:sz w:val="20"/>
          <w:szCs w:val="20"/>
        </w:rPr>
        <w:br/>
        <w:t>4.  Any Confidential Information disclosed pursuant to such lawful process shall continue to be Confidential Information, the access to such Confidential Information shall be limited to those persons (</w:t>
      </w:r>
      <w:proofErr w:type="spellStart"/>
      <w:r w:rsidRPr="00B92752">
        <w:rPr>
          <w:rFonts w:ascii="Trebuchet MS" w:eastAsia="Times New Roman" w:hAnsi="Trebuchet MS" w:cs="Times New Roman"/>
          <w:color w:val="333333"/>
          <w:sz w:val="20"/>
          <w:szCs w:val="20"/>
        </w:rPr>
        <w:t>i</w:t>
      </w:r>
      <w:proofErr w:type="spellEnd"/>
      <w:r w:rsidRPr="00B92752">
        <w:rPr>
          <w:rFonts w:ascii="Trebuchet MS" w:eastAsia="Times New Roman" w:hAnsi="Trebuchet MS" w:cs="Times New Roman"/>
          <w:color w:val="333333"/>
          <w:sz w:val="20"/>
          <w:szCs w:val="20"/>
        </w:rPr>
        <w:t>) only with a need to review such information for the purposes for which the disclosure was required, and (ii) who agree in writing to keep the Confidential Information confidential.</w:t>
      </w:r>
    </w:p>
    <w:p w:rsidR="00B92752" w:rsidRDefault="00B92752">
      <w:pPr>
        <w:rPr>
          <w:rFonts w:ascii="Trebuchet MS" w:eastAsia="Times New Roman" w:hAnsi="Trebuchet MS" w:cs="Times New Roman"/>
          <w:color w:val="333333"/>
          <w:sz w:val="23"/>
          <w:szCs w:val="23"/>
        </w:rPr>
      </w:pPr>
      <w:r>
        <w:rPr>
          <w:rFonts w:ascii="Trebuchet MS" w:eastAsia="Times New Roman" w:hAnsi="Trebuchet MS" w:cs="Times New Roman"/>
          <w:color w:val="333333"/>
          <w:sz w:val="23"/>
          <w:szCs w:val="23"/>
        </w:rPr>
        <w:br w:type="page"/>
      </w:r>
    </w:p>
    <w:p w:rsidR="00B92752" w:rsidRPr="00B92752" w:rsidRDefault="00B92752" w:rsidP="00B92752">
      <w:pPr>
        <w:shd w:val="clear" w:color="auto" w:fill="FFFFFF"/>
        <w:spacing w:before="150" w:after="150"/>
        <w:rPr>
          <w:rFonts w:ascii="Trebuchet MS" w:eastAsia="Times New Roman" w:hAnsi="Trebuchet MS" w:cs="Times New Roman"/>
          <w:color w:val="333333"/>
          <w:sz w:val="20"/>
          <w:szCs w:val="20"/>
        </w:rPr>
      </w:pPr>
      <w:r w:rsidRPr="00B92752">
        <w:rPr>
          <w:rFonts w:ascii="Trebuchet MS" w:eastAsia="Times New Roman" w:hAnsi="Trebuchet MS" w:cs="Times New Roman"/>
          <w:color w:val="333333"/>
          <w:sz w:val="23"/>
          <w:szCs w:val="23"/>
        </w:rPr>
        <w:lastRenderedPageBreak/>
        <w:t xml:space="preserve">2.0 </w:t>
      </w:r>
      <w:r w:rsidR="00A23D9F">
        <w:rPr>
          <w:rFonts w:ascii="Trebuchet MS" w:eastAsia="Times New Roman" w:hAnsi="Trebuchet MS" w:cs="Times New Roman"/>
          <w:color w:val="333333"/>
          <w:sz w:val="23"/>
          <w:szCs w:val="23"/>
        </w:rPr>
        <w:t>PROJECT</w:t>
      </w:r>
      <w:r w:rsidRPr="00B92752">
        <w:rPr>
          <w:rFonts w:ascii="Trebuchet MS" w:eastAsia="Times New Roman" w:hAnsi="Trebuchet MS" w:cs="Times New Roman"/>
          <w:color w:val="333333"/>
          <w:sz w:val="23"/>
          <w:szCs w:val="23"/>
        </w:rPr>
        <w:t xml:space="preserve"> </w:t>
      </w:r>
      <w:r w:rsidR="00A23D9F">
        <w:rPr>
          <w:rFonts w:ascii="Trebuchet MS" w:eastAsia="Times New Roman" w:hAnsi="Trebuchet MS" w:cs="Times New Roman"/>
          <w:color w:val="333333"/>
          <w:sz w:val="23"/>
          <w:szCs w:val="23"/>
        </w:rPr>
        <w:t>INTRODUCTION</w:t>
      </w:r>
    </w:p>
    <w:p w:rsidR="00B92752" w:rsidRPr="00B92752" w:rsidRDefault="00B92752" w:rsidP="00B92752">
      <w:pPr>
        <w:shd w:val="clear" w:color="auto" w:fill="FFFFFF"/>
        <w:spacing w:before="150" w:after="150"/>
        <w:rPr>
          <w:rFonts w:ascii="Trebuchet MS" w:eastAsia="Times New Roman" w:hAnsi="Trebuchet MS" w:cs="Times New Roman"/>
          <w:color w:val="333333"/>
          <w:sz w:val="20"/>
          <w:szCs w:val="20"/>
        </w:rPr>
      </w:pPr>
      <w:r w:rsidRPr="00B92752">
        <w:rPr>
          <w:rFonts w:ascii="Trebuchet MS" w:eastAsia="Times New Roman" w:hAnsi="Trebuchet MS" w:cs="Times New Roman"/>
          <w:color w:val="333333"/>
          <w:sz w:val="20"/>
          <w:szCs w:val="20"/>
        </w:rPr>
        <w:t xml:space="preserve">This document is a Request For Information (RFI) regarding vendor capabilities in several aspects of </w:t>
      </w:r>
      <w:r w:rsidR="00C84520">
        <w:rPr>
          <w:rFonts w:ascii="Trebuchet MS" w:eastAsia="Times New Roman" w:hAnsi="Trebuchet MS" w:cs="Times New Roman"/>
          <w:color w:val="333333"/>
          <w:sz w:val="20"/>
          <w:szCs w:val="20"/>
        </w:rPr>
        <w:t>technical professional services</w:t>
      </w:r>
      <w:r w:rsidRPr="00B92752">
        <w:rPr>
          <w:rFonts w:ascii="Trebuchet MS" w:eastAsia="Times New Roman" w:hAnsi="Trebuchet MS" w:cs="Times New Roman"/>
          <w:color w:val="333333"/>
          <w:sz w:val="20"/>
          <w:szCs w:val="20"/>
        </w:rPr>
        <w:t xml:space="preserve"> in </w:t>
      </w:r>
      <w:r w:rsidR="00A35414">
        <w:rPr>
          <w:rFonts w:ascii="Trebuchet MS" w:eastAsia="Times New Roman" w:hAnsi="Trebuchet MS" w:cs="Times New Roman"/>
          <w:color w:val="333333"/>
          <w:sz w:val="20"/>
          <w:szCs w:val="20"/>
          <w:shd w:val="clear" w:color="auto" w:fill="B9B9B9"/>
        </w:rPr>
        <w:t>COUNTRY</w:t>
      </w:r>
      <w:r w:rsidRPr="00B92752">
        <w:rPr>
          <w:rFonts w:ascii="Trebuchet MS" w:eastAsia="Times New Roman" w:hAnsi="Trebuchet MS" w:cs="Times New Roman"/>
          <w:color w:val="333333"/>
          <w:sz w:val="20"/>
          <w:szCs w:val="20"/>
        </w:rPr>
        <w:t>.  </w:t>
      </w:r>
      <w:r w:rsidRPr="00B92752">
        <w:rPr>
          <w:rFonts w:ascii="Trebuchet MS" w:eastAsia="Times New Roman" w:hAnsi="Trebuchet MS" w:cs="Times New Roman"/>
          <w:color w:val="333333"/>
          <w:sz w:val="20"/>
          <w:szCs w:val="20"/>
          <w:shd w:val="clear" w:color="auto" w:fill="B9B9B9"/>
        </w:rPr>
        <w:t>T</w:t>
      </w:r>
      <w:r w:rsidR="00A23D9F">
        <w:rPr>
          <w:rFonts w:ascii="Trebuchet MS" w:eastAsia="Times New Roman" w:hAnsi="Trebuchet MS" w:cs="Times New Roman"/>
          <w:color w:val="333333"/>
          <w:sz w:val="20"/>
          <w:szCs w:val="20"/>
          <w:shd w:val="clear" w:color="auto" w:fill="B9B9B9"/>
        </w:rPr>
        <w:t>HE</w:t>
      </w:r>
      <w:r w:rsidRPr="00B92752">
        <w:rPr>
          <w:rFonts w:ascii="Trebuchet MS" w:eastAsia="Times New Roman" w:hAnsi="Trebuchet MS" w:cs="Times New Roman"/>
          <w:color w:val="333333"/>
          <w:sz w:val="20"/>
          <w:szCs w:val="20"/>
          <w:shd w:val="clear" w:color="auto" w:fill="B9B9B9"/>
        </w:rPr>
        <w:t xml:space="preserve"> </w:t>
      </w:r>
      <w:r w:rsidR="00A23D9F">
        <w:rPr>
          <w:rFonts w:ascii="Trebuchet MS" w:eastAsia="Times New Roman" w:hAnsi="Trebuchet MS" w:cs="Times New Roman"/>
          <w:color w:val="333333"/>
          <w:sz w:val="20"/>
          <w:szCs w:val="20"/>
          <w:shd w:val="clear" w:color="auto" w:fill="B9B9B9"/>
        </w:rPr>
        <w:t>CLIENT</w:t>
      </w:r>
      <w:r w:rsidRPr="00B92752">
        <w:rPr>
          <w:rFonts w:ascii="Trebuchet MS" w:eastAsia="Times New Roman" w:hAnsi="Trebuchet MS" w:cs="Times New Roman"/>
          <w:color w:val="333333"/>
          <w:sz w:val="20"/>
          <w:szCs w:val="20"/>
        </w:rPr>
        <w:t xml:space="preserve"> is seeking a supplier of these services over a </w:t>
      </w:r>
      <w:r w:rsidR="00A35414">
        <w:rPr>
          <w:rFonts w:ascii="Trebuchet MS" w:eastAsia="Times New Roman" w:hAnsi="Trebuchet MS" w:cs="Times New Roman"/>
          <w:color w:val="333333"/>
          <w:sz w:val="20"/>
          <w:szCs w:val="20"/>
          <w:shd w:val="clear" w:color="auto" w:fill="B9B9B9"/>
        </w:rPr>
        <w:t>DURATION</w:t>
      </w:r>
      <w:r w:rsidR="00A35414" w:rsidRPr="00B92752">
        <w:rPr>
          <w:rFonts w:ascii="Trebuchet MS" w:eastAsia="Times New Roman" w:hAnsi="Trebuchet MS" w:cs="Times New Roman"/>
          <w:color w:val="333333"/>
          <w:sz w:val="20"/>
          <w:szCs w:val="20"/>
        </w:rPr>
        <w:t xml:space="preserve"> </w:t>
      </w:r>
      <w:r w:rsidRPr="00B92752">
        <w:rPr>
          <w:rFonts w:ascii="Trebuchet MS" w:eastAsia="Times New Roman" w:hAnsi="Trebuchet MS" w:cs="Times New Roman"/>
          <w:color w:val="333333"/>
          <w:sz w:val="20"/>
          <w:szCs w:val="20"/>
        </w:rPr>
        <w:t>period, subject to negotiation.</w:t>
      </w:r>
    </w:p>
    <w:p w:rsidR="00B92752" w:rsidRPr="00B92752" w:rsidRDefault="00B92752" w:rsidP="00B92752">
      <w:pPr>
        <w:shd w:val="clear" w:color="auto" w:fill="FFFFFF"/>
        <w:spacing w:before="150" w:after="150"/>
        <w:rPr>
          <w:rFonts w:ascii="Trebuchet MS" w:eastAsia="Times New Roman" w:hAnsi="Trebuchet MS" w:cs="Times New Roman"/>
          <w:color w:val="333333"/>
          <w:sz w:val="20"/>
          <w:szCs w:val="20"/>
        </w:rPr>
      </w:pPr>
      <w:r w:rsidRPr="00B92752">
        <w:rPr>
          <w:rFonts w:ascii="Trebuchet MS" w:eastAsia="Times New Roman" w:hAnsi="Trebuchet MS" w:cs="Times New Roman"/>
          <w:color w:val="333333"/>
          <w:sz w:val="20"/>
          <w:szCs w:val="20"/>
        </w:rPr>
        <w:t>This introductory section describes the background to the RFI, </w:t>
      </w:r>
      <w:r w:rsidRPr="00B92752">
        <w:rPr>
          <w:rFonts w:ascii="Trebuchet MS" w:eastAsia="Times New Roman" w:hAnsi="Trebuchet MS" w:cs="Times New Roman"/>
          <w:color w:val="333333"/>
          <w:sz w:val="20"/>
          <w:szCs w:val="20"/>
          <w:shd w:val="clear" w:color="auto" w:fill="B9B9B9"/>
        </w:rPr>
        <w:t>T</w:t>
      </w:r>
      <w:r w:rsidR="00A23D9F">
        <w:rPr>
          <w:rFonts w:ascii="Trebuchet MS" w:eastAsia="Times New Roman" w:hAnsi="Trebuchet MS" w:cs="Times New Roman"/>
          <w:color w:val="333333"/>
          <w:sz w:val="20"/>
          <w:szCs w:val="20"/>
          <w:shd w:val="clear" w:color="auto" w:fill="B9B9B9"/>
        </w:rPr>
        <w:t xml:space="preserve">HE CLIENT </w:t>
      </w:r>
      <w:r w:rsidRPr="00B92752">
        <w:rPr>
          <w:rFonts w:ascii="Trebuchet MS" w:eastAsia="Times New Roman" w:hAnsi="Trebuchet MS" w:cs="Times New Roman"/>
          <w:color w:val="333333"/>
          <w:sz w:val="20"/>
          <w:szCs w:val="20"/>
        </w:rPr>
        <w:t>objective for outsourcing, and a general description of the services </w:t>
      </w:r>
      <w:r w:rsidRPr="00B92752">
        <w:rPr>
          <w:rFonts w:ascii="Trebuchet MS" w:eastAsia="Times New Roman" w:hAnsi="Trebuchet MS" w:cs="Times New Roman"/>
          <w:color w:val="333333"/>
          <w:sz w:val="20"/>
          <w:szCs w:val="20"/>
          <w:shd w:val="clear" w:color="auto" w:fill="B9B9B9"/>
        </w:rPr>
        <w:t>T</w:t>
      </w:r>
      <w:r w:rsidR="000E3325">
        <w:rPr>
          <w:rFonts w:ascii="Trebuchet MS" w:eastAsia="Times New Roman" w:hAnsi="Trebuchet MS" w:cs="Times New Roman"/>
          <w:color w:val="333333"/>
          <w:sz w:val="20"/>
          <w:szCs w:val="20"/>
          <w:shd w:val="clear" w:color="auto" w:fill="B9B9B9"/>
        </w:rPr>
        <w:t>HE CLIENT</w:t>
      </w:r>
      <w:r w:rsidRPr="00B92752">
        <w:rPr>
          <w:rFonts w:ascii="Trebuchet MS" w:eastAsia="Times New Roman" w:hAnsi="Trebuchet MS" w:cs="Times New Roman"/>
          <w:color w:val="333333"/>
          <w:sz w:val="20"/>
          <w:szCs w:val="20"/>
        </w:rPr>
        <w:t> is seeking from a vendor.</w:t>
      </w:r>
    </w:p>
    <w:p w:rsidR="000E3325" w:rsidRDefault="00B92752" w:rsidP="00B92752">
      <w:pPr>
        <w:shd w:val="clear" w:color="auto" w:fill="FFFFFF"/>
        <w:spacing w:before="150" w:after="150"/>
        <w:rPr>
          <w:rFonts w:ascii="Trebuchet MS" w:eastAsia="Times New Roman" w:hAnsi="Trebuchet MS" w:cs="Times New Roman"/>
          <w:color w:val="333333"/>
          <w:sz w:val="20"/>
          <w:szCs w:val="20"/>
        </w:rPr>
      </w:pPr>
      <w:r w:rsidRPr="00B92752">
        <w:rPr>
          <w:rFonts w:ascii="Trebuchet MS" w:eastAsia="Times New Roman" w:hAnsi="Trebuchet MS" w:cs="Times New Roman"/>
          <w:color w:val="333333"/>
          <w:sz w:val="21"/>
          <w:szCs w:val="21"/>
        </w:rPr>
        <w:t>2.1 Background</w:t>
      </w:r>
      <w:r w:rsidRPr="00B92752">
        <w:rPr>
          <w:rFonts w:ascii="Trebuchet MS" w:eastAsia="Times New Roman" w:hAnsi="Trebuchet MS" w:cs="Times New Roman"/>
          <w:color w:val="333333"/>
          <w:sz w:val="20"/>
          <w:szCs w:val="20"/>
        </w:rPr>
        <w:t> </w:t>
      </w:r>
      <w:r w:rsidR="00A35414">
        <w:rPr>
          <w:rFonts w:ascii="Trebuchet MS" w:eastAsia="Times New Roman" w:hAnsi="Trebuchet MS" w:cs="Times New Roman"/>
          <w:color w:val="333333"/>
          <w:sz w:val="20"/>
          <w:szCs w:val="20"/>
          <w:shd w:val="clear" w:color="auto" w:fill="B9B9B9"/>
        </w:rPr>
        <w:t>THE CLIENT</w:t>
      </w:r>
      <w:r w:rsidRPr="00B92752">
        <w:rPr>
          <w:rFonts w:ascii="Trebuchet MS" w:eastAsia="Times New Roman" w:hAnsi="Trebuchet MS" w:cs="Times New Roman"/>
          <w:color w:val="333333"/>
          <w:sz w:val="20"/>
          <w:szCs w:val="20"/>
        </w:rPr>
        <w:t xml:space="preserve"> is </w:t>
      </w:r>
      <w:r w:rsidR="000E3325">
        <w:rPr>
          <w:rFonts w:ascii="Trebuchet MS" w:eastAsia="Times New Roman" w:hAnsi="Trebuchet MS" w:cs="Times New Roman"/>
          <w:color w:val="333333"/>
          <w:sz w:val="20"/>
          <w:szCs w:val="20"/>
        </w:rPr>
        <w:t xml:space="preserve">a ____ company which </w:t>
      </w:r>
    </w:p>
    <w:p w:rsidR="00B92752" w:rsidRPr="00B92752" w:rsidRDefault="00B92752" w:rsidP="00B92752">
      <w:pPr>
        <w:shd w:val="clear" w:color="auto" w:fill="FFFFFF"/>
        <w:spacing w:before="150" w:after="150"/>
        <w:rPr>
          <w:rFonts w:ascii="Trebuchet MS" w:eastAsia="Times New Roman" w:hAnsi="Trebuchet MS" w:cs="Times New Roman"/>
          <w:color w:val="333333"/>
          <w:sz w:val="20"/>
          <w:szCs w:val="20"/>
        </w:rPr>
      </w:pPr>
      <w:r w:rsidRPr="00B92752">
        <w:rPr>
          <w:rFonts w:ascii="Trebuchet MS" w:eastAsia="Times New Roman" w:hAnsi="Trebuchet MS" w:cs="Times New Roman"/>
          <w:color w:val="333333"/>
          <w:sz w:val="20"/>
          <w:szCs w:val="20"/>
        </w:rPr>
        <w:br/>
      </w:r>
      <w:r w:rsidRPr="00B92752">
        <w:rPr>
          <w:rFonts w:ascii="Trebuchet MS" w:eastAsia="Times New Roman" w:hAnsi="Trebuchet MS" w:cs="Times New Roman"/>
          <w:color w:val="333333"/>
          <w:sz w:val="21"/>
          <w:szCs w:val="21"/>
        </w:rPr>
        <w:t xml:space="preserve">2.2 </w:t>
      </w:r>
      <w:r w:rsidR="00A35414">
        <w:rPr>
          <w:rFonts w:ascii="Trebuchet MS" w:eastAsia="Times New Roman" w:hAnsi="Trebuchet MS" w:cs="Times New Roman"/>
          <w:color w:val="333333"/>
          <w:sz w:val="21"/>
          <w:szCs w:val="21"/>
        </w:rPr>
        <w:t xml:space="preserve">ENGAGEMENT </w:t>
      </w:r>
      <w:r w:rsidRPr="00B92752">
        <w:rPr>
          <w:rFonts w:ascii="Trebuchet MS" w:eastAsia="Times New Roman" w:hAnsi="Trebuchet MS" w:cs="Times New Roman"/>
          <w:color w:val="333333"/>
          <w:sz w:val="21"/>
          <w:szCs w:val="21"/>
        </w:rPr>
        <w:t>O</w:t>
      </w:r>
      <w:r w:rsidR="00A35414">
        <w:rPr>
          <w:rFonts w:ascii="Trebuchet MS" w:eastAsia="Times New Roman" w:hAnsi="Trebuchet MS" w:cs="Times New Roman"/>
          <w:color w:val="333333"/>
          <w:sz w:val="21"/>
          <w:szCs w:val="21"/>
        </w:rPr>
        <w:t>BJECTIVES</w:t>
      </w:r>
      <w:r w:rsidRPr="00B92752">
        <w:rPr>
          <w:rFonts w:ascii="Trebuchet MS" w:eastAsia="Times New Roman" w:hAnsi="Trebuchet MS" w:cs="Times New Roman"/>
          <w:color w:val="333333"/>
          <w:sz w:val="20"/>
          <w:szCs w:val="20"/>
        </w:rPr>
        <w:br/>
      </w:r>
      <w:r w:rsidR="00A35414">
        <w:rPr>
          <w:rFonts w:ascii="Trebuchet MS" w:eastAsia="Times New Roman" w:hAnsi="Trebuchet MS" w:cs="Times New Roman"/>
          <w:color w:val="333333"/>
          <w:sz w:val="20"/>
          <w:szCs w:val="20"/>
          <w:shd w:val="clear" w:color="auto" w:fill="B9B9B9"/>
        </w:rPr>
        <w:t>THE CLIENT</w:t>
      </w:r>
      <w:r w:rsidRPr="00B92752">
        <w:rPr>
          <w:rFonts w:ascii="Trebuchet MS" w:eastAsia="Times New Roman" w:hAnsi="Trebuchet MS" w:cs="Times New Roman"/>
          <w:color w:val="333333"/>
          <w:sz w:val="20"/>
          <w:szCs w:val="20"/>
          <w:shd w:val="clear" w:color="auto" w:fill="B9B9B9"/>
        </w:rPr>
        <w:t>’s</w:t>
      </w:r>
      <w:r w:rsidRPr="00B92752">
        <w:rPr>
          <w:rFonts w:ascii="Trebuchet MS" w:eastAsia="Times New Roman" w:hAnsi="Trebuchet MS" w:cs="Times New Roman"/>
          <w:color w:val="333333"/>
          <w:sz w:val="20"/>
          <w:szCs w:val="20"/>
        </w:rPr>
        <w:t xml:space="preserve"> primary objectives in pursuing this </w:t>
      </w:r>
      <w:r w:rsidR="00A35414">
        <w:rPr>
          <w:rFonts w:ascii="Trebuchet MS" w:eastAsia="Times New Roman" w:hAnsi="Trebuchet MS" w:cs="Times New Roman"/>
          <w:color w:val="333333"/>
          <w:sz w:val="20"/>
          <w:szCs w:val="20"/>
        </w:rPr>
        <w:t>engagement</w:t>
      </w:r>
      <w:r w:rsidRPr="00B92752">
        <w:rPr>
          <w:rFonts w:ascii="Trebuchet MS" w:eastAsia="Times New Roman" w:hAnsi="Trebuchet MS" w:cs="Times New Roman"/>
          <w:color w:val="333333"/>
          <w:sz w:val="20"/>
          <w:szCs w:val="20"/>
        </w:rPr>
        <w:t xml:space="preserve"> are as follows:</w:t>
      </w:r>
      <w:r w:rsidRPr="00B92752">
        <w:rPr>
          <w:rFonts w:ascii="Trebuchet MS" w:eastAsia="Times New Roman" w:hAnsi="Trebuchet MS" w:cs="Times New Roman"/>
          <w:color w:val="333333"/>
          <w:sz w:val="20"/>
          <w:szCs w:val="20"/>
        </w:rPr>
        <w:br/>
        <w:t xml:space="preserve">• Have access to vendor’s personnel resources </w:t>
      </w:r>
      <w:r w:rsidR="00A35414">
        <w:rPr>
          <w:rFonts w:ascii="Trebuchet MS" w:eastAsia="Times New Roman" w:hAnsi="Trebuchet MS" w:cs="Times New Roman"/>
          <w:color w:val="333333"/>
          <w:sz w:val="20"/>
          <w:szCs w:val="20"/>
        </w:rPr>
        <w:t>to expedite</w:t>
      </w:r>
      <w:r w:rsidRPr="00B92752">
        <w:rPr>
          <w:rFonts w:ascii="Trebuchet MS" w:eastAsia="Times New Roman" w:hAnsi="Trebuchet MS" w:cs="Times New Roman"/>
          <w:color w:val="333333"/>
          <w:sz w:val="20"/>
          <w:szCs w:val="20"/>
        </w:rPr>
        <w:t xml:space="preserve"> </w:t>
      </w:r>
      <w:r w:rsidR="00A35414">
        <w:rPr>
          <w:rFonts w:ascii="Trebuchet MS" w:eastAsia="Times New Roman" w:hAnsi="Trebuchet MS" w:cs="Times New Roman"/>
          <w:color w:val="333333"/>
          <w:sz w:val="20"/>
          <w:szCs w:val="20"/>
        </w:rPr>
        <w:t xml:space="preserve">delivery </w:t>
      </w:r>
      <w:r w:rsidRPr="00B92752">
        <w:rPr>
          <w:rFonts w:ascii="Trebuchet MS" w:eastAsia="Times New Roman" w:hAnsi="Trebuchet MS" w:cs="Times New Roman"/>
          <w:color w:val="333333"/>
          <w:sz w:val="20"/>
          <w:szCs w:val="20"/>
        </w:rPr>
        <w:t>time to market</w:t>
      </w:r>
      <w:r w:rsidRPr="00B92752">
        <w:rPr>
          <w:rFonts w:ascii="Trebuchet MS" w:eastAsia="Times New Roman" w:hAnsi="Trebuchet MS" w:cs="Times New Roman"/>
          <w:color w:val="333333"/>
          <w:sz w:val="20"/>
          <w:szCs w:val="20"/>
        </w:rPr>
        <w:br/>
        <w:t>• Utili</w:t>
      </w:r>
      <w:r w:rsidR="00A35414">
        <w:rPr>
          <w:rFonts w:ascii="Trebuchet MS" w:eastAsia="Times New Roman" w:hAnsi="Trebuchet MS" w:cs="Times New Roman"/>
          <w:color w:val="333333"/>
          <w:sz w:val="20"/>
          <w:szCs w:val="20"/>
        </w:rPr>
        <w:t>z</w:t>
      </w:r>
      <w:r w:rsidRPr="00B92752">
        <w:rPr>
          <w:rFonts w:ascii="Trebuchet MS" w:eastAsia="Times New Roman" w:hAnsi="Trebuchet MS" w:cs="Times New Roman"/>
          <w:color w:val="333333"/>
          <w:sz w:val="20"/>
          <w:szCs w:val="20"/>
        </w:rPr>
        <w:t xml:space="preserve">e vendor's presence to ensure timely support of </w:t>
      </w:r>
      <w:r w:rsidR="00A35414">
        <w:rPr>
          <w:rFonts w:ascii="Trebuchet MS" w:eastAsia="Times New Roman" w:hAnsi="Trebuchet MS" w:cs="Times New Roman"/>
          <w:color w:val="333333"/>
          <w:sz w:val="20"/>
          <w:szCs w:val="20"/>
        </w:rPr>
        <w:t xml:space="preserve">technical </w:t>
      </w:r>
      <w:r w:rsidRPr="00B92752">
        <w:rPr>
          <w:rFonts w:ascii="Trebuchet MS" w:eastAsia="Times New Roman" w:hAnsi="Trebuchet MS" w:cs="Times New Roman"/>
          <w:color w:val="333333"/>
          <w:sz w:val="20"/>
          <w:szCs w:val="20"/>
        </w:rPr>
        <w:t>problem</w:t>
      </w:r>
      <w:r w:rsidR="00A35414">
        <w:rPr>
          <w:rFonts w:ascii="Trebuchet MS" w:eastAsia="Times New Roman" w:hAnsi="Trebuchet MS" w:cs="Times New Roman"/>
          <w:color w:val="333333"/>
          <w:sz w:val="20"/>
          <w:szCs w:val="20"/>
        </w:rPr>
        <w:t xml:space="preserve"> resolution</w:t>
      </w:r>
      <w:r w:rsidRPr="00B92752">
        <w:rPr>
          <w:rFonts w:ascii="Trebuchet MS" w:eastAsia="Times New Roman" w:hAnsi="Trebuchet MS" w:cs="Times New Roman"/>
          <w:color w:val="333333"/>
          <w:sz w:val="20"/>
          <w:szCs w:val="20"/>
        </w:rPr>
        <w:t xml:space="preserve"> as well as limited training needs</w:t>
      </w:r>
      <w:r w:rsidRPr="00B92752">
        <w:rPr>
          <w:rFonts w:ascii="Trebuchet MS" w:eastAsia="Times New Roman" w:hAnsi="Trebuchet MS" w:cs="Times New Roman"/>
          <w:color w:val="333333"/>
          <w:sz w:val="20"/>
          <w:szCs w:val="20"/>
        </w:rPr>
        <w:br/>
        <w:t>• Minimi</w:t>
      </w:r>
      <w:r w:rsidR="00A35414">
        <w:rPr>
          <w:rFonts w:ascii="Trebuchet MS" w:eastAsia="Times New Roman" w:hAnsi="Trebuchet MS" w:cs="Times New Roman"/>
          <w:color w:val="333333"/>
          <w:sz w:val="20"/>
          <w:szCs w:val="20"/>
        </w:rPr>
        <w:t>z</w:t>
      </w:r>
      <w:r w:rsidRPr="00B92752">
        <w:rPr>
          <w:rFonts w:ascii="Trebuchet MS" w:eastAsia="Times New Roman" w:hAnsi="Trebuchet MS" w:cs="Times New Roman"/>
          <w:color w:val="333333"/>
          <w:sz w:val="20"/>
          <w:szCs w:val="20"/>
        </w:rPr>
        <w:t xml:space="preserve">e the costs associated with the </w:t>
      </w:r>
      <w:r w:rsidR="00A35414">
        <w:rPr>
          <w:rFonts w:ascii="Trebuchet MS" w:eastAsia="Times New Roman" w:hAnsi="Trebuchet MS" w:cs="Times New Roman"/>
          <w:color w:val="333333"/>
          <w:sz w:val="20"/>
          <w:szCs w:val="20"/>
        </w:rPr>
        <w:t>tech</w:t>
      </w:r>
      <w:r w:rsidRPr="00B92752">
        <w:rPr>
          <w:rFonts w:ascii="Trebuchet MS" w:eastAsia="Times New Roman" w:hAnsi="Trebuchet MS" w:cs="Times New Roman"/>
          <w:color w:val="333333"/>
          <w:sz w:val="20"/>
          <w:szCs w:val="20"/>
        </w:rPr>
        <w:t xml:space="preserve"> services described in this document</w:t>
      </w:r>
      <w:r w:rsidRPr="00B92752">
        <w:rPr>
          <w:rFonts w:ascii="Trebuchet MS" w:eastAsia="Times New Roman" w:hAnsi="Trebuchet MS" w:cs="Times New Roman"/>
          <w:color w:val="333333"/>
          <w:sz w:val="20"/>
          <w:szCs w:val="20"/>
        </w:rPr>
        <w:br/>
        <w:t>• Capitali</w:t>
      </w:r>
      <w:r w:rsidR="00A35414">
        <w:rPr>
          <w:rFonts w:ascii="Trebuchet MS" w:eastAsia="Times New Roman" w:hAnsi="Trebuchet MS" w:cs="Times New Roman"/>
          <w:color w:val="333333"/>
          <w:sz w:val="20"/>
          <w:szCs w:val="20"/>
        </w:rPr>
        <w:t>z</w:t>
      </w:r>
      <w:r w:rsidRPr="00B92752">
        <w:rPr>
          <w:rFonts w:ascii="Trebuchet MS" w:eastAsia="Times New Roman" w:hAnsi="Trebuchet MS" w:cs="Times New Roman"/>
          <w:color w:val="333333"/>
          <w:sz w:val="20"/>
          <w:szCs w:val="20"/>
        </w:rPr>
        <w:t xml:space="preserve">e on vendor's experience with these </w:t>
      </w:r>
      <w:r w:rsidR="00A35414">
        <w:rPr>
          <w:rFonts w:ascii="Trebuchet MS" w:eastAsia="Times New Roman" w:hAnsi="Trebuchet MS" w:cs="Times New Roman"/>
          <w:color w:val="333333"/>
          <w:sz w:val="20"/>
          <w:szCs w:val="20"/>
        </w:rPr>
        <w:t xml:space="preserve">professional </w:t>
      </w:r>
      <w:r w:rsidRPr="00B92752">
        <w:rPr>
          <w:rFonts w:ascii="Trebuchet MS" w:eastAsia="Times New Roman" w:hAnsi="Trebuchet MS" w:cs="Times New Roman"/>
          <w:color w:val="333333"/>
          <w:sz w:val="20"/>
          <w:szCs w:val="20"/>
        </w:rPr>
        <w:t xml:space="preserve">services to continually improve the efficiency and effectiveness of these </w:t>
      </w:r>
      <w:r w:rsidR="00A35414">
        <w:rPr>
          <w:rFonts w:ascii="Trebuchet MS" w:eastAsia="Times New Roman" w:hAnsi="Trebuchet MS" w:cs="Times New Roman"/>
          <w:color w:val="333333"/>
          <w:sz w:val="20"/>
          <w:szCs w:val="20"/>
        </w:rPr>
        <w:t>professional</w:t>
      </w:r>
      <w:r w:rsidRPr="00B92752">
        <w:rPr>
          <w:rFonts w:ascii="Trebuchet MS" w:eastAsia="Times New Roman" w:hAnsi="Trebuchet MS" w:cs="Times New Roman"/>
          <w:color w:val="333333"/>
          <w:sz w:val="20"/>
          <w:szCs w:val="20"/>
        </w:rPr>
        <w:t xml:space="preserve"> services</w:t>
      </w:r>
    </w:p>
    <w:p w:rsidR="00B92752" w:rsidRPr="00B92752" w:rsidRDefault="00B92752" w:rsidP="00B92752">
      <w:pPr>
        <w:shd w:val="clear" w:color="auto" w:fill="FFFFFF"/>
        <w:spacing w:before="150" w:after="150"/>
        <w:rPr>
          <w:rFonts w:ascii="Trebuchet MS" w:eastAsia="Times New Roman" w:hAnsi="Trebuchet MS" w:cs="Times New Roman"/>
          <w:color w:val="333333"/>
          <w:sz w:val="20"/>
          <w:szCs w:val="20"/>
        </w:rPr>
      </w:pPr>
      <w:r w:rsidRPr="00B92752">
        <w:rPr>
          <w:rFonts w:ascii="Trebuchet MS" w:eastAsia="Times New Roman" w:hAnsi="Trebuchet MS" w:cs="Times New Roman"/>
          <w:color w:val="333333"/>
          <w:sz w:val="21"/>
          <w:szCs w:val="21"/>
        </w:rPr>
        <w:t xml:space="preserve">2.3 </w:t>
      </w:r>
      <w:r w:rsidR="00A35414">
        <w:rPr>
          <w:rFonts w:ascii="Trebuchet MS" w:eastAsia="Times New Roman" w:hAnsi="Trebuchet MS" w:cs="Times New Roman"/>
          <w:color w:val="333333"/>
          <w:sz w:val="21"/>
          <w:szCs w:val="21"/>
        </w:rPr>
        <w:t>SERVICE</w:t>
      </w:r>
      <w:r w:rsidRPr="00B92752">
        <w:rPr>
          <w:rFonts w:ascii="Trebuchet MS" w:eastAsia="Times New Roman" w:hAnsi="Trebuchet MS" w:cs="Times New Roman"/>
          <w:color w:val="333333"/>
          <w:sz w:val="21"/>
          <w:szCs w:val="21"/>
        </w:rPr>
        <w:t xml:space="preserve"> </w:t>
      </w:r>
      <w:r w:rsidR="00A35414">
        <w:rPr>
          <w:rFonts w:ascii="Trebuchet MS" w:eastAsia="Times New Roman" w:hAnsi="Trebuchet MS" w:cs="Times New Roman"/>
          <w:color w:val="333333"/>
          <w:sz w:val="21"/>
          <w:szCs w:val="21"/>
        </w:rPr>
        <w:t xml:space="preserve">OVERVIEW </w:t>
      </w:r>
      <w:r w:rsidR="00A35414">
        <w:rPr>
          <w:rFonts w:ascii="Trebuchet MS" w:eastAsia="Times New Roman" w:hAnsi="Trebuchet MS" w:cs="Times New Roman"/>
          <w:color w:val="333333"/>
          <w:sz w:val="20"/>
          <w:szCs w:val="20"/>
          <w:shd w:val="clear" w:color="auto" w:fill="B9B9B9"/>
        </w:rPr>
        <w:t>THE</w:t>
      </w:r>
      <w:r w:rsidRPr="00B92752">
        <w:rPr>
          <w:rFonts w:ascii="Trebuchet MS" w:eastAsia="Times New Roman" w:hAnsi="Trebuchet MS" w:cs="Times New Roman"/>
          <w:color w:val="333333"/>
          <w:sz w:val="20"/>
          <w:szCs w:val="20"/>
          <w:shd w:val="clear" w:color="auto" w:fill="B9B9B9"/>
        </w:rPr>
        <w:t xml:space="preserve"> </w:t>
      </w:r>
      <w:r w:rsidR="00A35414">
        <w:rPr>
          <w:rFonts w:ascii="Trebuchet MS" w:eastAsia="Times New Roman" w:hAnsi="Trebuchet MS" w:cs="Times New Roman"/>
          <w:color w:val="333333"/>
          <w:sz w:val="20"/>
          <w:szCs w:val="20"/>
          <w:shd w:val="clear" w:color="auto" w:fill="B9B9B9"/>
        </w:rPr>
        <w:t>CLIENT</w:t>
      </w:r>
      <w:r w:rsidRPr="00B92752">
        <w:rPr>
          <w:rFonts w:ascii="Trebuchet MS" w:eastAsia="Times New Roman" w:hAnsi="Trebuchet MS" w:cs="Times New Roman"/>
          <w:color w:val="333333"/>
          <w:sz w:val="20"/>
          <w:szCs w:val="20"/>
        </w:rPr>
        <w:t>, in general, is seeking vendor assistance in:</w:t>
      </w:r>
      <w:r w:rsidRPr="00B92752">
        <w:rPr>
          <w:rFonts w:ascii="Trebuchet MS" w:eastAsia="Times New Roman" w:hAnsi="Trebuchet MS" w:cs="Times New Roman"/>
          <w:color w:val="333333"/>
          <w:sz w:val="20"/>
          <w:szCs w:val="20"/>
        </w:rPr>
        <w:br/>
        <w:t>• Data Centre Operations across two sites, with full resilience.</w:t>
      </w:r>
      <w:r w:rsidRPr="00B92752">
        <w:rPr>
          <w:rFonts w:ascii="Trebuchet MS" w:eastAsia="Times New Roman" w:hAnsi="Trebuchet MS" w:cs="Times New Roman"/>
          <w:color w:val="333333"/>
          <w:sz w:val="20"/>
          <w:szCs w:val="20"/>
        </w:rPr>
        <w:br/>
        <w:t>• </w:t>
      </w:r>
      <w:r w:rsidR="00A35414">
        <w:rPr>
          <w:rFonts w:ascii="Trebuchet MS" w:eastAsia="Times New Roman" w:hAnsi="Trebuchet MS" w:cs="Times New Roman"/>
          <w:color w:val="333333"/>
          <w:sz w:val="20"/>
          <w:szCs w:val="20"/>
        </w:rPr>
        <w:t>T</w:t>
      </w:r>
      <w:r w:rsidRPr="00B92752">
        <w:rPr>
          <w:rFonts w:ascii="Trebuchet MS" w:eastAsia="Times New Roman" w:hAnsi="Trebuchet MS" w:cs="Times New Roman"/>
          <w:color w:val="333333"/>
          <w:sz w:val="20"/>
          <w:szCs w:val="20"/>
        </w:rPr>
        <w:t>o provide business applications support as well as technical support</w:t>
      </w:r>
      <w:r w:rsidRPr="00B92752">
        <w:rPr>
          <w:rFonts w:ascii="Trebuchet MS" w:eastAsia="Times New Roman" w:hAnsi="Trebuchet MS" w:cs="Times New Roman"/>
          <w:color w:val="333333"/>
          <w:sz w:val="20"/>
          <w:szCs w:val="20"/>
        </w:rPr>
        <w:br/>
        <w:t>• Application Support and Maintenance, mainly etc., including any new development required.</w:t>
      </w:r>
    </w:p>
    <w:p w:rsidR="00B92752" w:rsidRPr="00B92752" w:rsidRDefault="00B92752" w:rsidP="00B92752">
      <w:pPr>
        <w:shd w:val="clear" w:color="auto" w:fill="FFFFFF"/>
        <w:spacing w:before="150" w:after="150"/>
        <w:rPr>
          <w:rFonts w:ascii="Trebuchet MS" w:eastAsia="Times New Roman" w:hAnsi="Trebuchet MS" w:cs="Times New Roman"/>
          <w:color w:val="333333"/>
          <w:sz w:val="20"/>
          <w:szCs w:val="20"/>
        </w:rPr>
      </w:pPr>
      <w:r w:rsidRPr="00B92752">
        <w:rPr>
          <w:rFonts w:ascii="Trebuchet MS" w:eastAsia="Times New Roman" w:hAnsi="Trebuchet MS" w:cs="Times New Roman"/>
          <w:color w:val="333333"/>
          <w:sz w:val="20"/>
          <w:szCs w:val="20"/>
          <w:shd w:val="clear" w:color="auto" w:fill="B9B9B9"/>
        </w:rPr>
        <w:t>T</w:t>
      </w:r>
      <w:r w:rsidR="00A35414">
        <w:rPr>
          <w:rFonts w:ascii="Trebuchet MS" w:eastAsia="Times New Roman" w:hAnsi="Trebuchet MS" w:cs="Times New Roman"/>
          <w:color w:val="333333"/>
          <w:sz w:val="20"/>
          <w:szCs w:val="20"/>
          <w:shd w:val="clear" w:color="auto" w:fill="B9B9B9"/>
        </w:rPr>
        <w:t>HE CLIENT</w:t>
      </w:r>
      <w:r w:rsidRPr="00B92752">
        <w:rPr>
          <w:rFonts w:ascii="Trebuchet MS" w:eastAsia="Times New Roman" w:hAnsi="Trebuchet MS" w:cs="Times New Roman"/>
          <w:color w:val="333333"/>
          <w:sz w:val="20"/>
          <w:szCs w:val="20"/>
        </w:rPr>
        <w:t> has an ongoing project to implement</w:t>
      </w:r>
      <w:r w:rsidR="00A35414">
        <w:rPr>
          <w:rFonts w:ascii="Trebuchet MS" w:eastAsia="Times New Roman" w:hAnsi="Trebuchet MS" w:cs="Times New Roman"/>
          <w:color w:val="333333"/>
          <w:sz w:val="20"/>
          <w:szCs w:val="20"/>
        </w:rPr>
        <w:t xml:space="preserve"> ________, _________, and _________</w:t>
      </w:r>
    </w:p>
    <w:p w:rsidR="00B92752" w:rsidRPr="00B92752" w:rsidRDefault="00B92752" w:rsidP="00B92752">
      <w:pPr>
        <w:rPr>
          <w:rFonts w:ascii="Trebuchet MS" w:eastAsia="Times New Roman" w:hAnsi="Trebuchet MS" w:cs="Times New Roman"/>
          <w:color w:val="333333"/>
          <w:sz w:val="23"/>
          <w:szCs w:val="23"/>
        </w:rPr>
      </w:pPr>
      <w:r w:rsidRPr="00B92752">
        <w:rPr>
          <w:rFonts w:ascii="Trebuchet MS" w:eastAsia="Times New Roman" w:hAnsi="Trebuchet MS" w:cs="Times New Roman"/>
          <w:color w:val="333333"/>
          <w:sz w:val="23"/>
          <w:szCs w:val="23"/>
        </w:rPr>
        <w:t xml:space="preserve">3.0 </w:t>
      </w:r>
      <w:r w:rsidR="00A35414">
        <w:rPr>
          <w:rFonts w:ascii="Trebuchet MS" w:eastAsia="Times New Roman" w:hAnsi="Trebuchet MS" w:cs="Times New Roman"/>
          <w:color w:val="333333"/>
          <w:sz w:val="23"/>
          <w:szCs w:val="23"/>
        </w:rPr>
        <w:t>INSTRUCTIONS TO VENDORS</w:t>
      </w:r>
      <w:r w:rsidRPr="00B92752">
        <w:rPr>
          <w:rFonts w:ascii="Trebuchet MS" w:eastAsia="Times New Roman" w:hAnsi="Trebuchet MS" w:cs="Times New Roman"/>
          <w:color w:val="333333"/>
          <w:sz w:val="20"/>
          <w:szCs w:val="20"/>
        </w:rPr>
        <w:br/>
        <w:t>This is a Request for Information (RFI), not an order.  No cost can be charged to </w:t>
      </w:r>
      <w:r w:rsidR="00A35414">
        <w:rPr>
          <w:rFonts w:ascii="Trebuchet MS" w:eastAsia="Times New Roman" w:hAnsi="Trebuchet MS" w:cs="Times New Roman"/>
          <w:color w:val="333333"/>
          <w:sz w:val="20"/>
          <w:szCs w:val="20"/>
          <w:shd w:val="clear" w:color="auto" w:fill="B9B9B9"/>
        </w:rPr>
        <w:t>THE CLIENT</w:t>
      </w:r>
      <w:r w:rsidRPr="00B92752">
        <w:rPr>
          <w:rFonts w:ascii="Trebuchet MS" w:eastAsia="Times New Roman" w:hAnsi="Trebuchet MS" w:cs="Times New Roman"/>
          <w:color w:val="333333"/>
          <w:sz w:val="20"/>
          <w:szCs w:val="20"/>
        </w:rPr>
        <w:t> for any reason.</w:t>
      </w:r>
    </w:p>
    <w:p w:rsidR="00B92752" w:rsidRPr="00B92752" w:rsidRDefault="00B92752" w:rsidP="00B92752">
      <w:pPr>
        <w:shd w:val="clear" w:color="auto" w:fill="FFFFFF"/>
        <w:spacing w:before="150" w:after="150"/>
        <w:rPr>
          <w:rFonts w:ascii="Trebuchet MS" w:eastAsia="Times New Roman" w:hAnsi="Trebuchet MS" w:cs="Times New Roman"/>
          <w:color w:val="333333"/>
          <w:sz w:val="20"/>
          <w:szCs w:val="20"/>
        </w:rPr>
      </w:pPr>
      <w:r w:rsidRPr="00B92752">
        <w:rPr>
          <w:rFonts w:ascii="Trebuchet MS" w:eastAsia="Times New Roman" w:hAnsi="Trebuchet MS" w:cs="Times New Roman"/>
          <w:color w:val="333333"/>
          <w:sz w:val="20"/>
          <w:szCs w:val="20"/>
        </w:rPr>
        <w:t>This document shall not be construed as a request or authori</w:t>
      </w:r>
      <w:r w:rsidR="00FF5358">
        <w:rPr>
          <w:rFonts w:ascii="Trebuchet MS" w:eastAsia="Times New Roman" w:hAnsi="Trebuchet MS" w:cs="Times New Roman"/>
          <w:color w:val="333333"/>
          <w:sz w:val="20"/>
          <w:szCs w:val="20"/>
        </w:rPr>
        <w:t>z</w:t>
      </w:r>
      <w:r w:rsidRPr="00B92752">
        <w:rPr>
          <w:rFonts w:ascii="Trebuchet MS" w:eastAsia="Times New Roman" w:hAnsi="Trebuchet MS" w:cs="Times New Roman"/>
          <w:color w:val="333333"/>
          <w:sz w:val="20"/>
          <w:szCs w:val="20"/>
        </w:rPr>
        <w:t>ation to perform work at </w:t>
      </w:r>
      <w:r w:rsidRPr="00B92752">
        <w:rPr>
          <w:rFonts w:ascii="Trebuchet MS" w:eastAsia="Times New Roman" w:hAnsi="Trebuchet MS" w:cs="Times New Roman"/>
          <w:color w:val="333333"/>
          <w:sz w:val="20"/>
          <w:szCs w:val="20"/>
          <w:shd w:val="clear" w:color="auto" w:fill="B9B9B9"/>
        </w:rPr>
        <w:t>T</w:t>
      </w:r>
      <w:r w:rsidR="00FF5358">
        <w:rPr>
          <w:rFonts w:ascii="Trebuchet MS" w:eastAsia="Times New Roman" w:hAnsi="Trebuchet MS" w:cs="Times New Roman"/>
          <w:color w:val="333333"/>
          <w:sz w:val="20"/>
          <w:szCs w:val="20"/>
          <w:shd w:val="clear" w:color="auto" w:fill="B9B9B9"/>
        </w:rPr>
        <w:t>HE</w:t>
      </w:r>
      <w:r w:rsidRPr="00B92752">
        <w:rPr>
          <w:rFonts w:ascii="Trebuchet MS" w:eastAsia="Times New Roman" w:hAnsi="Trebuchet MS" w:cs="Times New Roman"/>
          <w:color w:val="333333"/>
          <w:sz w:val="20"/>
          <w:szCs w:val="20"/>
          <w:shd w:val="clear" w:color="auto" w:fill="B9B9B9"/>
        </w:rPr>
        <w:t xml:space="preserve"> </w:t>
      </w:r>
      <w:r w:rsidR="00FF5358">
        <w:rPr>
          <w:rFonts w:ascii="Trebuchet MS" w:eastAsia="Times New Roman" w:hAnsi="Trebuchet MS" w:cs="Times New Roman"/>
          <w:color w:val="333333"/>
          <w:sz w:val="20"/>
          <w:szCs w:val="20"/>
          <w:shd w:val="clear" w:color="auto" w:fill="B9B9B9"/>
        </w:rPr>
        <w:t>CLIENT</w:t>
      </w:r>
      <w:r w:rsidRPr="00B92752">
        <w:rPr>
          <w:rFonts w:ascii="Trebuchet MS" w:eastAsia="Times New Roman" w:hAnsi="Trebuchet MS" w:cs="Times New Roman"/>
          <w:color w:val="333333"/>
          <w:sz w:val="20"/>
          <w:szCs w:val="20"/>
          <w:shd w:val="clear" w:color="auto" w:fill="B9B9B9"/>
        </w:rPr>
        <w:t>'s</w:t>
      </w:r>
      <w:r w:rsidRPr="00B92752">
        <w:rPr>
          <w:rFonts w:ascii="Trebuchet MS" w:eastAsia="Times New Roman" w:hAnsi="Trebuchet MS" w:cs="Times New Roman"/>
          <w:color w:val="333333"/>
          <w:sz w:val="20"/>
          <w:szCs w:val="20"/>
        </w:rPr>
        <w:t> expense.  Any work performed by a vendor will be at the vendor's own discretion and expense.  This RFI does not represent a commitment to purchase or lease.  Submission of a response constitutes acknowledgement that the vendor has read and agrees to be bound by such terms.</w:t>
      </w:r>
    </w:p>
    <w:p w:rsidR="00B92752" w:rsidRDefault="00B92752" w:rsidP="00B92752">
      <w:pPr>
        <w:shd w:val="clear" w:color="auto" w:fill="FFFFFF"/>
        <w:spacing w:before="150" w:after="150"/>
        <w:rPr>
          <w:rFonts w:ascii="Trebuchet MS" w:eastAsia="Times New Roman" w:hAnsi="Trebuchet MS" w:cs="Times New Roman"/>
          <w:color w:val="333333"/>
          <w:sz w:val="21"/>
          <w:szCs w:val="21"/>
        </w:rPr>
      </w:pPr>
      <w:r w:rsidRPr="00B92752">
        <w:rPr>
          <w:rFonts w:ascii="Trebuchet MS" w:eastAsia="Times New Roman" w:hAnsi="Trebuchet MS" w:cs="Times New Roman"/>
          <w:color w:val="333333"/>
          <w:sz w:val="20"/>
          <w:szCs w:val="20"/>
          <w:shd w:val="clear" w:color="auto" w:fill="B9B9B9"/>
        </w:rPr>
        <w:t>T</w:t>
      </w:r>
      <w:r w:rsidR="00FF5358">
        <w:rPr>
          <w:rFonts w:ascii="Trebuchet MS" w:eastAsia="Times New Roman" w:hAnsi="Trebuchet MS" w:cs="Times New Roman"/>
          <w:color w:val="333333"/>
          <w:sz w:val="20"/>
          <w:szCs w:val="20"/>
          <w:shd w:val="clear" w:color="auto" w:fill="B9B9B9"/>
        </w:rPr>
        <w:t>HE CLIENT</w:t>
      </w:r>
      <w:r w:rsidRPr="00B92752">
        <w:rPr>
          <w:rFonts w:ascii="Trebuchet MS" w:eastAsia="Times New Roman" w:hAnsi="Trebuchet MS" w:cs="Times New Roman"/>
          <w:color w:val="333333"/>
          <w:sz w:val="20"/>
          <w:szCs w:val="20"/>
        </w:rPr>
        <w:t xml:space="preserve"> intends to submit a formal Request </w:t>
      </w:r>
      <w:proofErr w:type="gramStart"/>
      <w:r w:rsidRPr="00B92752">
        <w:rPr>
          <w:rFonts w:ascii="Trebuchet MS" w:eastAsia="Times New Roman" w:hAnsi="Trebuchet MS" w:cs="Times New Roman"/>
          <w:color w:val="333333"/>
          <w:sz w:val="20"/>
          <w:szCs w:val="20"/>
        </w:rPr>
        <w:t>For</w:t>
      </w:r>
      <w:proofErr w:type="gramEnd"/>
      <w:r w:rsidRPr="00B92752">
        <w:rPr>
          <w:rFonts w:ascii="Trebuchet MS" w:eastAsia="Times New Roman" w:hAnsi="Trebuchet MS" w:cs="Times New Roman"/>
          <w:color w:val="333333"/>
          <w:sz w:val="20"/>
          <w:szCs w:val="20"/>
        </w:rPr>
        <w:t xml:space="preserve"> Proposal (RFP) for the services described in this document prior to the end of </w:t>
      </w:r>
      <w:proofErr w:type="spellStart"/>
      <w:r w:rsidRPr="00B92752">
        <w:rPr>
          <w:rFonts w:ascii="Trebuchet MS" w:eastAsia="Times New Roman" w:hAnsi="Trebuchet MS" w:cs="Times New Roman"/>
          <w:color w:val="333333"/>
          <w:sz w:val="20"/>
          <w:szCs w:val="20"/>
          <w:shd w:val="clear" w:color="auto" w:fill="B9B9B9"/>
        </w:rPr>
        <w:t>RFPDate</w:t>
      </w:r>
      <w:proofErr w:type="spellEnd"/>
      <w:r w:rsidRPr="00B92752">
        <w:rPr>
          <w:rFonts w:ascii="Trebuchet MS" w:eastAsia="Times New Roman" w:hAnsi="Trebuchet MS" w:cs="Times New Roman"/>
          <w:color w:val="333333"/>
          <w:sz w:val="20"/>
          <w:szCs w:val="20"/>
        </w:rPr>
        <w:t>.  There is no guarantee that </w:t>
      </w:r>
      <w:r w:rsidRPr="00B92752">
        <w:rPr>
          <w:rFonts w:ascii="Trebuchet MS" w:eastAsia="Times New Roman" w:hAnsi="Trebuchet MS" w:cs="Times New Roman"/>
          <w:color w:val="333333"/>
          <w:sz w:val="20"/>
          <w:szCs w:val="20"/>
          <w:shd w:val="clear" w:color="auto" w:fill="B9B9B9"/>
        </w:rPr>
        <w:t>T</w:t>
      </w:r>
      <w:r w:rsidR="00FF5358">
        <w:rPr>
          <w:rFonts w:ascii="Trebuchet MS" w:eastAsia="Times New Roman" w:hAnsi="Trebuchet MS" w:cs="Times New Roman"/>
          <w:color w:val="333333"/>
          <w:sz w:val="20"/>
          <w:szCs w:val="20"/>
          <w:shd w:val="clear" w:color="auto" w:fill="B9B9B9"/>
        </w:rPr>
        <w:t>HE CLIENT</w:t>
      </w:r>
      <w:r w:rsidRPr="00B92752">
        <w:rPr>
          <w:rFonts w:ascii="Trebuchet MS" w:eastAsia="Times New Roman" w:hAnsi="Trebuchet MS" w:cs="Times New Roman"/>
          <w:color w:val="333333"/>
          <w:sz w:val="20"/>
          <w:szCs w:val="20"/>
        </w:rPr>
        <w:t> will submit an RFP or, if an RFP is submitted, that it will occur in the time frame described in this RFI.  If submitted, the RFP will be sent to vendors that demonstrate adequate capabilities in response to this RFI.  The information in this RFI is accurate to the best of the author's knowledge but is not guaranteed to be correct.</w:t>
      </w:r>
      <w:r w:rsidRPr="00B92752">
        <w:rPr>
          <w:rFonts w:ascii="Trebuchet MS" w:eastAsia="Times New Roman" w:hAnsi="Trebuchet MS" w:cs="Times New Roman"/>
          <w:color w:val="333333"/>
          <w:sz w:val="20"/>
          <w:szCs w:val="20"/>
        </w:rPr>
        <w:br/>
        <w:t> </w:t>
      </w:r>
      <w:r w:rsidRPr="00B92752">
        <w:rPr>
          <w:rFonts w:ascii="Trebuchet MS" w:eastAsia="Times New Roman" w:hAnsi="Trebuchet MS" w:cs="Times New Roman"/>
          <w:color w:val="333333"/>
          <w:sz w:val="20"/>
          <w:szCs w:val="20"/>
        </w:rPr>
        <w:br/>
      </w:r>
    </w:p>
    <w:p w:rsidR="00B92752" w:rsidRDefault="00B92752" w:rsidP="00B92752">
      <w:pPr>
        <w:shd w:val="clear" w:color="auto" w:fill="FFFFFF"/>
        <w:spacing w:before="150" w:after="150"/>
        <w:rPr>
          <w:rFonts w:ascii="Trebuchet MS" w:eastAsia="Times New Roman" w:hAnsi="Trebuchet MS" w:cs="Times New Roman"/>
          <w:color w:val="333333"/>
          <w:sz w:val="21"/>
          <w:szCs w:val="21"/>
        </w:rPr>
      </w:pPr>
    </w:p>
    <w:p w:rsidR="00B92752" w:rsidRDefault="00B92752" w:rsidP="00B92752">
      <w:pPr>
        <w:shd w:val="clear" w:color="auto" w:fill="FFFFFF"/>
        <w:spacing w:before="150" w:after="150"/>
        <w:rPr>
          <w:rFonts w:ascii="Trebuchet MS" w:eastAsia="Times New Roman" w:hAnsi="Trebuchet MS" w:cs="Times New Roman"/>
          <w:color w:val="333333"/>
          <w:sz w:val="21"/>
          <w:szCs w:val="21"/>
        </w:rPr>
      </w:pPr>
    </w:p>
    <w:p w:rsidR="00B92752" w:rsidRDefault="00B92752" w:rsidP="00B92752">
      <w:pPr>
        <w:shd w:val="clear" w:color="auto" w:fill="FFFFFF"/>
        <w:spacing w:before="150" w:after="150"/>
        <w:rPr>
          <w:rFonts w:ascii="Trebuchet MS" w:eastAsia="Times New Roman" w:hAnsi="Trebuchet MS" w:cs="Times New Roman"/>
          <w:color w:val="333333"/>
          <w:sz w:val="21"/>
          <w:szCs w:val="21"/>
        </w:rPr>
      </w:pPr>
    </w:p>
    <w:p w:rsidR="00FF5358" w:rsidRDefault="00FF5358">
      <w:pPr>
        <w:rPr>
          <w:rFonts w:ascii="Trebuchet MS" w:eastAsia="Times New Roman" w:hAnsi="Trebuchet MS" w:cs="Times New Roman"/>
          <w:color w:val="333333"/>
          <w:sz w:val="21"/>
          <w:szCs w:val="21"/>
        </w:rPr>
      </w:pPr>
      <w:r>
        <w:rPr>
          <w:rFonts w:ascii="Trebuchet MS" w:eastAsia="Times New Roman" w:hAnsi="Trebuchet MS" w:cs="Times New Roman"/>
          <w:color w:val="333333"/>
          <w:sz w:val="21"/>
          <w:szCs w:val="21"/>
        </w:rPr>
        <w:br w:type="page"/>
      </w:r>
    </w:p>
    <w:p w:rsidR="00B92752" w:rsidRPr="00B92752" w:rsidRDefault="00B92752" w:rsidP="00B92752">
      <w:pPr>
        <w:shd w:val="clear" w:color="auto" w:fill="FFFFFF"/>
        <w:spacing w:before="150" w:after="150"/>
        <w:rPr>
          <w:rFonts w:ascii="Trebuchet MS" w:eastAsia="Times New Roman" w:hAnsi="Trebuchet MS" w:cs="Times New Roman"/>
          <w:color w:val="333333"/>
          <w:sz w:val="20"/>
          <w:szCs w:val="20"/>
        </w:rPr>
      </w:pPr>
      <w:r w:rsidRPr="00B92752">
        <w:rPr>
          <w:rFonts w:ascii="Trebuchet MS" w:eastAsia="Times New Roman" w:hAnsi="Trebuchet MS" w:cs="Times New Roman"/>
          <w:color w:val="333333"/>
          <w:sz w:val="21"/>
          <w:szCs w:val="21"/>
        </w:rPr>
        <w:lastRenderedPageBreak/>
        <w:t xml:space="preserve">3.1 </w:t>
      </w:r>
      <w:r w:rsidR="00A23D9F">
        <w:rPr>
          <w:rFonts w:ascii="Trebuchet MS" w:eastAsia="Times New Roman" w:hAnsi="Trebuchet MS" w:cs="Times New Roman"/>
          <w:color w:val="333333"/>
          <w:sz w:val="21"/>
          <w:szCs w:val="21"/>
        </w:rPr>
        <w:t>POINT OF CONTACT</w:t>
      </w:r>
      <w:r w:rsidRPr="00B92752">
        <w:rPr>
          <w:rFonts w:ascii="Trebuchet MS" w:eastAsia="Times New Roman" w:hAnsi="Trebuchet MS" w:cs="Times New Roman"/>
          <w:color w:val="333333"/>
          <w:sz w:val="21"/>
          <w:szCs w:val="21"/>
        </w:rPr>
        <w:br/>
      </w:r>
      <w:r w:rsidRPr="00B92752">
        <w:rPr>
          <w:rFonts w:ascii="Trebuchet MS" w:eastAsia="Times New Roman" w:hAnsi="Trebuchet MS" w:cs="Times New Roman"/>
          <w:color w:val="333333"/>
          <w:sz w:val="20"/>
          <w:szCs w:val="20"/>
        </w:rPr>
        <w:t>All communication with </w:t>
      </w:r>
      <w:r w:rsidRPr="00B92752">
        <w:rPr>
          <w:rFonts w:ascii="Trebuchet MS" w:eastAsia="Times New Roman" w:hAnsi="Trebuchet MS" w:cs="Times New Roman"/>
          <w:color w:val="333333"/>
          <w:sz w:val="20"/>
          <w:szCs w:val="20"/>
          <w:shd w:val="clear" w:color="auto" w:fill="B9B9B9"/>
        </w:rPr>
        <w:t>T</w:t>
      </w:r>
      <w:r w:rsidR="00FF5358">
        <w:rPr>
          <w:rFonts w:ascii="Trebuchet MS" w:eastAsia="Times New Roman" w:hAnsi="Trebuchet MS" w:cs="Times New Roman"/>
          <w:color w:val="333333"/>
          <w:sz w:val="20"/>
          <w:szCs w:val="20"/>
          <w:shd w:val="clear" w:color="auto" w:fill="B9B9B9"/>
        </w:rPr>
        <w:t>HE CLIENT</w:t>
      </w:r>
      <w:r w:rsidRPr="00B92752">
        <w:rPr>
          <w:rFonts w:ascii="Trebuchet MS" w:eastAsia="Times New Roman" w:hAnsi="Trebuchet MS" w:cs="Times New Roman"/>
          <w:color w:val="333333"/>
          <w:sz w:val="20"/>
          <w:szCs w:val="20"/>
        </w:rPr>
        <w:t> must be directed to the single Point of Contact for this project, as follows:</w:t>
      </w:r>
    </w:p>
    <w:p w:rsidR="00B92752" w:rsidRPr="00B92752" w:rsidRDefault="00B92752" w:rsidP="00B92752">
      <w:pPr>
        <w:shd w:val="clear" w:color="auto" w:fill="FFFFFF"/>
        <w:spacing w:before="150" w:after="150"/>
        <w:rPr>
          <w:rFonts w:ascii="Trebuchet MS" w:eastAsia="Times New Roman" w:hAnsi="Trebuchet MS" w:cs="Times New Roman"/>
          <w:color w:val="333333"/>
          <w:sz w:val="20"/>
          <w:szCs w:val="20"/>
        </w:rPr>
      </w:pPr>
      <w:r w:rsidRPr="00B92752">
        <w:rPr>
          <w:rFonts w:ascii="Trebuchet MS" w:eastAsia="Times New Roman" w:hAnsi="Trebuchet MS" w:cs="Times New Roman"/>
          <w:color w:val="333333"/>
          <w:sz w:val="20"/>
          <w:szCs w:val="20"/>
          <w:shd w:val="clear" w:color="auto" w:fill="B9B9B9"/>
        </w:rPr>
        <w:t>Name</w:t>
      </w:r>
      <w:r w:rsidRPr="00B92752">
        <w:rPr>
          <w:rFonts w:ascii="Trebuchet MS" w:eastAsia="Times New Roman" w:hAnsi="Trebuchet MS" w:cs="Times New Roman"/>
          <w:color w:val="333333"/>
          <w:sz w:val="20"/>
          <w:szCs w:val="20"/>
          <w:shd w:val="clear" w:color="auto" w:fill="B9B9B9"/>
        </w:rPr>
        <w:br/>
        <w:t>Address</w:t>
      </w:r>
      <w:r w:rsidRPr="00B92752">
        <w:rPr>
          <w:rFonts w:ascii="Trebuchet MS" w:eastAsia="Times New Roman" w:hAnsi="Trebuchet MS" w:cs="Times New Roman"/>
          <w:color w:val="333333"/>
          <w:sz w:val="20"/>
          <w:szCs w:val="20"/>
          <w:shd w:val="clear" w:color="auto" w:fill="B9B9B9"/>
        </w:rPr>
        <w:br/>
        <w:t>Telephone </w:t>
      </w:r>
      <w:r w:rsidRPr="00B92752">
        <w:rPr>
          <w:rFonts w:ascii="Trebuchet MS" w:eastAsia="Times New Roman" w:hAnsi="Trebuchet MS" w:cs="Times New Roman"/>
          <w:color w:val="333333"/>
          <w:sz w:val="20"/>
          <w:szCs w:val="20"/>
          <w:shd w:val="clear" w:color="auto" w:fill="B9B9B9"/>
        </w:rPr>
        <w:br/>
        <w:t>Email</w:t>
      </w:r>
    </w:p>
    <w:p w:rsidR="00B92752" w:rsidRPr="00B92752" w:rsidRDefault="00B92752" w:rsidP="00B92752">
      <w:pPr>
        <w:shd w:val="clear" w:color="auto" w:fill="FFFFFF"/>
        <w:spacing w:before="150" w:after="150"/>
        <w:rPr>
          <w:rFonts w:ascii="Trebuchet MS" w:eastAsia="Times New Roman" w:hAnsi="Trebuchet MS" w:cs="Times New Roman"/>
          <w:color w:val="333333"/>
          <w:sz w:val="20"/>
          <w:szCs w:val="20"/>
        </w:rPr>
      </w:pPr>
      <w:r w:rsidRPr="00B92752">
        <w:rPr>
          <w:rFonts w:ascii="Trebuchet MS" w:eastAsia="Times New Roman" w:hAnsi="Trebuchet MS" w:cs="Times New Roman"/>
          <w:color w:val="333333"/>
          <w:sz w:val="21"/>
          <w:szCs w:val="21"/>
        </w:rPr>
        <w:t xml:space="preserve">3.2 </w:t>
      </w:r>
      <w:r w:rsidR="00FF5358">
        <w:rPr>
          <w:rFonts w:ascii="Trebuchet MS" w:eastAsia="Times New Roman" w:hAnsi="Trebuchet MS" w:cs="Times New Roman"/>
          <w:color w:val="333333"/>
          <w:sz w:val="21"/>
          <w:szCs w:val="21"/>
        </w:rPr>
        <w:t>SUBMISSION OF RESPSONSES</w:t>
      </w:r>
      <w:r w:rsidRPr="00B92752">
        <w:rPr>
          <w:rFonts w:ascii="Trebuchet MS" w:eastAsia="Times New Roman" w:hAnsi="Trebuchet MS" w:cs="Times New Roman"/>
          <w:color w:val="333333"/>
          <w:sz w:val="20"/>
          <w:szCs w:val="20"/>
        </w:rPr>
        <w:br/>
        <w:t>A response must be received by </w:t>
      </w:r>
      <w:r w:rsidRPr="00B92752">
        <w:rPr>
          <w:rFonts w:ascii="Trebuchet MS" w:eastAsia="Times New Roman" w:hAnsi="Trebuchet MS" w:cs="Times New Roman"/>
          <w:color w:val="333333"/>
          <w:sz w:val="20"/>
          <w:szCs w:val="20"/>
          <w:shd w:val="clear" w:color="auto" w:fill="B9B9B9"/>
        </w:rPr>
        <w:t>C</w:t>
      </w:r>
      <w:r w:rsidR="00FF5358">
        <w:rPr>
          <w:rFonts w:ascii="Trebuchet MS" w:eastAsia="Times New Roman" w:hAnsi="Trebuchet MS" w:cs="Times New Roman"/>
          <w:color w:val="333333"/>
          <w:sz w:val="20"/>
          <w:szCs w:val="20"/>
          <w:shd w:val="clear" w:color="auto" w:fill="B9B9B9"/>
        </w:rPr>
        <w:t>LOSE DATE</w:t>
      </w:r>
      <w:r w:rsidRPr="00B92752">
        <w:rPr>
          <w:rFonts w:ascii="Trebuchet MS" w:eastAsia="Times New Roman" w:hAnsi="Trebuchet MS" w:cs="Times New Roman"/>
          <w:color w:val="333333"/>
          <w:sz w:val="20"/>
          <w:szCs w:val="20"/>
        </w:rPr>
        <w:t>.  Extensions to this date cannot be granted.</w:t>
      </w:r>
    </w:p>
    <w:p w:rsidR="00B92752" w:rsidRPr="00B92752" w:rsidRDefault="00B92752" w:rsidP="00B92752">
      <w:pPr>
        <w:shd w:val="clear" w:color="auto" w:fill="FFFFFF"/>
        <w:spacing w:before="150" w:after="150"/>
        <w:rPr>
          <w:rFonts w:ascii="Trebuchet MS" w:eastAsia="Times New Roman" w:hAnsi="Trebuchet MS" w:cs="Times New Roman"/>
          <w:color w:val="333333"/>
          <w:sz w:val="20"/>
          <w:szCs w:val="20"/>
        </w:rPr>
      </w:pPr>
      <w:r w:rsidRPr="00B92752">
        <w:rPr>
          <w:rFonts w:ascii="Trebuchet MS" w:eastAsia="Times New Roman" w:hAnsi="Trebuchet MS" w:cs="Times New Roman"/>
          <w:color w:val="333333"/>
          <w:sz w:val="20"/>
          <w:szCs w:val="20"/>
        </w:rPr>
        <w:t>Responses must be submitted complete and in writing.  All requests for information in all sections of this document must be answered as concisely as possible while providing all information necessary to understand the outsourcing process proposed.  Any deviations from requirements, or requirements that cannot be satisfied by the vendor, must be clearly identified.</w:t>
      </w:r>
    </w:p>
    <w:p w:rsidR="00B92752" w:rsidRPr="00B92752" w:rsidRDefault="00B92752" w:rsidP="00B92752">
      <w:pPr>
        <w:shd w:val="clear" w:color="auto" w:fill="FFFFFF"/>
        <w:spacing w:before="150" w:after="150"/>
        <w:rPr>
          <w:rFonts w:ascii="Trebuchet MS" w:eastAsia="Times New Roman" w:hAnsi="Trebuchet MS" w:cs="Times New Roman"/>
          <w:color w:val="333333"/>
          <w:sz w:val="20"/>
          <w:szCs w:val="20"/>
        </w:rPr>
      </w:pPr>
      <w:r w:rsidRPr="00B92752">
        <w:rPr>
          <w:rFonts w:ascii="Trebuchet MS" w:eastAsia="Times New Roman" w:hAnsi="Trebuchet MS" w:cs="Times New Roman"/>
          <w:color w:val="333333"/>
          <w:sz w:val="20"/>
          <w:szCs w:val="20"/>
        </w:rPr>
        <w:t>Responses must include a statement that indicates that the vendor understands the requirements of the RFI and accepts the terms and conditions under which the RFI was issued to the vendor.  The original response and two (2) complete copies must be signed under the corporate seal by an authori</w:t>
      </w:r>
      <w:r w:rsidR="00A23D9F">
        <w:rPr>
          <w:rFonts w:ascii="Trebuchet MS" w:eastAsia="Times New Roman" w:hAnsi="Trebuchet MS" w:cs="Times New Roman"/>
          <w:color w:val="333333"/>
          <w:sz w:val="20"/>
          <w:szCs w:val="20"/>
        </w:rPr>
        <w:t>z</w:t>
      </w:r>
      <w:r w:rsidRPr="00B92752">
        <w:rPr>
          <w:rFonts w:ascii="Trebuchet MS" w:eastAsia="Times New Roman" w:hAnsi="Trebuchet MS" w:cs="Times New Roman"/>
          <w:color w:val="333333"/>
          <w:sz w:val="20"/>
          <w:szCs w:val="20"/>
        </w:rPr>
        <w:t>ed officer.  The original and all copies, including all supplementary literature, must be forwarded to the point of contact identified in Section 3.1 of this RFI.</w:t>
      </w:r>
    </w:p>
    <w:p w:rsidR="00B92752" w:rsidRPr="00B92752" w:rsidRDefault="00B92752" w:rsidP="00B92752">
      <w:pPr>
        <w:shd w:val="clear" w:color="auto" w:fill="FFFFFF"/>
        <w:spacing w:before="150" w:after="150"/>
        <w:rPr>
          <w:rFonts w:ascii="Trebuchet MS" w:eastAsia="Times New Roman" w:hAnsi="Trebuchet MS" w:cs="Times New Roman"/>
          <w:color w:val="333333"/>
          <w:sz w:val="20"/>
          <w:szCs w:val="20"/>
        </w:rPr>
      </w:pPr>
      <w:r w:rsidRPr="00B92752">
        <w:rPr>
          <w:rFonts w:ascii="Trebuchet MS" w:eastAsia="Times New Roman" w:hAnsi="Trebuchet MS" w:cs="Times New Roman"/>
          <w:color w:val="333333"/>
          <w:sz w:val="20"/>
          <w:szCs w:val="20"/>
        </w:rPr>
        <w:t>Any information of a confidential or proprietary nature contained in a vendor response should be clearly marked ‘PROPRIETARY’ or ‘CONFIDENTIAL’ by item or at the top of each page.  Reasonable precautions will be taken to safeguard any part of the response identified by a vendor as being confidential or proprietary.</w:t>
      </w:r>
    </w:p>
    <w:p w:rsidR="00B92752" w:rsidRPr="00B92752" w:rsidRDefault="00B92752" w:rsidP="00B92752">
      <w:pPr>
        <w:shd w:val="clear" w:color="auto" w:fill="FFFFFF"/>
        <w:spacing w:before="150" w:after="150"/>
        <w:rPr>
          <w:rFonts w:ascii="Trebuchet MS" w:eastAsia="Times New Roman" w:hAnsi="Trebuchet MS" w:cs="Times New Roman"/>
          <w:color w:val="333333"/>
          <w:sz w:val="20"/>
          <w:szCs w:val="20"/>
        </w:rPr>
      </w:pPr>
      <w:r w:rsidRPr="00B92752">
        <w:rPr>
          <w:rFonts w:ascii="Trebuchet MS" w:eastAsia="Times New Roman" w:hAnsi="Trebuchet MS" w:cs="Times New Roman"/>
          <w:color w:val="333333"/>
          <w:sz w:val="20"/>
          <w:szCs w:val="20"/>
        </w:rPr>
        <w:t>This RFI remains the property of The Bank at all times, and must be returned by the vendor upon request.  Vendors not submitting a response must immediately return all printed, graphic and electronic documentation to the point of contact.</w:t>
      </w:r>
    </w:p>
    <w:p w:rsidR="00B92752" w:rsidRPr="00B92752" w:rsidRDefault="00B92752" w:rsidP="00B92752">
      <w:pPr>
        <w:shd w:val="clear" w:color="auto" w:fill="FFFFFF"/>
        <w:spacing w:before="150" w:after="150"/>
        <w:rPr>
          <w:rFonts w:ascii="Trebuchet MS" w:eastAsia="Times New Roman" w:hAnsi="Trebuchet MS" w:cs="Times New Roman"/>
          <w:color w:val="333333"/>
          <w:sz w:val="20"/>
          <w:szCs w:val="20"/>
        </w:rPr>
      </w:pPr>
      <w:r w:rsidRPr="00B92752">
        <w:rPr>
          <w:rFonts w:ascii="Trebuchet MS" w:eastAsia="Times New Roman" w:hAnsi="Trebuchet MS" w:cs="Times New Roman"/>
          <w:color w:val="333333"/>
          <w:sz w:val="20"/>
          <w:szCs w:val="20"/>
        </w:rPr>
        <w:t>All responses, once delivered, become the property of </w:t>
      </w:r>
      <w:r w:rsidRPr="00B92752">
        <w:rPr>
          <w:rFonts w:ascii="Trebuchet MS" w:eastAsia="Times New Roman" w:hAnsi="Trebuchet MS" w:cs="Times New Roman"/>
          <w:color w:val="333333"/>
          <w:sz w:val="20"/>
          <w:szCs w:val="20"/>
          <w:shd w:val="clear" w:color="auto" w:fill="B9B9B9"/>
        </w:rPr>
        <w:t>T</w:t>
      </w:r>
      <w:r w:rsidR="00FF5358">
        <w:rPr>
          <w:rFonts w:ascii="Trebuchet MS" w:eastAsia="Times New Roman" w:hAnsi="Trebuchet MS" w:cs="Times New Roman"/>
          <w:color w:val="333333"/>
          <w:sz w:val="20"/>
          <w:szCs w:val="20"/>
          <w:shd w:val="clear" w:color="auto" w:fill="B9B9B9"/>
        </w:rPr>
        <w:t>HE CLIENT</w:t>
      </w:r>
      <w:r w:rsidRPr="00B92752">
        <w:rPr>
          <w:rFonts w:ascii="Trebuchet MS" w:eastAsia="Times New Roman" w:hAnsi="Trebuchet MS" w:cs="Times New Roman"/>
          <w:color w:val="333333"/>
          <w:sz w:val="20"/>
          <w:szCs w:val="20"/>
        </w:rPr>
        <w:t>.</w:t>
      </w:r>
    </w:p>
    <w:p w:rsidR="00B92752" w:rsidRDefault="00B92752">
      <w:pPr>
        <w:rPr>
          <w:rFonts w:ascii="Trebuchet MS" w:eastAsia="Times New Roman" w:hAnsi="Trebuchet MS" w:cs="Times New Roman"/>
          <w:color w:val="333333"/>
          <w:sz w:val="21"/>
          <w:szCs w:val="21"/>
        </w:rPr>
      </w:pPr>
      <w:r>
        <w:rPr>
          <w:rFonts w:ascii="Trebuchet MS" w:eastAsia="Times New Roman" w:hAnsi="Trebuchet MS" w:cs="Times New Roman"/>
          <w:color w:val="333333"/>
          <w:sz w:val="21"/>
          <w:szCs w:val="21"/>
        </w:rPr>
        <w:br w:type="page"/>
      </w:r>
    </w:p>
    <w:p w:rsidR="00B92752" w:rsidRPr="00B92752" w:rsidRDefault="00B92752" w:rsidP="00B92752">
      <w:pPr>
        <w:shd w:val="clear" w:color="auto" w:fill="FFFFFF"/>
        <w:spacing w:before="150" w:after="150"/>
        <w:rPr>
          <w:rFonts w:ascii="Trebuchet MS" w:eastAsia="Times New Roman" w:hAnsi="Trebuchet MS" w:cs="Times New Roman"/>
          <w:color w:val="333333"/>
          <w:sz w:val="20"/>
          <w:szCs w:val="20"/>
        </w:rPr>
      </w:pPr>
      <w:r w:rsidRPr="00B92752">
        <w:rPr>
          <w:rFonts w:ascii="Trebuchet MS" w:eastAsia="Times New Roman" w:hAnsi="Trebuchet MS" w:cs="Times New Roman"/>
          <w:color w:val="333333"/>
          <w:sz w:val="21"/>
          <w:szCs w:val="21"/>
        </w:rPr>
        <w:lastRenderedPageBreak/>
        <w:t xml:space="preserve">3.3 </w:t>
      </w:r>
      <w:r w:rsidR="00A23D9F">
        <w:rPr>
          <w:rFonts w:ascii="Trebuchet MS" w:eastAsia="Times New Roman" w:hAnsi="Trebuchet MS" w:cs="Times New Roman"/>
          <w:color w:val="333333"/>
          <w:sz w:val="21"/>
          <w:szCs w:val="21"/>
        </w:rPr>
        <w:t>RESPONSE FORMAT</w:t>
      </w:r>
      <w:r w:rsidRPr="00B92752">
        <w:rPr>
          <w:rFonts w:ascii="Trebuchet MS" w:eastAsia="Times New Roman" w:hAnsi="Trebuchet MS" w:cs="Times New Roman"/>
          <w:color w:val="333333"/>
          <w:sz w:val="20"/>
          <w:szCs w:val="20"/>
        </w:rPr>
        <w:br/>
        <w:t>To facilitate a timely and comprehensive evaluation of all submitted responses, responses must be submitted using the format requested in this RFI.  Any deviation from this format may lead to the rejection of the response.  Vendors should limit the answers to the following questions to four pages.  A limited amount of supplemental materials may be provided, but for the purposes of this RFI, less is more.</w:t>
      </w:r>
      <w:r w:rsidRPr="00B92752">
        <w:rPr>
          <w:rFonts w:ascii="Trebuchet MS" w:eastAsia="Times New Roman" w:hAnsi="Trebuchet MS" w:cs="Times New Roman"/>
          <w:color w:val="333333"/>
          <w:sz w:val="20"/>
          <w:szCs w:val="20"/>
        </w:rPr>
        <w:br/>
        <w:t> </w:t>
      </w:r>
      <w:r w:rsidRPr="00B92752">
        <w:rPr>
          <w:rFonts w:ascii="Trebuchet MS" w:eastAsia="Times New Roman" w:hAnsi="Trebuchet MS" w:cs="Times New Roman"/>
          <w:color w:val="333333"/>
          <w:sz w:val="20"/>
          <w:szCs w:val="20"/>
        </w:rPr>
        <w:br/>
        <w:t>Vendor responses MUST provide the following information, in the requested sequence:</w:t>
      </w:r>
    </w:p>
    <w:p w:rsidR="00B92752" w:rsidRPr="00B92752" w:rsidRDefault="00B92752" w:rsidP="00B92752">
      <w:pPr>
        <w:shd w:val="clear" w:color="auto" w:fill="FFFFFF"/>
        <w:spacing w:before="150" w:after="150"/>
        <w:rPr>
          <w:rFonts w:ascii="Trebuchet MS" w:eastAsia="Times New Roman" w:hAnsi="Trebuchet MS" w:cs="Times New Roman"/>
          <w:color w:val="333333"/>
          <w:sz w:val="20"/>
          <w:szCs w:val="20"/>
        </w:rPr>
      </w:pPr>
      <w:r w:rsidRPr="00B92752">
        <w:rPr>
          <w:rFonts w:ascii="Trebuchet MS" w:eastAsia="Times New Roman" w:hAnsi="Trebuchet MS" w:cs="Times New Roman"/>
          <w:color w:val="333333"/>
          <w:sz w:val="20"/>
          <w:szCs w:val="20"/>
        </w:rPr>
        <w:t>1) Based on the information provided, would your firm bid on an RFP for all listed services?</w:t>
      </w:r>
    </w:p>
    <w:p w:rsidR="00B92752" w:rsidRPr="00B92752" w:rsidRDefault="00B92752" w:rsidP="00B92752">
      <w:pPr>
        <w:shd w:val="clear" w:color="auto" w:fill="FFFFFF"/>
        <w:spacing w:before="150" w:after="150"/>
        <w:rPr>
          <w:rFonts w:ascii="Trebuchet MS" w:eastAsia="Times New Roman" w:hAnsi="Trebuchet MS" w:cs="Times New Roman"/>
          <w:color w:val="333333"/>
          <w:sz w:val="20"/>
          <w:szCs w:val="20"/>
        </w:rPr>
      </w:pPr>
      <w:r w:rsidRPr="00B92752">
        <w:rPr>
          <w:rFonts w:ascii="Trebuchet MS" w:eastAsia="Times New Roman" w:hAnsi="Trebuchet MS" w:cs="Times New Roman"/>
          <w:color w:val="333333"/>
          <w:sz w:val="20"/>
          <w:szCs w:val="20"/>
        </w:rPr>
        <w:t>Answer the following if the answer to question 1 is ‘yes’.</w:t>
      </w:r>
    </w:p>
    <w:p w:rsidR="00B92752" w:rsidRPr="00B92752" w:rsidRDefault="00B92752" w:rsidP="00B92752">
      <w:pPr>
        <w:shd w:val="clear" w:color="auto" w:fill="FFFFFF"/>
        <w:spacing w:before="150" w:after="150"/>
        <w:rPr>
          <w:rFonts w:ascii="Trebuchet MS" w:eastAsia="Times New Roman" w:hAnsi="Trebuchet MS" w:cs="Times New Roman"/>
          <w:color w:val="333333"/>
          <w:sz w:val="20"/>
          <w:szCs w:val="20"/>
        </w:rPr>
      </w:pPr>
      <w:r w:rsidRPr="00B92752">
        <w:rPr>
          <w:rFonts w:ascii="Trebuchet MS" w:eastAsia="Times New Roman" w:hAnsi="Trebuchet MS" w:cs="Times New Roman"/>
          <w:color w:val="333333"/>
          <w:sz w:val="20"/>
          <w:szCs w:val="20"/>
        </w:rPr>
        <w:t>2) Provide the name, title, address, telephone and e-mail for the primary contact for receiving an RFP.</w:t>
      </w:r>
    </w:p>
    <w:p w:rsidR="00B92752" w:rsidRPr="00B92752" w:rsidRDefault="00B92752" w:rsidP="00B92752">
      <w:pPr>
        <w:shd w:val="clear" w:color="auto" w:fill="FFFFFF"/>
        <w:spacing w:before="150" w:after="150"/>
        <w:rPr>
          <w:rFonts w:ascii="Trebuchet MS" w:eastAsia="Times New Roman" w:hAnsi="Trebuchet MS" w:cs="Times New Roman"/>
          <w:color w:val="333333"/>
          <w:sz w:val="20"/>
          <w:szCs w:val="20"/>
        </w:rPr>
      </w:pPr>
      <w:r w:rsidRPr="00B92752">
        <w:rPr>
          <w:rFonts w:ascii="Trebuchet MS" w:eastAsia="Times New Roman" w:hAnsi="Trebuchet MS" w:cs="Times New Roman"/>
          <w:color w:val="333333"/>
          <w:sz w:val="20"/>
          <w:szCs w:val="20"/>
        </w:rPr>
        <w:t>3) Provide some general business background information.</w:t>
      </w:r>
      <w:r w:rsidRPr="00B92752">
        <w:rPr>
          <w:rFonts w:ascii="Trebuchet MS" w:eastAsia="Times New Roman" w:hAnsi="Trebuchet MS" w:cs="Times New Roman"/>
          <w:color w:val="333333"/>
          <w:sz w:val="20"/>
          <w:szCs w:val="20"/>
        </w:rPr>
        <w:br/>
        <w:t>Year and state or country of incorporation</w:t>
      </w:r>
      <w:r w:rsidRPr="00B92752">
        <w:rPr>
          <w:rFonts w:ascii="Trebuchet MS" w:eastAsia="Times New Roman" w:hAnsi="Trebuchet MS" w:cs="Times New Roman"/>
          <w:color w:val="333333"/>
          <w:sz w:val="20"/>
          <w:szCs w:val="20"/>
        </w:rPr>
        <w:br/>
        <w:t>A copy of your most current annual report</w:t>
      </w:r>
    </w:p>
    <w:p w:rsidR="00B92752" w:rsidRPr="00B92752" w:rsidRDefault="00B92752" w:rsidP="00B92752">
      <w:pPr>
        <w:shd w:val="clear" w:color="auto" w:fill="FFFFFF"/>
        <w:spacing w:before="150" w:after="150"/>
        <w:rPr>
          <w:rFonts w:ascii="Trebuchet MS" w:eastAsia="Times New Roman" w:hAnsi="Trebuchet MS" w:cs="Times New Roman"/>
          <w:color w:val="333333"/>
          <w:sz w:val="20"/>
          <w:szCs w:val="20"/>
        </w:rPr>
      </w:pPr>
      <w:r w:rsidRPr="00B92752">
        <w:rPr>
          <w:rFonts w:ascii="Trebuchet MS" w:eastAsia="Times New Roman" w:hAnsi="Trebuchet MS" w:cs="Times New Roman"/>
          <w:color w:val="333333"/>
          <w:sz w:val="20"/>
          <w:szCs w:val="20"/>
        </w:rPr>
        <w:t>4) Provide a high-level description of your client base for similar services.</w:t>
      </w:r>
      <w:r w:rsidRPr="00B92752">
        <w:rPr>
          <w:rFonts w:ascii="Trebuchet MS" w:eastAsia="Times New Roman" w:hAnsi="Trebuchet MS" w:cs="Times New Roman"/>
          <w:color w:val="333333"/>
          <w:sz w:val="20"/>
          <w:szCs w:val="20"/>
        </w:rPr>
        <w:br/>
        <w:t>Number of customers</w:t>
      </w:r>
      <w:r w:rsidRPr="00B92752">
        <w:rPr>
          <w:rFonts w:ascii="Trebuchet MS" w:eastAsia="Times New Roman" w:hAnsi="Trebuchet MS" w:cs="Times New Roman"/>
          <w:color w:val="333333"/>
          <w:sz w:val="20"/>
          <w:szCs w:val="20"/>
        </w:rPr>
        <w:br/>
        <w:t>Geographic distribution of customers</w:t>
      </w:r>
      <w:r w:rsidRPr="00B92752">
        <w:rPr>
          <w:rFonts w:ascii="Trebuchet MS" w:eastAsia="Times New Roman" w:hAnsi="Trebuchet MS" w:cs="Times New Roman"/>
          <w:color w:val="333333"/>
          <w:sz w:val="20"/>
          <w:szCs w:val="20"/>
        </w:rPr>
        <w:br/>
        <w:t>Potentials for conflict of interest in customer base</w:t>
      </w:r>
    </w:p>
    <w:p w:rsidR="00B92752" w:rsidRPr="00B92752" w:rsidRDefault="00B92752" w:rsidP="00B92752">
      <w:pPr>
        <w:shd w:val="clear" w:color="auto" w:fill="FFFFFF"/>
        <w:spacing w:before="150" w:after="150"/>
        <w:rPr>
          <w:rFonts w:ascii="Trebuchet MS" w:eastAsia="Times New Roman" w:hAnsi="Trebuchet MS" w:cs="Times New Roman"/>
          <w:color w:val="333333"/>
          <w:sz w:val="20"/>
          <w:szCs w:val="20"/>
        </w:rPr>
      </w:pPr>
      <w:r w:rsidRPr="00B92752">
        <w:rPr>
          <w:rFonts w:ascii="Trebuchet MS" w:eastAsia="Times New Roman" w:hAnsi="Trebuchet MS" w:cs="Times New Roman"/>
          <w:color w:val="333333"/>
          <w:sz w:val="20"/>
          <w:szCs w:val="20"/>
        </w:rPr>
        <w:t>5)  Vendor's experience with the range of hardware and software technologies as outlined in 2.3 above.</w:t>
      </w:r>
      <w:r w:rsidRPr="00B92752">
        <w:rPr>
          <w:rFonts w:ascii="Trebuchet MS" w:eastAsia="Times New Roman" w:hAnsi="Trebuchet MS" w:cs="Times New Roman"/>
          <w:color w:val="333333"/>
          <w:sz w:val="20"/>
          <w:szCs w:val="20"/>
        </w:rPr>
        <w:br/>
        <w:t>• Data Centre Operations.</w:t>
      </w:r>
      <w:r w:rsidRPr="00B92752">
        <w:rPr>
          <w:rFonts w:ascii="Trebuchet MS" w:eastAsia="Times New Roman" w:hAnsi="Trebuchet MS" w:cs="Times New Roman"/>
          <w:color w:val="333333"/>
          <w:sz w:val="20"/>
          <w:szCs w:val="20"/>
        </w:rPr>
        <w:br/>
        <w:t>• Application Support and Maintenance.</w:t>
      </w:r>
      <w:r w:rsidRPr="00B92752">
        <w:rPr>
          <w:rFonts w:ascii="Trebuchet MS" w:eastAsia="Times New Roman" w:hAnsi="Trebuchet MS" w:cs="Times New Roman"/>
          <w:color w:val="333333"/>
          <w:sz w:val="20"/>
          <w:szCs w:val="20"/>
        </w:rPr>
        <w:br/>
        <w:t>Length of experience</w:t>
      </w:r>
      <w:r w:rsidRPr="00B92752">
        <w:rPr>
          <w:rFonts w:ascii="Trebuchet MS" w:eastAsia="Times New Roman" w:hAnsi="Trebuchet MS" w:cs="Times New Roman"/>
          <w:color w:val="333333"/>
          <w:sz w:val="20"/>
          <w:szCs w:val="20"/>
        </w:rPr>
        <w:br/>
        <w:t>Functional areas of expertise</w:t>
      </w:r>
    </w:p>
    <w:p w:rsidR="00B92752" w:rsidRPr="00B92752" w:rsidRDefault="00B92752" w:rsidP="00B92752">
      <w:pPr>
        <w:shd w:val="clear" w:color="auto" w:fill="FFFFFF"/>
        <w:spacing w:before="150" w:after="150"/>
        <w:rPr>
          <w:rFonts w:ascii="Trebuchet MS" w:eastAsia="Times New Roman" w:hAnsi="Trebuchet MS" w:cs="Times New Roman"/>
          <w:color w:val="333333"/>
          <w:sz w:val="20"/>
          <w:szCs w:val="20"/>
        </w:rPr>
      </w:pPr>
      <w:r w:rsidRPr="00B92752">
        <w:rPr>
          <w:rFonts w:ascii="Trebuchet MS" w:eastAsia="Times New Roman" w:hAnsi="Trebuchet MS" w:cs="Times New Roman"/>
          <w:color w:val="333333"/>
          <w:sz w:val="20"/>
          <w:szCs w:val="20"/>
        </w:rPr>
        <w:t>6) Experience with Retail Banking, and associated application suites running on IBM host technology.</w:t>
      </w:r>
    </w:p>
    <w:p w:rsidR="00B92752" w:rsidRPr="00B92752" w:rsidRDefault="00B92752" w:rsidP="00B92752">
      <w:pPr>
        <w:shd w:val="clear" w:color="auto" w:fill="FFFFFF"/>
        <w:spacing w:before="150" w:after="150"/>
        <w:rPr>
          <w:rFonts w:ascii="Trebuchet MS" w:eastAsia="Times New Roman" w:hAnsi="Trebuchet MS" w:cs="Times New Roman"/>
          <w:color w:val="333333"/>
          <w:sz w:val="20"/>
          <w:szCs w:val="20"/>
        </w:rPr>
      </w:pPr>
      <w:r w:rsidRPr="00B92752">
        <w:rPr>
          <w:rFonts w:ascii="Trebuchet MS" w:eastAsia="Times New Roman" w:hAnsi="Trebuchet MS" w:cs="Times New Roman"/>
          <w:color w:val="333333"/>
          <w:sz w:val="20"/>
          <w:szCs w:val="20"/>
        </w:rPr>
        <w:t>7) </w:t>
      </w:r>
      <w:r w:rsidR="00A23D9F">
        <w:rPr>
          <w:rFonts w:ascii="Trebuchet MS" w:eastAsia="Times New Roman" w:hAnsi="Trebuchet MS" w:cs="Times New Roman"/>
          <w:color w:val="333333"/>
          <w:sz w:val="20"/>
          <w:szCs w:val="20"/>
        </w:rPr>
        <w:t>GEOGRAPHIC COVERAGE</w:t>
      </w:r>
      <w:r w:rsidRPr="00B92752">
        <w:rPr>
          <w:rFonts w:ascii="Trebuchet MS" w:eastAsia="Times New Roman" w:hAnsi="Trebuchet MS" w:cs="Times New Roman"/>
          <w:color w:val="333333"/>
          <w:sz w:val="20"/>
          <w:szCs w:val="20"/>
        </w:rPr>
        <w:br/>
        <w:t>All services</w:t>
      </w:r>
      <w:r w:rsidRPr="00B92752">
        <w:rPr>
          <w:rFonts w:ascii="Trebuchet MS" w:eastAsia="Times New Roman" w:hAnsi="Trebuchet MS" w:cs="Times New Roman"/>
          <w:color w:val="333333"/>
          <w:sz w:val="20"/>
          <w:szCs w:val="20"/>
        </w:rPr>
        <w:br/>
        <w:t>Similar services</w:t>
      </w:r>
    </w:p>
    <w:p w:rsidR="00B92752" w:rsidRPr="00B92752" w:rsidRDefault="00B92752" w:rsidP="00B92752">
      <w:pPr>
        <w:shd w:val="clear" w:color="auto" w:fill="FFFFFF"/>
        <w:spacing w:before="150" w:after="150"/>
        <w:rPr>
          <w:rFonts w:ascii="Trebuchet MS" w:eastAsia="Times New Roman" w:hAnsi="Trebuchet MS" w:cs="Times New Roman"/>
          <w:color w:val="333333"/>
          <w:sz w:val="20"/>
          <w:szCs w:val="20"/>
        </w:rPr>
      </w:pPr>
      <w:r w:rsidRPr="00B92752">
        <w:rPr>
          <w:rFonts w:ascii="Trebuchet MS" w:eastAsia="Times New Roman" w:hAnsi="Trebuchet MS" w:cs="Times New Roman"/>
          <w:color w:val="333333"/>
          <w:sz w:val="20"/>
          <w:szCs w:val="20"/>
        </w:rPr>
        <w:t>8) </w:t>
      </w:r>
      <w:r w:rsidR="00A23D9F">
        <w:rPr>
          <w:rFonts w:ascii="Trebuchet MS" w:eastAsia="Times New Roman" w:hAnsi="Trebuchet MS" w:cs="Times New Roman"/>
          <w:color w:val="333333"/>
          <w:sz w:val="20"/>
          <w:szCs w:val="20"/>
        </w:rPr>
        <w:t>CLIENT REFERENCES</w:t>
      </w:r>
      <w:r w:rsidRPr="00B92752">
        <w:rPr>
          <w:rFonts w:ascii="Trebuchet MS" w:eastAsia="Times New Roman" w:hAnsi="Trebuchet MS" w:cs="Times New Roman"/>
          <w:color w:val="333333"/>
          <w:sz w:val="20"/>
          <w:szCs w:val="20"/>
        </w:rPr>
        <w:br/>
        <w:t>One current client of similar services</w:t>
      </w:r>
      <w:r w:rsidRPr="00B92752">
        <w:rPr>
          <w:rFonts w:ascii="Trebuchet MS" w:eastAsia="Times New Roman" w:hAnsi="Trebuchet MS" w:cs="Times New Roman"/>
          <w:color w:val="333333"/>
          <w:sz w:val="20"/>
          <w:szCs w:val="20"/>
        </w:rPr>
        <w:br/>
        <w:t>One former client of similar services</w:t>
      </w:r>
    </w:p>
    <w:p w:rsidR="00B92752" w:rsidRPr="00B92752" w:rsidRDefault="00B92752" w:rsidP="00B92752">
      <w:pPr>
        <w:shd w:val="clear" w:color="auto" w:fill="FFFFFF"/>
        <w:spacing w:before="150" w:after="150"/>
        <w:rPr>
          <w:rFonts w:ascii="Trebuchet MS" w:eastAsia="Times New Roman" w:hAnsi="Trebuchet MS" w:cs="Times New Roman"/>
          <w:color w:val="333333"/>
          <w:sz w:val="20"/>
          <w:szCs w:val="20"/>
        </w:rPr>
      </w:pPr>
      <w:r w:rsidRPr="00B92752">
        <w:rPr>
          <w:rFonts w:ascii="Trebuchet MS" w:eastAsia="Times New Roman" w:hAnsi="Trebuchet MS" w:cs="Times New Roman"/>
          <w:color w:val="333333"/>
          <w:sz w:val="20"/>
          <w:szCs w:val="20"/>
        </w:rPr>
        <w:t>9) </w:t>
      </w:r>
      <w:r w:rsidR="00A23D9F">
        <w:rPr>
          <w:rFonts w:ascii="Trebuchet MS" w:eastAsia="Times New Roman" w:hAnsi="Trebuchet MS" w:cs="Times New Roman"/>
          <w:color w:val="333333"/>
          <w:sz w:val="20"/>
          <w:szCs w:val="20"/>
        </w:rPr>
        <w:t>OTHER RELEVANT EXZPERIENCE</w:t>
      </w:r>
    </w:p>
    <w:p w:rsidR="00B92752" w:rsidRPr="00B92752" w:rsidRDefault="00B92752" w:rsidP="00B92752">
      <w:pPr>
        <w:shd w:val="clear" w:color="auto" w:fill="FFFFFF"/>
        <w:spacing w:before="150" w:after="150"/>
        <w:rPr>
          <w:rFonts w:ascii="Trebuchet MS" w:eastAsia="Times New Roman" w:hAnsi="Trebuchet MS" w:cs="Times New Roman"/>
          <w:color w:val="333333"/>
          <w:sz w:val="20"/>
          <w:szCs w:val="20"/>
        </w:rPr>
      </w:pPr>
      <w:r w:rsidRPr="00B92752">
        <w:rPr>
          <w:rFonts w:ascii="Trebuchet MS" w:eastAsia="Times New Roman" w:hAnsi="Trebuchet MS" w:cs="Times New Roman"/>
          <w:color w:val="333333"/>
          <w:sz w:val="20"/>
          <w:szCs w:val="20"/>
        </w:rPr>
        <w:t>10) </w:t>
      </w:r>
      <w:r w:rsidR="00A23D9F">
        <w:rPr>
          <w:rFonts w:ascii="Trebuchet MS" w:eastAsia="Times New Roman" w:hAnsi="Trebuchet MS" w:cs="Times New Roman"/>
          <w:color w:val="333333"/>
          <w:sz w:val="20"/>
          <w:szCs w:val="20"/>
        </w:rPr>
        <w:t>POTENTIAL AND PREFERRED FEE STRUCTURES</w:t>
      </w:r>
    </w:p>
    <w:p w:rsidR="00B92752" w:rsidRPr="00B92752" w:rsidRDefault="00B92752" w:rsidP="00B92752">
      <w:pPr>
        <w:numPr>
          <w:ilvl w:val="0"/>
          <w:numId w:val="1"/>
        </w:numPr>
        <w:shd w:val="clear" w:color="auto" w:fill="FFFFFF"/>
        <w:spacing w:before="75" w:after="75"/>
        <w:ind w:left="870" w:right="150"/>
        <w:rPr>
          <w:rFonts w:ascii="Trebuchet MS" w:eastAsia="Times New Roman" w:hAnsi="Trebuchet MS" w:cs="Times New Roman"/>
          <w:color w:val="333333"/>
          <w:sz w:val="20"/>
          <w:szCs w:val="20"/>
        </w:rPr>
      </w:pPr>
      <w:r w:rsidRPr="00B92752">
        <w:rPr>
          <w:rFonts w:ascii="Trebuchet MS" w:eastAsia="Times New Roman" w:hAnsi="Trebuchet MS" w:cs="Times New Roman"/>
          <w:color w:val="333333"/>
          <w:sz w:val="20"/>
          <w:szCs w:val="20"/>
        </w:rPr>
        <w:t>Retainer</w:t>
      </w:r>
    </w:p>
    <w:p w:rsidR="00B92752" w:rsidRDefault="00B92752" w:rsidP="00B92752">
      <w:pPr>
        <w:numPr>
          <w:ilvl w:val="0"/>
          <w:numId w:val="1"/>
        </w:numPr>
        <w:shd w:val="clear" w:color="auto" w:fill="FFFFFF"/>
        <w:spacing w:before="75" w:after="75"/>
        <w:ind w:left="870" w:right="150"/>
        <w:rPr>
          <w:rFonts w:ascii="Trebuchet MS" w:eastAsia="Times New Roman" w:hAnsi="Trebuchet MS" w:cs="Times New Roman"/>
          <w:color w:val="333333"/>
          <w:sz w:val="20"/>
          <w:szCs w:val="20"/>
        </w:rPr>
      </w:pPr>
      <w:r w:rsidRPr="00B92752">
        <w:rPr>
          <w:rFonts w:ascii="Trebuchet MS" w:eastAsia="Times New Roman" w:hAnsi="Trebuchet MS" w:cs="Times New Roman"/>
          <w:color w:val="333333"/>
          <w:sz w:val="20"/>
          <w:szCs w:val="20"/>
        </w:rPr>
        <w:t>Flat fee</w:t>
      </w:r>
    </w:p>
    <w:p w:rsidR="00A23D9F" w:rsidRPr="00B92752" w:rsidRDefault="00A23D9F" w:rsidP="00B92752">
      <w:pPr>
        <w:numPr>
          <w:ilvl w:val="0"/>
          <w:numId w:val="1"/>
        </w:numPr>
        <w:shd w:val="clear" w:color="auto" w:fill="FFFFFF"/>
        <w:spacing w:before="75" w:after="75"/>
        <w:ind w:left="870" w:right="150"/>
        <w:rPr>
          <w:rFonts w:ascii="Trebuchet MS" w:eastAsia="Times New Roman" w:hAnsi="Trebuchet MS" w:cs="Times New Roman"/>
          <w:color w:val="333333"/>
          <w:sz w:val="20"/>
          <w:szCs w:val="20"/>
        </w:rPr>
      </w:pPr>
      <w:r>
        <w:rPr>
          <w:rFonts w:ascii="Trebuchet MS" w:eastAsia="Times New Roman" w:hAnsi="Trebuchet MS" w:cs="Times New Roman"/>
          <w:color w:val="333333"/>
          <w:sz w:val="20"/>
          <w:szCs w:val="20"/>
        </w:rPr>
        <w:t>Flat fee with incentive</w:t>
      </w:r>
    </w:p>
    <w:p w:rsidR="00B92752" w:rsidRPr="00B92752" w:rsidRDefault="00B92752" w:rsidP="00B92752">
      <w:pPr>
        <w:numPr>
          <w:ilvl w:val="0"/>
          <w:numId w:val="1"/>
        </w:numPr>
        <w:shd w:val="clear" w:color="auto" w:fill="FFFFFF"/>
        <w:spacing w:before="75" w:after="75"/>
        <w:ind w:left="870" w:right="150"/>
        <w:rPr>
          <w:rFonts w:ascii="Trebuchet MS" w:eastAsia="Times New Roman" w:hAnsi="Trebuchet MS" w:cs="Times New Roman"/>
          <w:color w:val="333333"/>
          <w:sz w:val="20"/>
          <w:szCs w:val="20"/>
        </w:rPr>
      </w:pPr>
      <w:r w:rsidRPr="00B92752">
        <w:rPr>
          <w:rFonts w:ascii="Trebuchet MS" w:eastAsia="Times New Roman" w:hAnsi="Trebuchet MS" w:cs="Times New Roman"/>
          <w:color w:val="333333"/>
          <w:sz w:val="20"/>
          <w:szCs w:val="20"/>
        </w:rPr>
        <w:t>Time and materials</w:t>
      </w:r>
    </w:p>
    <w:p w:rsidR="00B92752" w:rsidRPr="00B92752" w:rsidRDefault="00B92752" w:rsidP="00B92752">
      <w:pPr>
        <w:numPr>
          <w:ilvl w:val="0"/>
          <w:numId w:val="1"/>
        </w:numPr>
        <w:shd w:val="clear" w:color="auto" w:fill="FFFFFF"/>
        <w:spacing w:before="75" w:after="75"/>
        <w:ind w:left="870" w:right="150"/>
        <w:rPr>
          <w:rFonts w:ascii="Trebuchet MS" w:eastAsia="Times New Roman" w:hAnsi="Trebuchet MS" w:cs="Times New Roman"/>
          <w:color w:val="333333"/>
          <w:sz w:val="20"/>
          <w:szCs w:val="20"/>
        </w:rPr>
      </w:pPr>
      <w:r w:rsidRPr="00B92752">
        <w:rPr>
          <w:rFonts w:ascii="Trebuchet MS" w:eastAsia="Times New Roman" w:hAnsi="Trebuchet MS" w:cs="Times New Roman"/>
          <w:color w:val="333333"/>
          <w:sz w:val="20"/>
          <w:szCs w:val="20"/>
        </w:rPr>
        <w:t>Combination or other</w:t>
      </w:r>
    </w:p>
    <w:p w:rsidR="00B92752" w:rsidRPr="00B92752" w:rsidRDefault="00B92752" w:rsidP="00B92752">
      <w:pPr>
        <w:shd w:val="clear" w:color="auto" w:fill="FFFFFF"/>
        <w:spacing w:before="150" w:after="150"/>
        <w:rPr>
          <w:rFonts w:ascii="Trebuchet MS" w:eastAsia="Times New Roman" w:hAnsi="Trebuchet MS" w:cs="Times New Roman"/>
          <w:color w:val="333333"/>
          <w:sz w:val="20"/>
          <w:szCs w:val="20"/>
        </w:rPr>
      </w:pPr>
      <w:r w:rsidRPr="00B92752">
        <w:rPr>
          <w:rFonts w:ascii="Trebuchet MS" w:eastAsia="Times New Roman" w:hAnsi="Trebuchet MS" w:cs="Times New Roman"/>
          <w:color w:val="333333"/>
          <w:sz w:val="20"/>
          <w:szCs w:val="20"/>
        </w:rPr>
        <w:t>11) Standard method of handling travel and other expenses</w:t>
      </w:r>
    </w:p>
    <w:p w:rsidR="00B92752" w:rsidRPr="00B92752" w:rsidRDefault="00B92752" w:rsidP="00B92752">
      <w:pPr>
        <w:numPr>
          <w:ilvl w:val="0"/>
          <w:numId w:val="2"/>
        </w:numPr>
        <w:shd w:val="clear" w:color="auto" w:fill="FFFFFF"/>
        <w:spacing w:before="75" w:after="75"/>
        <w:ind w:left="870" w:right="150"/>
        <w:rPr>
          <w:rFonts w:ascii="Trebuchet MS" w:eastAsia="Times New Roman" w:hAnsi="Trebuchet MS" w:cs="Times New Roman"/>
          <w:color w:val="333333"/>
          <w:sz w:val="20"/>
          <w:szCs w:val="20"/>
        </w:rPr>
      </w:pPr>
      <w:r w:rsidRPr="00B92752">
        <w:rPr>
          <w:rFonts w:ascii="Trebuchet MS" w:eastAsia="Times New Roman" w:hAnsi="Trebuchet MS" w:cs="Times New Roman"/>
          <w:color w:val="333333"/>
          <w:sz w:val="20"/>
          <w:szCs w:val="20"/>
        </w:rPr>
        <w:t>Built into fee structure</w:t>
      </w:r>
    </w:p>
    <w:p w:rsidR="00B92752" w:rsidRPr="00B92752" w:rsidRDefault="00B92752" w:rsidP="00B92752">
      <w:pPr>
        <w:numPr>
          <w:ilvl w:val="0"/>
          <w:numId w:val="2"/>
        </w:numPr>
        <w:shd w:val="clear" w:color="auto" w:fill="FFFFFF"/>
        <w:spacing w:before="75" w:after="75"/>
        <w:ind w:left="870" w:right="150"/>
        <w:rPr>
          <w:rFonts w:ascii="Trebuchet MS" w:eastAsia="Times New Roman" w:hAnsi="Trebuchet MS" w:cs="Times New Roman"/>
          <w:color w:val="333333"/>
          <w:sz w:val="20"/>
          <w:szCs w:val="20"/>
        </w:rPr>
      </w:pPr>
      <w:r w:rsidRPr="00B92752">
        <w:rPr>
          <w:rFonts w:ascii="Trebuchet MS" w:eastAsia="Times New Roman" w:hAnsi="Trebuchet MS" w:cs="Times New Roman"/>
          <w:color w:val="333333"/>
          <w:sz w:val="20"/>
          <w:szCs w:val="20"/>
        </w:rPr>
        <w:t>Pass-through to client</w:t>
      </w:r>
    </w:p>
    <w:p w:rsidR="00B92752" w:rsidRPr="00B92752" w:rsidRDefault="00B92752" w:rsidP="00B92752">
      <w:pPr>
        <w:numPr>
          <w:ilvl w:val="0"/>
          <w:numId w:val="2"/>
        </w:numPr>
        <w:shd w:val="clear" w:color="auto" w:fill="FFFFFF"/>
        <w:spacing w:before="75" w:after="75"/>
        <w:ind w:left="870" w:right="150"/>
        <w:rPr>
          <w:rFonts w:ascii="Trebuchet MS" w:eastAsia="Times New Roman" w:hAnsi="Trebuchet MS" w:cs="Times New Roman"/>
          <w:color w:val="333333"/>
          <w:sz w:val="20"/>
          <w:szCs w:val="20"/>
        </w:rPr>
      </w:pPr>
      <w:r w:rsidRPr="00B92752">
        <w:rPr>
          <w:rFonts w:ascii="Trebuchet MS" w:eastAsia="Times New Roman" w:hAnsi="Trebuchet MS" w:cs="Times New Roman"/>
          <w:color w:val="333333"/>
          <w:sz w:val="20"/>
          <w:szCs w:val="20"/>
        </w:rPr>
        <w:t>Billed to client at cost</w:t>
      </w:r>
    </w:p>
    <w:p w:rsidR="00B92752" w:rsidRPr="00B92752" w:rsidRDefault="00B92752" w:rsidP="00B92752">
      <w:pPr>
        <w:numPr>
          <w:ilvl w:val="0"/>
          <w:numId w:val="2"/>
        </w:numPr>
        <w:shd w:val="clear" w:color="auto" w:fill="FFFFFF"/>
        <w:spacing w:before="75" w:after="75"/>
        <w:ind w:left="870" w:right="150"/>
        <w:rPr>
          <w:rFonts w:ascii="Trebuchet MS" w:eastAsia="Times New Roman" w:hAnsi="Trebuchet MS" w:cs="Times New Roman"/>
          <w:color w:val="333333"/>
          <w:sz w:val="20"/>
          <w:szCs w:val="20"/>
        </w:rPr>
      </w:pPr>
      <w:r w:rsidRPr="00B92752">
        <w:rPr>
          <w:rFonts w:ascii="Trebuchet MS" w:eastAsia="Times New Roman" w:hAnsi="Trebuchet MS" w:cs="Times New Roman"/>
          <w:color w:val="333333"/>
          <w:sz w:val="20"/>
          <w:szCs w:val="20"/>
        </w:rPr>
        <w:t>Billed to client plus administrative charge</w:t>
      </w:r>
    </w:p>
    <w:p w:rsidR="000F5C45" w:rsidRDefault="000F5C45">
      <w:pPr>
        <w:rPr>
          <w:rFonts w:ascii="Trebuchet MS" w:eastAsia="Times New Roman" w:hAnsi="Trebuchet MS" w:cs="Times New Roman"/>
          <w:color w:val="333333"/>
          <w:sz w:val="20"/>
          <w:szCs w:val="20"/>
        </w:rPr>
      </w:pPr>
      <w:r>
        <w:rPr>
          <w:rFonts w:ascii="Trebuchet MS" w:eastAsia="Times New Roman" w:hAnsi="Trebuchet MS" w:cs="Times New Roman"/>
          <w:color w:val="333333"/>
          <w:sz w:val="20"/>
          <w:szCs w:val="20"/>
        </w:rPr>
        <w:br w:type="page"/>
      </w:r>
    </w:p>
    <w:p w:rsidR="00B92752" w:rsidRDefault="00B92752" w:rsidP="00B92752">
      <w:pPr>
        <w:shd w:val="clear" w:color="auto" w:fill="FFFFFF"/>
        <w:spacing w:before="150" w:after="150"/>
        <w:rPr>
          <w:rFonts w:ascii="Trebuchet MS" w:eastAsia="Times New Roman" w:hAnsi="Trebuchet MS" w:cs="Times New Roman"/>
          <w:color w:val="333333"/>
          <w:sz w:val="20"/>
          <w:szCs w:val="20"/>
        </w:rPr>
      </w:pPr>
      <w:r w:rsidRPr="00B92752">
        <w:rPr>
          <w:rFonts w:ascii="Trebuchet MS" w:eastAsia="Times New Roman" w:hAnsi="Trebuchet MS" w:cs="Times New Roman"/>
          <w:color w:val="333333"/>
          <w:sz w:val="20"/>
          <w:szCs w:val="20"/>
        </w:rPr>
        <w:lastRenderedPageBreak/>
        <w:t>12) </w:t>
      </w:r>
      <w:r w:rsidR="00A23D9F">
        <w:rPr>
          <w:rFonts w:ascii="Trebuchet MS" w:eastAsia="Times New Roman" w:hAnsi="Trebuchet MS" w:cs="Times New Roman"/>
          <w:color w:val="333333"/>
          <w:sz w:val="20"/>
          <w:szCs w:val="20"/>
        </w:rPr>
        <w:t>VALUE ADDED SERVICES POTENTIAL</w:t>
      </w:r>
    </w:p>
    <w:p w:rsidR="000F5C45" w:rsidRPr="00B92752" w:rsidRDefault="000F5C45" w:rsidP="00B92752">
      <w:pPr>
        <w:shd w:val="clear" w:color="auto" w:fill="FFFFFF"/>
        <w:spacing w:before="150" w:after="150"/>
        <w:rPr>
          <w:rFonts w:ascii="Trebuchet MS" w:eastAsia="Times New Roman" w:hAnsi="Trebuchet MS" w:cs="Times New Roman"/>
          <w:color w:val="333333"/>
          <w:sz w:val="20"/>
          <w:szCs w:val="20"/>
        </w:rPr>
      </w:pPr>
    </w:p>
    <w:p w:rsidR="00B92752" w:rsidRPr="00B92752" w:rsidRDefault="00B92752" w:rsidP="00B92752">
      <w:pPr>
        <w:shd w:val="clear" w:color="auto" w:fill="FFFFFF"/>
        <w:spacing w:before="150" w:after="150"/>
        <w:rPr>
          <w:rFonts w:ascii="Trebuchet MS" w:eastAsia="Times New Roman" w:hAnsi="Trebuchet MS" w:cs="Times New Roman"/>
          <w:color w:val="333333"/>
          <w:sz w:val="20"/>
          <w:szCs w:val="20"/>
        </w:rPr>
      </w:pPr>
      <w:r w:rsidRPr="00B92752">
        <w:rPr>
          <w:rFonts w:ascii="Trebuchet MS" w:eastAsia="Times New Roman" w:hAnsi="Trebuchet MS" w:cs="Times New Roman"/>
          <w:color w:val="333333"/>
          <w:sz w:val="20"/>
          <w:szCs w:val="20"/>
        </w:rPr>
        <w:t>13) </w:t>
      </w:r>
      <w:r w:rsidR="00A23D9F">
        <w:rPr>
          <w:rFonts w:ascii="Trebuchet MS" w:eastAsia="Times New Roman" w:hAnsi="Trebuchet MS" w:cs="Times New Roman"/>
          <w:color w:val="333333"/>
          <w:sz w:val="20"/>
          <w:szCs w:val="20"/>
        </w:rPr>
        <w:t>ADDITIONAL RELEVANT INFORMATION</w:t>
      </w:r>
    </w:p>
    <w:p w:rsidR="007A14ED" w:rsidRDefault="007A14ED"/>
    <w:sectPr w:rsidR="007A14ED" w:rsidSect="002800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D76A72"/>
    <w:multiLevelType w:val="multilevel"/>
    <w:tmpl w:val="AF5A8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DD2142"/>
    <w:multiLevelType w:val="multilevel"/>
    <w:tmpl w:val="55147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0624150">
    <w:abstractNumId w:val="0"/>
  </w:num>
  <w:num w:numId="2" w16cid:durableId="316037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752"/>
    <w:rsid w:val="000E3325"/>
    <w:rsid w:val="000F5C45"/>
    <w:rsid w:val="0028009E"/>
    <w:rsid w:val="007A14ED"/>
    <w:rsid w:val="00A23D9F"/>
    <w:rsid w:val="00A35414"/>
    <w:rsid w:val="00B92752"/>
    <w:rsid w:val="00C84520"/>
    <w:rsid w:val="00FF5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4BB238"/>
  <w14:defaultImageDpi w14:val="32767"/>
  <w15:chartTrackingRefBased/>
  <w15:docId w15:val="{8CBAE894-8858-4942-8C3F-BBA50BC3F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92752"/>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9275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9275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367324">
      <w:bodyDiv w:val="1"/>
      <w:marLeft w:val="0"/>
      <w:marRight w:val="0"/>
      <w:marTop w:val="0"/>
      <w:marBottom w:val="0"/>
      <w:divBdr>
        <w:top w:val="none" w:sz="0" w:space="0" w:color="auto"/>
        <w:left w:val="none" w:sz="0" w:space="0" w:color="auto"/>
        <w:bottom w:val="none" w:sz="0" w:space="0" w:color="auto"/>
        <w:right w:val="none" w:sz="0" w:space="0" w:color="auto"/>
      </w:divBdr>
      <w:divsChild>
        <w:div w:id="1355812352">
          <w:marLeft w:val="0"/>
          <w:marRight w:val="0"/>
          <w:marTop w:val="75"/>
          <w:marBottom w:val="75"/>
          <w:divBdr>
            <w:top w:val="none" w:sz="0" w:space="0" w:color="auto"/>
            <w:left w:val="none" w:sz="0" w:space="0" w:color="auto"/>
            <w:bottom w:val="none" w:sz="0" w:space="0" w:color="auto"/>
            <w:right w:val="none" w:sz="0" w:space="0" w:color="auto"/>
          </w:divBdr>
          <w:divsChild>
            <w:div w:id="194912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1197</Words>
  <Characters>6827</Characters>
  <Application>Microsoft Office Word</Application>
  <DocSecurity>0</DocSecurity>
  <Lines>56</Lines>
  <Paragraphs>16</Paragraphs>
  <ScaleCrop>false</ScaleCrop>
  <Company/>
  <LinksUpToDate>false</LinksUpToDate>
  <CharactersWithSpaces>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SKARULIS</dc:creator>
  <cp:keywords/>
  <dc:description/>
  <cp:lastModifiedBy>DPS Professional Services Corp Technology Consulting</cp:lastModifiedBy>
  <cp:revision>7</cp:revision>
  <dcterms:created xsi:type="dcterms:W3CDTF">2020-05-07T04:57:00Z</dcterms:created>
  <dcterms:modified xsi:type="dcterms:W3CDTF">2023-09-16T21:49:00Z</dcterms:modified>
</cp:coreProperties>
</file>