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CF0F3" w14:textId="3DAAD1BC" w:rsidR="00946B57" w:rsidRPr="00946B57" w:rsidRDefault="00946B57" w:rsidP="00946B57">
      <w:pPr>
        <w:spacing w:before="100" w:beforeAutospacing="1" w:after="100" w:afterAutospacing="1"/>
        <w:rPr>
          <w:rFonts w:ascii="Bank Gothic Medium" w:eastAsia="Times New Roman" w:hAnsi="Bank Gothic Medium" w:cs="Times New Roman"/>
          <w:b/>
          <w:bCs/>
          <w:color w:val="000000" w:themeColor="text1"/>
          <w:lang w:eastAsia="en-GB"/>
        </w:rPr>
      </w:pPr>
      <w:r w:rsidRPr="00946B57">
        <w:rPr>
          <w:rFonts w:ascii="Bank Gothic Medium" w:eastAsia="Times New Roman" w:hAnsi="Bank Gothic Medium" w:cs="Times New Roman"/>
          <w:b/>
          <w:bCs/>
          <w:color w:val="000000" w:themeColor="text1"/>
          <w:sz w:val="52"/>
          <w:szCs w:val="52"/>
          <w:lang w:eastAsia="en-GB"/>
        </w:rPr>
        <w:t xml:space="preserve">Birch &amp; All Events </w:t>
      </w:r>
      <w:r w:rsidRPr="00946B57">
        <w:rPr>
          <w:rFonts w:ascii="Bank Gothic Medium" w:eastAsia="Times New Roman" w:hAnsi="Bank Gothic Medium" w:cs="Times New Roman"/>
          <w:b/>
          <w:bCs/>
          <w:color w:val="000000" w:themeColor="text1"/>
          <w:sz w:val="52"/>
          <w:szCs w:val="52"/>
          <w:lang w:eastAsia="en-GB"/>
        </w:rPr>
        <w:t xml:space="preserve">Soft Play Hire Risk Assessment </w:t>
      </w:r>
    </w:p>
    <w:p w14:paraId="79645192" w14:textId="39313158" w:rsidR="00946B57" w:rsidRPr="00946B57" w:rsidRDefault="00946B57" w:rsidP="00946B57">
      <w:pPr>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36"/>
        <w:gridCol w:w="1893"/>
        <w:gridCol w:w="4848"/>
        <w:gridCol w:w="580"/>
        <w:gridCol w:w="797"/>
        <w:gridCol w:w="636"/>
        <w:gridCol w:w="3958"/>
      </w:tblGrid>
      <w:tr w:rsidR="00946B57" w:rsidRPr="00946B57" w14:paraId="246A0AA6"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9A503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Hazard Area </w:t>
            </w:r>
          </w:p>
        </w:tc>
        <w:tc>
          <w:tcPr>
            <w:tcW w:w="0" w:type="auto"/>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73032EE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Risk </w:t>
            </w:r>
          </w:p>
        </w:tc>
        <w:tc>
          <w:tcPr>
            <w:tcW w:w="0" w:type="auto"/>
            <w:tcBorders>
              <w:top w:val="single" w:sz="4" w:space="0" w:color="000000"/>
              <w:left w:val="single" w:sz="4" w:space="0" w:color="000000"/>
              <w:bottom w:val="single" w:sz="4" w:space="0" w:color="000000"/>
              <w:right w:val="single" w:sz="4" w:space="0" w:color="000000"/>
            </w:tcBorders>
            <w:shd w:val="clear" w:color="auto" w:fill="00FFFF"/>
            <w:vAlign w:val="center"/>
            <w:hideMark/>
          </w:tcPr>
          <w:p w14:paraId="5C2B629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Existing Controls </w:t>
            </w:r>
          </w:p>
        </w:tc>
        <w:tc>
          <w:tcPr>
            <w:tcW w:w="0" w:type="auto"/>
            <w:tcBorders>
              <w:top w:val="single" w:sz="4" w:space="0" w:color="000000"/>
              <w:left w:val="single" w:sz="4" w:space="0" w:color="000000"/>
              <w:bottom w:val="single" w:sz="4" w:space="0" w:color="000000"/>
              <w:right w:val="single" w:sz="4" w:space="0" w:color="000000"/>
            </w:tcBorders>
            <w:shd w:val="clear" w:color="auto" w:fill="FFBF00"/>
            <w:vAlign w:val="center"/>
            <w:hideMark/>
          </w:tcPr>
          <w:p w14:paraId="0771C1F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Likely 1-5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2B511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Severity 1-5 </w:t>
            </w:r>
          </w:p>
        </w:tc>
        <w:tc>
          <w:tcPr>
            <w:tcW w:w="0" w:type="auto"/>
            <w:tcBorders>
              <w:top w:val="single" w:sz="4" w:space="0" w:color="000000"/>
              <w:left w:val="single" w:sz="4" w:space="0" w:color="000000"/>
              <w:bottom w:val="single" w:sz="4" w:space="0" w:color="000000"/>
              <w:right w:val="single" w:sz="4" w:space="0" w:color="000000"/>
            </w:tcBorders>
            <w:shd w:val="clear" w:color="auto" w:fill="00FF00"/>
            <w:vAlign w:val="center"/>
            <w:hideMark/>
          </w:tcPr>
          <w:p w14:paraId="42D38F5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Risk Score L </w:t>
            </w:r>
            <w:proofErr w:type="spellStart"/>
            <w:r w:rsidRPr="00946B57">
              <w:rPr>
                <w:rFonts w:ascii="Calibri,Bold" w:eastAsia="Times New Roman" w:hAnsi="Calibri,Bold" w:cs="Times New Roman"/>
                <w:sz w:val="22"/>
                <w:szCs w:val="22"/>
                <w:lang w:eastAsia="en-GB"/>
              </w:rPr>
              <w:t>xS</w:t>
            </w:r>
            <w:proofErr w:type="spellEnd"/>
            <w:r w:rsidRPr="00946B57">
              <w:rPr>
                <w:rFonts w:ascii="Calibri,Bold" w:eastAsia="Times New Roman" w:hAnsi="Calibri,Bold" w:cs="Times New Roman"/>
                <w:sz w:val="22"/>
                <w:szCs w:val="22"/>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00FFFF"/>
            <w:vAlign w:val="center"/>
            <w:hideMark/>
          </w:tcPr>
          <w:p w14:paraId="492ED33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Bold" w:eastAsia="Times New Roman" w:hAnsi="Calibri,Bold" w:cs="Times New Roman"/>
                <w:sz w:val="22"/>
                <w:szCs w:val="22"/>
                <w:lang w:eastAsia="en-GB"/>
              </w:rPr>
              <w:t xml:space="preserve">Further Action to take </w:t>
            </w:r>
          </w:p>
        </w:tc>
      </w:tr>
      <w:tr w:rsidR="00946B57" w:rsidRPr="00946B57" w14:paraId="21CE41C5"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74D1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5031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Overcrowding of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512E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Ensure that all users have plenty of space in and around the concertina mats and protective barrier and soft play equipment. Limit the age/height of users to specified agreements in the terms of hire. Ensure a least one responsible adult is supervising at all times ensuring users behaviour is under control.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2F792"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052B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2E71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738E3"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4C475DCA"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DEC3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C0F6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Users falling over on the 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72A25"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Ensure all users are within the limits of the concertina mats and protective barrier provided. No hard objects or ride on toys are to be placed on or near the concertina mats provided.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8C955"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0BC1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C7BA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0591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0E82FFC5"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5E752"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825EE"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Larger users colliding with smaller users or colliding in general.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3FFF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Ensure at least one responsible adult/s is supervising at all times; to ensure users are placed within weight/height groupings or in similar size groupings for safe use of the Hire Equipment and ensuring users behaviour is under control.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E8A4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BBBC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0AAF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BE3E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0FEECA6F"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ADCC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5226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Over enthusiastic Users.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4936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Ensure a least one responsible adult/s is supervising at all times; to ensure all users are behaving in an appropriate safe controlled manner. Supervising adult/s MUST intervene to control a potentially dangerous situation for the over enthusiastic user and other users safely and wellbeing.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841D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2CA5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A5C5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4D6B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1F6D7A1F"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8B99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5020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Equipment being thrown used </w:t>
            </w:r>
            <w:r w:rsidRPr="00946B57">
              <w:rPr>
                <w:rFonts w:ascii="Calibri" w:eastAsia="Times New Roman" w:hAnsi="Calibri" w:cs="Calibri"/>
                <w:sz w:val="22"/>
                <w:szCs w:val="22"/>
                <w:lang w:eastAsia="en-GB"/>
              </w:rPr>
              <w:lastRenderedPageBreak/>
              <w:t xml:space="preserve">incorrectly/ unlawfully.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C233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lastRenderedPageBreak/>
              <w:t xml:space="preserve">Ensure a least one responsible adult/s is supervising at all times; to ensure all users are behaving in an </w:t>
            </w:r>
            <w:r w:rsidRPr="00946B57">
              <w:rPr>
                <w:rFonts w:ascii="Calibri" w:eastAsia="Times New Roman" w:hAnsi="Calibri" w:cs="Calibri"/>
                <w:sz w:val="22"/>
                <w:szCs w:val="22"/>
                <w:lang w:eastAsia="en-GB"/>
              </w:rPr>
              <w:lastRenderedPageBreak/>
              <w:t xml:space="preserve">appropriate safe controlled manner. Supervising adult/s MUST intervene to control a potentially dangerous situation to ensure all users safely and wellbeing.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F7F7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lastRenderedPageBreak/>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A08E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4EF8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68F20"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w:t>
            </w:r>
            <w:r w:rsidRPr="00946B57">
              <w:rPr>
                <w:rFonts w:ascii="Calibri" w:eastAsia="Times New Roman" w:hAnsi="Calibri" w:cs="Calibri"/>
                <w:sz w:val="22"/>
                <w:szCs w:val="22"/>
                <w:lang w:eastAsia="en-GB"/>
              </w:rPr>
              <w:lastRenderedPageBreak/>
              <w:t xml:space="preserve">Reinforce the policies by demonstrating how each Hire Equipment is used correctly. Ensure broken balls are moved through the period of the hire/event. </w:t>
            </w:r>
          </w:p>
        </w:tc>
      </w:tr>
    </w:tbl>
    <w:p w14:paraId="45F2B347" w14:textId="40423414" w:rsidR="00946B57" w:rsidRPr="00946B57" w:rsidRDefault="00946B57" w:rsidP="00946B57">
      <w:pPr>
        <w:spacing w:before="100" w:beforeAutospacing="1" w:after="100" w:afterAutospacing="1"/>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25"/>
        <w:gridCol w:w="2290"/>
        <w:gridCol w:w="5754"/>
        <w:gridCol w:w="142"/>
        <w:gridCol w:w="142"/>
        <w:gridCol w:w="254"/>
        <w:gridCol w:w="4141"/>
      </w:tblGrid>
      <w:tr w:rsidR="00946B57" w:rsidRPr="00946B57" w14:paraId="43CAF23D"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4979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84BC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Danger of unnecessary injury.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0F06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Ensure that no users with a history of neck and back problems, heart conditions use the Hire Equipment. The client and parents/guardians of the users are responsible for determining if the user is physically able to play on the Soft Play Hire Equipment. Any users </w:t>
            </w:r>
            <w:proofErr w:type="gramStart"/>
            <w:r w:rsidRPr="00946B57">
              <w:rPr>
                <w:rFonts w:ascii="Calibri" w:eastAsia="Times New Roman" w:hAnsi="Calibri" w:cs="Calibri"/>
                <w:sz w:val="22"/>
                <w:szCs w:val="22"/>
                <w:lang w:eastAsia="en-GB"/>
              </w:rPr>
              <w:t>whom</w:t>
            </w:r>
            <w:proofErr w:type="gramEnd"/>
            <w:r w:rsidRPr="00946B57">
              <w:rPr>
                <w:rFonts w:ascii="Calibri" w:eastAsia="Times New Roman" w:hAnsi="Calibri" w:cs="Calibri"/>
                <w:sz w:val="22"/>
                <w:szCs w:val="22"/>
                <w:lang w:eastAsia="en-GB"/>
              </w:rPr>
              <w:t xml:space="preserve"> are feeling unwell should not us any Hire Equipment at any time.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3A610"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69D50"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DD64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03832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01F7E4CD"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BF92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25C0E"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Injury through lack of supervision.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26DD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At least one responsible adult over the age of 18 and whom is not under the influence of alcohol or who is intoxicated under the influence of prescribed and/or non-prescribed drugs MUST be present with the Hire Equipment at all times, in the event that no responsible adult is not in view/present of the Hire Equipment users must not enter under any circumstances.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C820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55E3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B9695"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C939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3228DF76"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13C3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F656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Injury through delamination or foam being exposed.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2922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Visual inspections during hire set up. All Hire Equipment is vigorously tested quality for defects by Cushion Fun.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D218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B351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FB9E5"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B758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removed defected or broken items/equipment throughout the period of the hire/event. </w:t>
            </w:r>
          </w:p>
        </w:tc>
      </w:tr>
      <w:tr w:rsidR="00946B57" w:rsidRPr="00946B57" w14:paraId="3334E3C4"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1191C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245F3"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Injury through third party items and third part </w:t>
            </w:r>
            <w:proofErr w:type="gramStart"/>
            <w:r w:rsidRPr="00946B57">
              <w:rPr>
                <w:rFonts w:ascii="Calibri" w:eastAsia="Times New Roman" w:hAnsi="Calibri" w:cs="Calibri"/>
                <w:sz w:val="22"/>
                <w:szCs w:val="22"/>
                <w:lang w:eastAsia="en-GB"/>
              </w:rPr>
              <w:t>bodies/spectator’s</w:t>
            </w:r>
            <w:proofErr w:type="gramEnd"/>
            <w:r w:rsidRPr="00946B57">
              <w:rPr>
                <w:rFonts w:ascii="Calibri" w:eastAsia="Times New Roman" w:hAnsi="Calibri" w:cs="Calibri"/>
                <w:sz w:val="22"/>
                <w:szCs w:val="22"/>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26021"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All shoes, glasses, jewellery, badges, belts, key- rings, metal studded clothing and any other sharp objects MUST be removed before any users use the Hire Equipment. Always ensure that the area surrounding the soft play Hire Equipment is not overcrowded and free from objects/obstructions.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EBEB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7151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136C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9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F29D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ensure no one is located in the safe clear area throughout the hire and no hard objects are placed in or near any of the Soft Play Hire Equipment. Educate the hirer to follow the full Hire Agreement Terms and Conditions. </w:t>
            </w:r>
          </w:p>
        </w:tc>
      </w:tr>
      <w:tr w:rsidR="00946B57" w:rsidRPr="00946B57" w14:paraId="15B56C7F"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2A310"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6661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Choking.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772E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No food, drinks, chewing gum, balloons, silly string, glitter, party poopers or anything alike are NOT permitted on or near any of the Hire Equipment. Ensure users don’t put balls from the pit balls into their mouths; this is for HYGIENE REASONS as </w:t>
            </w:r>
            <w:r w:rsidRPr="00946B57">
              <w:rPr>
                <w:rFonts w:ascii="Calibri" w:eastAsia="Times New Roman" w:hAnsi="Calibri" w:cs="Calibri"/>
                <w:sz w:val="22"/>
                <w:szCs w:val="22"/>
                <w:lang w:eastAsia="en-GB"/>
              </w:rPr>
              <w:lastRenderedPageBreak/>
              <w:t xml:space="preserve">well as health and safety however we ONLY use commercial grade 75mm balls which cannot be easily crushed and are too big to place inside a user’s mouth.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0972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lastRenderedPageBreak/>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3C80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E717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4AF4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Ensure broken </w:t>
            </w:r>
            <w:r w:rsidRPr="00946B57">
              <w:rPr>
                <w:rFonts w:ascii="Calibri" w:eastAsia="Times New Roman" w:hAnsi="Calibri" w:cs="Calibri"/>
                <w:sz w:val="22"/>
                <w:szCs w:val="22"/>
                <w:lang w:eastAsia="en-GB"/>
              </w:rPr>
              <w:lastRenderedPageBreak/>
              <w:t xml:space="preserve">balls are moved through the period of the hire/event. </w:t>
            </w:r>
          </w:p>
        </w:tc>
      </w:tr>
    </w:tbl>
    <w:p w14:paraId="3E5B5406" w14:textId="68483EEC" w:rsidR="00946B57" w:rsidRPr="00946B57" w:rsidRDefault="00946B57" w:rsidP="00946B57">
      <w:pPr>
        <w:spacing w:before="100" w:beforeAutospacing="1" w:after="100" w:afterAutospacing="1"/>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6"/>
        <w:gridCol w:w="1559"/>
        <w:gridCol w:w="4057"/>
        <w:gridCol w:w="1123"/>
        <w:gridCol w:w="1123"/>
        <w:gridCol w:w="1123"/>
        <w:gridCol w:w="3787"/>
      </w:tblGrid>
      <w:tr w:rsidR="00946B57" w:rsidRPr="00946B57" w14:paraId="57D8D1BC"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3376E"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25B38"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Danger of fire.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2282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Smoking or any other type of cooking equipment are NOT permitted anywhere near any of the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BD5A3"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F83C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FB15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3A2C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w:t>
            </w:r>
          </w:p>
        </w:tc>
      </w:tr>
      <w:tr w:rsidR="00946B57" w:rsidRPr="00946B57" w14:paraId="245B89D1"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2F58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25340"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Emergency.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0086D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In the event that someone is seriously injured, remove all other users from the hire equipment in a calm and controlled safe manner. DO NOT move the individual and dial 999 immediately and await their instruction.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259C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ACF1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71D6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03B9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Upon the collection of the Soft Play Hire Equipment an accident form will be completed with hirer, any records of the medical treatment obtained will be made available for Cushion Fun inspection. Accident forms will not be filled out after the driver has departed from your venue/premises. </w:t>
            </w:r>
          </w:p>
        </w:tc>
      </w:tr>
      <w:tr w:rsidR="00946B57" w:rsidRPr="00946B57" w14:paraId="1B089D39"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2EEF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663FA"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Adverse weather conditions – WIND during outdoor hirers.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65D6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is NOT permitted to be used in strong winds (over 24 mph) as windy conditions can be deemed an increased health and safety risk. A responsible adult MUST check wind speeds regularly. In the event of high winds after the Hire Equipment is set up, it is advised that all Soft Play Hire Equipment is to be placed indoors or under suitable shelter.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98A8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589DC"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684C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0A78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If winds above 24 mph are expected during any point of the hire, we would suggest </w:t>
            </w:r>
            <w:proofErr w:type="gramStart"/>
            <w:r w:rsidRPr="00946B57">
              <w:rPr>
                <w:rFonts w:ascii="Calibri" w:eastAsia="Times New Roman" w:hAnsi="Calibri" w:cs="Calibri"/>
                <w:sz w:val="22"/>
                <w:szCs w:val="22"/>
                <w:lang w:eastAsia="en-GB"/>
              </w:rPr>
              <w:t>to find</w:t>
            </w:r>
            <w:proofErr w:type="gramEnd"/>
            <w:r w:rsidRPr="00946B57">
              <w:rPr>
                <w:rFonts w:ascii="Calibri" w:eastAsia="Times New Roman" w:hAnsi="Calibri" w:cs="Calibri"/>
                <w:sz w:val="22"/>
                <w:szCs w:val="22"/>
                <w:lang w:eastAsia="en-GB"/>
              </w:rPr>
              <w:t xml:space="preserve"> an alternative sheltered location if within reason. </w:t>
            </w:r>
          </w:p>
        </w:tc>
      </w:tr>
      <w:tr w:rsidR="00946B57" w:rsidRPr="00946B57" w14:paraId="2B56C858"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454B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3F05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Adverse weather conditions – RAIN during outdoor hirers.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801F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The Soft Play Hire Equipment is NOT to be used in heavy </w:t>
            </w:r>
            <w:proofErr w:type="gramStart"/>
            <w:r w:rsidRPr="00946B57">
              <w:rPr>
                <w:rFonts w:ascii="Calibri" w:eastAsia="Times New Roman" w:hAnsi="Calibri" w:cs="Calibri"/>
                <w:sz w:val="22"/>
                <w:szCs w:val="22"/>
                <w:lang w:eastAsia="en-GB"/>
              </w:rPr>
              <w:t>rain,</w:t>
            </w:r>
            <w:proofErr w:type="gramEnd"/>
            <w:r w:rsidRPr="00946B57">
              <w:rPr>
                <w:rFonts w:ascii="Calibri" w:eastAsia="Times New Roman" w:hAnsi="Calibri" w:cs="Calibri"/>
                <w:sz w:val="22"/>
                <w:szCs w:val="22"/>
                <w:lang w:eastAsia="en-GB"/>
              </w:rPr>
              <w:t xml:space="preserve"> no users are allowed on the Hire Equipment at any time whilst the play area is wet (waterlogged). Soft play Hire </w:t>
            </w:r>
            <w:r w:rsidRPr="00946B57">
              <w:rPr>
                <w:rFonts w:ascii="Calibri" w:eastAsia="Times New Roman" w:hAnsi="Calibri" w:cs="Calibri"/>
                <w:sz w:val="22"/>
                <w:szCs w:val="22"/>
                <w:lang w:eastAsia="en-GB"/>
              </w:rPr>
              <w:lastRenderedPageBreak/>
              <w:t xml:space="preserve">Equipment becomes very slippery and dangerous when wet and can be deemed an increased health and safety risk. Ensure that the hirer is aware of the wet weather Terms and Conditions upon arrival and correct supervision is maintained at all times.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10C3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lastRenderedPageBreak/>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E9AD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7AD96"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10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B07C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w:t>
            </w:r>
            <w:r w:rsidRPr="00946B57">
              <w:rPr>
                <w:rFonts w:ascii="Calibri" w:eastAsia="Times New Roman" w:hAnsi="Calibri" w:cs="Calibri"/>
                <w:sz w:val="22"/>
                <w:szCs w:val="22"/>
                <w:lang w:eastAsia="en-GB"/>
              </w:rPr>
              <w:lastRenderedPageBreak/>
              <w:t xml:space="preserve">correctly. If heavy rains are expected during any point of the hire, we would suggest </w:t>
            </w:r>
            <w:proofErr w:type="gramStart"/>
            <w:r w:rsidRPr="00946B57">
              <w:rPr>
                <w:rFonts w:ascii="Calibri" w:eastAsia="Times New Roman" w:hAnsi="Calibri" w:cs="Calibri"/>
                <w:sz w:val="22"/>
                <w:szCs w:val="22"/>
                <w:lang w:eastAsia="en-GB"/>
              </w:rPr>
              <w:t>to find</w:t>
            </w:r>
            <w:proofErr w:type="gramEnd"/>
            <w:r w:rsidRPr="00946B57">
              <w:rPr>
                <w:rFonts w:ascii="Calibri" w:eastAsia="Times New Roman" w:hAnsi="Calibri" w:cs="Calibri"/>
                <w:sz w:val="22"/>
                <w:szCs w:val="22"/>
                <w:lang w:eastAsia="en-GB"/>
              </w:rPr>
              <w:t xml:space="preserve"> an alternative sheltered location if within reason. </w:t>
            </w:r>
          </w:p>
        </w:tc>
      </w:tr>
      <w:tr w:rsidR="00946B57" w:rsidRPr="00946B57" w14:paraId="25E0A4F2"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0AA64"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Soft Play Hire Equipment.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590AD"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Adverse weather conditions – HEATWAVE causing burns during outdoor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C083B"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The Soft Play Hire Equipment can become very HOT to touch when exposed to extreme direct heat from the sun. Ensure the hirer is aware that the Soft Play Hire Equipment can become hot to touch upon arrive if the weather is predicted to be extremely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46893"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C7829"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AB5E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Dependant on weather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1463F"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Educate the hirer to follow the full Hire Agreement Terms and Conditions. Reinforce the policies by demonstrating how each Hire Equipment is used correctly. If excessive heat conditions are </w:t>
            </w:r>
          </w:p>
        </w:tc>
      </w:tr>
    </w:tbl>
    <w:p w14:paraId="37CFB5C7" w14:textId="1DFBCECF" w:rsidR="00946B57" w:rsidRPr="00946B57" w:rsidRDefault="00946B57" w:rsidP="00946B57">
      <w:pPr>
        <w:spacing w:before="100" w:beforeAutospacing="1" w:after="100" w:afterAutospacing="1"/>
        <w:rPr>
          <w:rFonts w:ascii="Times New Roman" w:eastAsia="Times New Roman" w:hAnsi="Times New Roman" w:cs="Times New Roman"/>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gridCol w:w="601"/>
        <w:gridCol w:w="9640"/>
        <w:gridCol w:w="36"/>
        <w:gridCol w:w="36"/>
        <w:gridCol w:w="36"/>
        <w:gridCol w:w="3563"/>
      </w:tblGrid>
      <w:tr w:rsidR="00946B57" w:rsidRPr="00946B57" w14:paraId="6CA3D3A7" w14:textId="77777777" w:rsidTr="00946B57">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D71B4" w14:textId="77777777" w:rsidR="00946B57" w:rsidRPr="00946B57" w:rsidRDefault="00946B57" w:rsidP="00946B57">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FDB23"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hirers.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691E7"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hot on the day of the hire. A responsible adult MUST test the Hire Equipment (by touching the Hire Equipment with the back of their hand) at regular interval to ensure the Hire Equipment is safe for users to use. When extreme heat conditions are highly expected it is advised that all Soft Play Hire Equipment is to be placed indoors or under suitable shelter.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809A2" w14:textId="77777777" w:rsidR="00946B57" w:rsidRPr="00946B57" w:rsidRDefault="00946B57" w:rsidP="00946B57">
            <w:pPr>
              <w:rPr>
                <w:rFonts w:ascii="Times New Roman" w:eastAsia="Times New Roman" w:hAnsi="Times New Roman" w:cs="Times New Roman"/>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666F8" w14:textId="77777777" w:rsidR="00946B57" w:rsidRPr="00946B57" w:rsidRDefault="00946B57" w:rsidP="00946B57">
            <w:pPr>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8E6C5" w14:textId="77777777" w:rsidR="00946B57" w:rsidRPr="00946B57" w:rsidRDefault="00946B57" w:rsidP="00946B57">
            <w:pPr>
              <w:rPr>
                <w:rFonts w:ascii="Times New Roman" w:eastAsia="Times New Roman" w:hAnsi="Times New Roman" w:cs="Times New Roman"/>
                <w:sz w:val="20"/>
                <w:szCs w:val="2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A19FE" w14:textId="77777777" w:rsidR="00946B57" w:rsidRPr="00946B57" w:rsidRDefault="00946B57" w:rsidP="00946B57">
            <w:pPr>
              <w:spacing w:before="100" w:beforeAutospacing="1" w:after="100" w:afterAutospacing="1"/>
              <w:rPr>
                <w:rFonts w:ascii="Times New Roman" w:eastAsia="Times New Roman" w:hAnsi="Times New Roman" w:cs="Times New Roman"/>
                <w:lang w:eastAsia="en-GB"/>
              </w:rPr>
            </w:pPr>
            <w:r w:rsidRPr="00946B57">
              <w:rPr>
                <w:rFonts w:ascii="Calibri" w:eastAsia="Times New Roman" w:hAnsi="Calibri" w:cs="Calibri"/>
                <w:sz w:val="22"/>
                <w:szCs w:val="22"/>
                <w:lang w:eastAsia="en-GB"/>
              </w:rPr>
              <w:t xml:space="preserve">expected during any point of the hire, we would suggest </w:t>
            </w:r>
            <w:proofErr w:type="gramStart"/>
            <w:r w:rsidRPr="00946B57">
              <w:rPr>
                <w:rFonts w:ascii="Calibri" w:eastAsia="Times New Roman" w:hAnsi="Calibri" w:cs="Calibri"/>
                <w:sz w:val="22"/>
                <w:szCs w:val="22"/>
                <w:lang w:eastAsia="en-GB"/>
              </w:rPr>
              <w:t>to find</w:t>
            </w:r>
            <w:proofErr w:type="gramEnd"/>
            <w:r w:rsidRPr="00946B57">
              <w:rPr>
                <w:rFonts w:ascii="Calibri" w:eastAsia="Times New Roman" w:hAnsi="Calibri" w:cs="Calibri"/>
                <w:sz w:val="22"/>
                <w:szCs w:val="22"/>
                <w:lang w:eastAsia="en-GB"/>
              </w:rPr>
              <w:t xml:space="preserve"> an alternative sheltered location if within reason. </w:t>
            </w:r>
          </w:p>
        </w:tc>
      </w:tr>
    </w:tbl>
    <w:p w14:paraId="63FB9837" w14:textId="63FEDA4E" w:rsidR="00946B57" w:rsidRPr="00946B57" w:rsidRDefault="00946B57" w:rsidP="00946B57">
      <w:pPr>
        <w:rPr>
          <w:rFonts w:ascii="Times New Roman" w:eastAsia="Times New Roman" w:hAnsi="Times New Roman" w:cs="Times New Roman"/>
          <w:lang w:eastAsia="en-GB"/>
        </w:rPr>
      </w:pPr>
    </w:p>
    <w:p w14:paraId="51D1A832" w14:textId="77777777" w:rsidR="00946B57" w:rsidRDefault="00946B57" w:rsidP="00946B57">
      <w:pPr>
        <w:pStyle w:val="NormalWeb"/>
      </w:pPr>
      <w:r>
        <w:rPr>
          <w:rFonts w:ascii="Calibri" w:hAnsi="Calibri"/>
          <w:sz w:val="22"/>
          <w:szCs w:val="22"/>
        </w:rPr>
        <w:t xml:space="preserve">L=Likelihood S=Severity L*S= Risk 1=Low 5=High </w:t>
      </w:r>
    </w:p>
    <w:p w14:paraId="732E767B" w14:textId="77777777" w:rsidR="00946B57" w:rsidRDefault="00946B57" w:rsidP="00946B57">
      <w:pPr>
        <w:pStyle w:val="NormalWeb"/>
      </w:pPr>
      <w:r>
        <w:rPr>
          <w:rFonts w:ascii="Calibri" w:hAnsi="Calibri"/>
          <w:sz w:val="22"/>
          <w:szCs w:val="22"/>
        </w:rPr>
        <w:t xml:space="preserve">Risks are worked out by using numbers 1 – 5; the likelihood is given a number and this number is then multiplied by the number given to the severity of the risk which creates the total risk factor result. </w:t>
      </w:r>
    </w:p>
    <w:p w14:paraId="5884313C" w14:textId="1F9AFA0E" w:rsidR="00946B57" w:rsidRDefault="00946B57" w:rsidP="00946B57">
      <w:pPr>
        <w:pStyle w:val="NormalWeb"/>
      </w:pPr>
      <w:r>
        <w:rPr>
          <w:rFonts w:ascii="Calibri" w:hAnsi="Calibri"/>
          <w:sz w:val="22"/>
          <w:szCs w:val="22"/>
        </w:rPr>
        <w:t>Birch &amp; All Events</w:t>
      </w:r>
      <w:r>
        <w:rPr>
          <w:rFonts w:ascii="Calibri" w:hAnsi="Calibri"/>
          <w:sz w:val="22"/>
          <w:szCs w:val="22"/>
        </w:rPr>
        <w:t xml:space="preserve"> Soft Play Hire Equipment Risk assessment covers basic practice</w:t>
      </w:r>
      <w:r>
        <w:rPr>
          <w:rFonts w:ascii="Calibri" w:hAnsi="Calibri"/>
          <w:sz w:val="22"/>
          <w:szCs w:val="22"/>
        </w:rPr>
        <w:t>. T</w:t>
      </w:r>
      <w:r>
        <w:rPr>
          <w:rFonts w:ascii="Calibri" w:hAnsi="Calibri"/>
          <w:sz w:val="22"/>
          <w:szCs w:val="22"/>
        </w:rPr>
        <w:t xml:space="preserve">he most common risks, preventions and outcomes. Number 25 is the worst possible outcome, any item reaching 25 would give serious cause for concern and we would not be able to set the Soft Play Hire Equipment up. It is recommended that the client also undertake their own risk assessment to suit their own requirements. This risk assessment does not cover the movement of any Soft Play Hire Equipment and is not location/venue specific. </w:t>
      </w:r>
    </w:p>
    <w:p w14:paraId="1B0975B0" w14:textId="77777777" w:rsidR="00946B57" w:rsidRPr="00946B57" w:rsidRDefault="00946B57" w:rsidP="00946B57"/>
    <w:sectPr w:rsidR="00946B57" w:rsidRPr="00946B57" w:rsidSect="00946B5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nk Gothic Medium">
    <w:altName w:val="﷽﷽﷽﷽﷽﷽﷽﷽hic Medium"/>
    <w:panose1 w:val="00000400000000000000"/>
    <w:charset w:val="4D"/>
    <w:family w:val="auto"/>
    <w:pitch w:val="variable"/>
    <w:sig w:usb0="80000027" w:usb1="00000000" w:usb2="00000000" w:usb3="00000000" w:csb0="00000193"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F2"/>
    <w:rsid w:val="00946B57"/>
    <w:rsid w:val="00C7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0FA2"/>
  <w15:chartTrackingRefBased/>
  <w15:docId w15:val="{E9384C0B-A4BC-5947-9815-1BA1578A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7CF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CF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77CF2"/>
    <w:rPr>
      <w:b/>
      <w:bCs/>
    </w:rPr>
  </w:style>
  <w:style w:type="paragraph" w:styleId="NormalWeb">
    <w:name w:val="Normal (Web)"/>
    <w:basedOn w:val="Normal"/>
    <w:uiPriority w:val="99"/>
    <w:semiHidden/>
    <w:unhideWhenUsed/>
    <w:rsid w:val="00946B5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581815">
      <w:bodyDiv w:val="1"/>
      <w:marLeft w:val="0"/>
      <w:marRight w:val="0"/>
      <w:marTop w:val="0"/>
      <w:marBottom w:val="0"/>
      <w:divBdr>
        <w:top w:val="none" w:sz="0" w:space="0" w:color="auto"/>
        <w:left w:val="none" w:sz="0" w:space="0" w:color="auto"/>
        <w:bottom w:val="none" w:sz="0" w:space="0" w:color="auto"/>
        <w:right w:val="none" w:sz="0" w:space="0" w:color="auto"/>
      </w:divBdr>
      <w:divsChild>
        <w:div w:id="1998993448">
          <w:marLeft w:val="0"/>
          <w:marRight w:val="0"/>
          <w:marTop w:val="0"/>
          <w:marBottom w:val="0"/>
          <w:divBdr>
            <w:top w:val="none" w:sz="0" w:space="0" w:color="auto"/>
            <w:left w:val="none" w:sz="0" w:space="0" w:color="auto"/>
            <w:bottom w:val="none" w:sz="0" w:space="0" w:color="auto"/>
            <w:right w:val="none" w:sz="0" w:space="0" w:color="auto"/>
          </w:divBdr>
          <w:divsChild>
            <w:div w:id="1617369496">
              <w:marLeft w:val="0"/>
              <w:marRight w:val="0"/>
              <w:marTop w:val="0"/>
              <w:marBottom w:val="0"/>
              <w:divBdr>
                <w:top w:val="none" w:sz="0" w:space="0" w:color="auto"/>
                <w:left w:val="none" w:sz="0" w:space="0" w:color="auto"/>
                <w:bottom w:val="none" w:sz="0" w:space="0" w:color="auto"/>
                <w:right w:val="none" w:sz="0" w:space="0" w:color="auto"/>
              </w:divBdr>
              <w:divsChild>
                <w:div w:id="739712381">
                  <w:marLeft w:val="0"/>
                  <w:marRight w:val="0"/>
                  <w:marTop w:val="0"/>
                  <w:marBottom w:val="0"/>
                  <w:divBdr>
                    <w:top w:val="none" w:sz="0" w:space="0" w:color="auto"/>
                    <w:left w:val="none" w:sz="0" w:space="0" w:color="auto"/>
                    <w:bottom w:val="none" w:sz="0" w:space="0" w:color="auto"/>
                    <w:right w:val="none" w:sz="0" w:space="0" w:color="auto"/>
                  </w:divBdr>
                </w:div>
              </w:divsChild>
            </w:div>
            <w:div w:id="1792094948">
              <w:marLeft w:val="0"/>
              <w:marRight w:val="0"/>
              <w:marTop w:val="0"/>
              <w:marBottom w:val="0"/>
              <w:divBdr>
                <w:top w:val="none" w:sz="0" w:space="0" w:color="auto"/>
                <w:left w:val="none" w:sz="0" w:space="0" w:color="auto"/>
                <w:bottom w:val="none" w:sz="0" w:space="0" w:color="auto"/>
                <w:right w:val="none" w:sz="0" w:space="0" w:color="auto"/>
              </w:divBdr>
              <w:divsChild>
                <w:div w:id="2099253395">
                  <w:marLeft w:val="0"/>
                  <w:marRight w:val="0"/>
                  <w:marTop w:val="0"/>
                  <w:marBottom w:val="0"/>
                  <w:divBdr>
                    <w:top w:val="none" w:sz="0" w:space="0" w:color="auto"/>
                    <w:left w:val="none" w:sz="0" w:space="0" w:color="auto"/>
                    <w:bottom w:val="none" w:sz="0" w:space="0" w:color="auto"/>
                    <w:right w:val="none" w:sz="0" w:space="0" w:color="auto"/>
                  </w:divBdr>
                </w:div>
              </w:divsChild>
            </w:div>
            <w:div w:id="1871334376">
              <w:marLeft w:val="0"/>
              <w:marRight w:val="0"/>
              <w:marTop w:val="0"/>
              <w:marBottom w:val="0"/>
              <w:divBdr>
                <w:top w:val="none" w:sz="0" w:space="0" w:color="auto"/>
                <w:left w:val="none" w:sz="0" w:space="0" w:color="auto"/>
                <w:bottom w:val="none" w:sz="0" w:space="0" w:color="auto"/>
                <w:right w:val="none" w:sz="0" w:space="0" w:color="auto"/>
              </w:divBdr>
              <w:divsChild>
                <w:div w:id="1798600341">
                  <w:marLeft w:val="0"/>
                  <w:marRight w:val="0"/>
                  <w:marTop w:val="0"/>
                  <w:marBottom w:val="0"/>
                  <w:divBdr>
                    <w:top w:val="none" w:sz="0" w:space="0" w:color="auto"/>
                    <w:left w:val="none" w:sz="0" w:space="0" w:color="auto"/>
                    <w:bottom w:val="none" w:sz="0" w:space="0" w:color="auto"/>
                    <w:right w:val="none" w:sz="0" w:space="0" w:color="auto"/>
                  </w:divBdr>
                </w:div>
              </w:divsChild>
            </w:div>
            <w:div w:id="73018781">
              <w:marLeft w:val="0"/>
              <w:marRight w:val="0"/>
              <w:marTop w:val="0"/>
              <w:marBottom w:val="0"/>
              <w:divBdr>
                <w:top w:val="none" w:sz="0" w:space="0" w:color="auto"/>
                <w:left w:val="none" w:sz="0" w:space="0" w:color="auto"/>
                <w:bottom w:val="none" w:sz="0" w:space="0" w:color="auto"/>
                <w:right w:val="none" w:sz="0" w:space="0" w:color="auto"/>
              </w:divBdr>
              <w:divsChild>
                <w:div w:id="258754755">
                  <w:marLeft w:val="0"/>
                  <w:marRight w:val="0"/>
                  <w:marTop w:val="0"/>
                  <w:marBottom w:val="0"/>
                  <w:divBdr>
                    <w:top w:val="none" w:sz="0" w:space="0" w:color="auto"/>
                    <w:left w:val="none" w:sz="0" w:space="0" w:color="auto"/>
                    <w:bottom w:val="none" w:sz="0" w:space="0" w:color="auto"/>
                    <w:right w:val="none" w:sz="0" w:space="0" w:color="auto"/>
                  </w:divBdr>
                </w:div>
              </w:divsChild>
            </w:div>
            <w:div w:id="700858713">
              <w:marLeft w:val="0"/>
              <w:marRight w:val="0"/>
              <w:marTop w:val="0"/>
              <w:marBottom w:val="0"/>
              <w:divBdr>
                <w:top w:val="none" w:sz="0" w:space="0" w:color="auto"/>
                <w:left w:val="none" w:sz="0" w:space="0" w:color="auto"/>
                <w:bottom w:val="none" w:sz="0" w:space="0" w:color="auto"/>
                <w:right w:val="none" w:sz="0" w:space="0" w:color="auto"/>
              </w:divBdr>
              <w:divsChild>
                <w:div w:id="131994199">
                  <w:marLeft w:val="0"/>
                  <w:marRight w:val="0"/>
                  <w:marTop w:val="0"/>
                  <w:marBottom w:val="0"/>
                  <w:divBdr>
                    <w:top w:val="none" w:sz="0" w:space="0" w:color="auto"/>
                    <w:left w:val="none" w:sz="0" w:space="0" w:color="auto"/>
                    <w:bottom w:val="none" w:sz="0" w:space="0" w:color="auto"/>
                    <w:right w:val="none" w:sz="0" w:space="0" w:color="auto"/>
                  </w:divBdr>
                </w:div>
              </w:divsChild>
            </w:div>
            <w:div w:id="1480075865">
              <w:marLeft w:val="0"/>
              <w:marRight w:val="0"/>
              <w:marTop w:val="0"/>
              <w:marBottom w:val="0"/>
              <w:divBdr>
                <w:top w:val="none" w:sz="0" w:space="0" w:color="auto"/>
                <w:left w:val="none" w:sz="0" w:space="0" w:color="auto"/>
                <w:bottom w:val="none" w:sz="0" w:space="0" w:color="auto"/>
                <w:right w:val="none" w:sz="0" w:space="0" w:color="auto"/>
              </w:divBdr>
              <w:divsChild>
                <w:div w:id="495921517">
                  <w:marLeft w:val="0"/>
                  <w:marRight w:val="0"/>
                  <w:marTop w:val="0"/>
                  <w:marBottom w:val="0"/>
                  <w:divBdr>
                    <w:top w:val="none" w:sz="0" w:space="0" w:color="auto"/>
                    <w:left w:val="none" w:sz="0" w:space="0" w:color="auto"/>
                    <w:bottom w:val="none" w:sz="0" w:space="0" w:color="auto"/>
                    <w:right w:val="none" w:sz="0" w:space="0" w:color="auto"/>
                  </w:divBdr>
                </w:div>
              </w:divsChild>
            </w:div>
            <w:div w:id="361134775">
              <w:marLeft w:val="0"/>
              <w:marRight w:val="0"/>
              <w:marTop w:val="0"/>
              <w:marBottom w:val="0"/>
              <w:divBdr>
                <w:top w:val="none" w:sz="0" w:space="0" w:color="auto"/>
                <w:left w:val="none" w:sz="0" w:space="0" w:color="auto"/>
                <w:bottom w:val="none" w:sz="0" w:space="0" w:color="auto"/>
                <w:right w:val="none" w:sz="0" w:space="0" w:color="auto"/>
              </w:divBdr>
              <w:divsChild>
                <w:div w:id="453721620">
                  <w:marLeft w:val="0"/>
                  <w:marRight w:val="0"/>
                  <w:marTop w:val="0"/>
                  <w:marBottom w:val="0"/>
                  <w:divBdr>
                    <w:top w:val="none" w:sz="0" w:space="0" w:color="auto"/>
                    <w:left w:val="none" w:sz="0" w:space="0" w:color="auto"/>
                    <w:bottom w:val="none" w:sz="0" w:space="0" w:color="auto"/>
                    <w:right w:val="none" w:sz="0" w:space="0" w:color="auto"/>
                  </w:divBdr>
                </w:div>
              </w:divsChild>
            </w:div>
            <w:div w:id="293104828">
              <w:marLeft w:val="0"/>
              <w:marRight w:val="0"/>
              <w:marTop w:val="0"/>
              <w:marBottom w:val="0"/>
              <w:divBdr>
                <w:top w:val="none" w:sz="0" w:space="0" w:color="auto"/>
                <w:left w:val="none" w:sz="0" w:space="0" w:color="auto"/>
                <w:bottom w:val="none" w:sz="0" w:space="0" w:color="auto"/>
                <w:right w:val="none" w:sz="0" w:space="0" w:color="auto"/>
              </w:divBdr>
              <w:divsChild>
                <w:div w:id="2080521768">
                  <w:marLeft w:val="0"/>
                  <w:marRight w:val="0"/>
                  <w:marTop w:val="0"/>
                  <w:marBottom w:val="0"/>
                  <w:divBdr>
                    <w:top w:val="none" w:sz="0" w:space="0" w:color="auto"/>
                    <w:left w:val="none" w:sz="0" w:space="0" w:color="auto"/>
                    <w:bottom w:val="none" w:sz="0" w:space="0" w:color="auto"/>
                    <w:right w:val="none" w:sz="0" w:space="0" w:color="auto"/>
                  </w:divBdr>
                </w:div>
              </w:divsChild>
            </w:div>
            <w:div w:id="1229461391">
              <w:marLeft w:val="0"/>
              <w:marRight w:val="0"/>
              <w:marTop w:val="0"/>
              <w:marBottom w:val="0"/>
              <w:divBdr>
                <w:top w:val="none" w:sz="0" w:space="0" w:color="auto"/>
                <w:left w:val="none" w:sz="0" w:space="0" w:color="auto"/>
                <w:bottom w:val="none" w:sz="0" w:space="0" w:color="auto"/>
                <w:right w:val="none" w:sz="0" w:space="0" w:color="auto"/>
              </w:divBdr>
              <w:divsChild>
                <w:div w:id="561453296">
                  <w:marLeft w:val="0"/>
                  <w:marRight w:val="0"/>
                  <w:marTop w:val="0"/>
                  <w:marBottom w:val="0"/>
                  <w:divBdr>
                    <w:top w:val="none" w:sz="0" w:space="0" w:color="auto"/>
                    <w:left w:val="none" w:sz="0" w:space="0" w:color="auto"/>
                    <w:bottom w:val="none" w:sz="0" w:space="0" w:color="auto"/>
                    <w:right w:val="none" w:sz="0" w:space="0" w:color="auto"/>
                  </w:divBdr>
                </w:div>
              </w:divsChild>
            </w:div>
            <w:div w:id="667249174">
              <w:marLeft w:val="0"/>
              <w:marRight w:val="0"/>
              <w:marTop w:val="0"/>
              <w:marBottom w:val="0"/>
              <w:divBdr>
                <w:top w:val="none" w:sz="0" w:space="0" w:color="auto"/>
                <w:left w:val="none" w:sz="0" w:space="0" w:color="auto"/>
                <w:bottom w:val="none" w:sz="0" w:space="0" w:color="auto"/>
                <w:right w:val="none" w:sz="0" w:space="0" w:color="auto"/>
              </w:divBdr>
              <w:divsChild>
                <w:div w:id="1237742040">
                  <w:marLeft w:val="0"/>
                  <w:marRight w:val="0"/>
                  <w:marTop w:val="0"/>
                  <w:marBottom w:val="0"/>
                  <w:divBdr>
                    <w:top w:val="none" w:sz="0" w:space="0" w:color="auto"/>
                    <w:left w:val="none" w:sz="0" w:space="0" w:color="auto"/>
                    <w:bottom w:val="none" w:sz="0" w:space="0" w:color="auto"/>
                    <w:right w:val="none" w:sz="0" w:space="0" w:color="auto"/>
                  </w:divBdr>
                </w:div>
              </w:divsChild>
            </w:div>
            <w:div w:id="2032799533">
              <w:marLeft w:val="0"/>
              <w:marRight w:val="0"/>
              <w:marTop w:val="0"/>
              <w:marBottom w:val="0"/>
              <w:divBdr>
                <w:top w:val="none" w:sz="0" w:space="0" w:color="auto"/>
                <w:left w:val="none" w:sz="0" w:space="0" w:color="auto"/>
                <w:bottom w:val="none" w:sz="0" w:space="0" w:color="auto"/>
                <w:right w:val="none" w:sz="0" w:space="0" w:color="auto"/>
              </w:divBdr>
              <w:divsChild>
                <w:div w:id="1726833807">
                  <w:marLeft w:val="0"/>
                  <w:marRight w:val="0"/>
                  <w:marTop w:val="0"/>
                  <w:marBottom w:val="0"/>
                  <w:divBdr>
                    <w:top w:val="none" w:sz="0" w:space="0" w:color="auto"/>
                    <w:left w:val="none" w:sz="0" w:space="0" w:color="auto"/>
                    <w:bottom w:val="none" w:sz="0" w:space="0" w:color="auto"/>
                    <w:right w:val="none" w:sz="0" w:space="0" w:color="auto"/>
                  </w:divBdr>
                </w:div>
              </w:divsChild>
            </w:div>
            <w:div w:id="653218642">
              <w:marLeft w:val="0"/>
              <w:marRight w:val="0"/>
              <w:marTop w:val="0"/>
              <w:marBottom w:val="0"/>
              <w:divBdr>
                <w:top w:val="none" w:sz="0" w:space="0" w:color="auto"/>
                <w:left w:val="none" w:sz="0" w:space="0" w:color="auto"/>
                <w:bottom w:val="none" w:sz="0" w:space="0" w:color="auto"/>
                <w:right w:val="none" w:sz="0" w:space="0" w:color="auto"/>
              </w:divBdr>
              <w:divsChild>
                <w:div w:id="1106734666">
                  <w:marLeft w:val="0"/>
                  <w:marRight w:val="0"/>
                  <w:marTop w:val="0"/>
                  <w:marBottom w:val="0"/>
                  <w:divBdr>
                    <w:top w:val="none" w:sz="0" w:space="0" w:color="auto"/>
                    <w:left w:val="none" w:sz="0" w:space="0" w:color="auto"/>
                    <w:bottom w:val="none" w:sz="0" w:space="0" w:color="auto"/>
                    <w:right w:val="none" w:sz="0" w:space="0" w:color="auto"/>
                  </w:divBdr>
                </w:div>
              </w:divsChild>
            </w:div>
            <w:div w:id="1328440785">
              <w:marLeft w:val="0"/>
              <w:marRight w:val="0"/>
              <w:marTop w:val="0"/>
              <w:marBottom w:val="0"/>
              <w:divBdr>
                <w:top w:val="none" w:sz="0" w:space="0" w:color="auto"/>
                <w:left w:val="none" w:sz="0" w:space="0" w:color="auto"/>
                <w:bottom w:val="none" w:sz="0" w:space="0" w:color="auto"/>
                <w:right w:val="none" w:sz="0" w:space="0" w:color="auto"/>
              </w:divBdr>
              <w:divsChild>
                <w:div w:id="567427052">
                  <w:marLeft w:val="0"/>
                  <w:marRight w:val="0"/>
                  <w:marTop w:val="0"/>
                  <w:marBottom w:val="0"/>
                  <w:divBdr>
                    <w:top w:val="none" w:sz="0" w:space="0" w:color="auto"/>
                    <w:left w:val="none" w:sz="0" w:space="0" w:color="auto"/>
                    <w:bottom w:val="none" w:sz="0" w:space="0" w:color="auto"/>
                    <w:right w:val="none" w:sz="0" w:space="0" w:color="auto"/>
                  </w:divBdr>
                </w:div>
              </w:divsChild>
            </w:div>
            <w:div w:id="267978929">
              <w:marLeft w:val="0"/>
              <w:marRight w:val="0"/>
              <w:marTop w:val="0"/>
              <w:marBottom w:val="0"/>
              <w:divBdr>
                <w:top w:val="none" w:sz="0" w:space="0" w:color="auto"/>
                <w:left w:val="none" w:sz="0" w:space="0" w:color="auto"/>
                <w:bottom w:val="none" w:sz="0" w:space="0" w:color="auto"/>
                <w:right w:val="none" w:sz="0" w:space="0" w:color="auto"/>
              </w:divBdr>
              <w:divsChild>
                <w:div w:id="649480818">
                  <w:marLeft w:val="0"/>
                  <w:marRight w:val="0"/>
                  <w:marTop w:val="0"/>
                  <w:marBottom w:val="0"/>
                  <w:divBdr>
                    <w:top w:val="none" w:sz="0" w:space="0" w:color="auto"/>
                    <w:left w:val="none" w:sz="0" w:space="0" w:color="auto"/>
                    <w:bottom w:val="none" w:sz="0" w:space="0" w:color="auto"/>
                    <w:right w:val="none" w:sz="0" w:space="0" w:color="auto"/>
                  </w:divBdr>
                </w:div>
              </w:divsChild>
            </w:div>
            <w:div w:id="820270272">
              <w:marLeft w:val="0"/>
              <w:marRight w:val="0"/>
              <w:marTop w:val="0"/>
              <w:marBottom w:val="0"/>
              <w:divBdr>
                <w:top w:val="none" w:sz="0" w:space="0" w:color="auto"/>
                <w:left w:val="none" w:sz="0" w:space="0" w:color="auto"/>
                <w:bottom w:val="none" w:sz="0" w:space="0" w:color="auto"/>
                <w:right w:val="none" w:sz="0" w:space="0" w:color="auto"/>
              </w:divBdr>
              <w:divsChild>
                <w:div w:id="1998681217">
                  <w:marLeft w:val="0"/>
                  <w:marRight w:val="0"/>
                  <w:marTop w:val="0"/>
                  <w:marBottom w:val="0"/>
                  <w:divBdr>
                    <w:top w:val="none" w:sz="0" w:space="0" w:color="auto"/>
                    <w:left w:val="none" w:sz="0" w:space="0" w:color="auto"/>
                    <w:bottom w:val="none" w:sz="0" w:space="0" w:color="auto"/>
                    <w:right w:val="none" w:sz="0" w:space="0" w:color="auto"/>
                  </w:divBdr>
                </w:div>
              </w:divsChild>
            </w:div>
            <w:div w:id="1470051998">
              <w:marLeft w:val="0"/>
              <w:marRight w:val="0"/>
              <w:marTop w:val="0"/>
              <w:marBottom w:val="0"/>
              <w:divBdr>
                <w:top w:val="none" w:sz="0" w:space="0" w:color="auto"/>
                <w:left w:val="none" w:sz="0" w:space="0" w:color="auto"/>
                <w:bottom w:val="none" w:sz="0" w:space="0" w:color="auto"/>
                <w:right w:val="none" w:sz="0" w:space="0" w:color="auto"/>
              </w:divBdr>
              <w:divsChild>
                <w:div w:id="1556620156">
                  <w:marLeft w:val="0"/>
                  <w:marRight w:val="0"/>
                  <w:marTop w:val="0"/>
                  <w:marBottom w:val="0"/>
                  <w:divBdr>
                    <w:top w:val="none" w:sz="0" w:space="0" w:color="auto"/>
                    <w:left w:val="none" w:sz="0" w:space="0" w:color="auto"/>
                    <w:bottom w:val="none" w:sz="0" w:space="0" w:color="auto"/>
                    <w:right w:val="none" w:sz="0" w:space="0" w:color="auto"/>
                  </w:divBdr>
                </w:div>
              </w:divsChild>
            </w:div>
            <w:div w:id="825819877">
              <w:marLeft w:val="0"/>
              <w:marRight w:val="0"/>
              <w:marTop w:val="0"/>
              <w:marBottom w:val="0"/>
              <w:divBdr>
                <w:top w:val="none" w:sz="0" w:space="0" w:color="auto"/>
                <w:left w:val="none" w:sz="0" w:space="0" w:color="auto"/>
                <w:bottom w:val="none" w:sz="0" w:space="0" w:color="auto"/>
                <w:right w:val="none" w:sz="0" w:space="0" w:color="auto"/>
              </w:divBdr>
              <w:divsChild>
                <w:div w:id="1632176377">
                  <w:marLeft w:val="0"/>
                  <w:marRight w:val="0"/>
                  <w:marTop w:val="0"/>
                  <w:marBottom w:val="0"/>
                  <w:divBdr>
                    <w:top w:val="none" w:sz="0" w:space="0" w:color="auto"/>
                    <w:left w:val="none" w:sz="0" w:space="0" w:color="auto"/>
                    <w:bottom w:val="none" w:sz="0" w:space="0" w:color="auto"/>
                    <w:right w:val="none" w:sz="0" w:space="0" w:color="auto"/>
                  </w:divBdr>
                </w:div>
              </w:divsChild>
            </w:div>
            <w:div w:id="265968887">
              <w:marLeft w:val="0"/>
              <w:marRight w:val="0"/>
              <w:marTop w:val="0"/>
              <w:marBottom w:val="0"/>
              <w:divBdr>
                <w:top w:val="none" w:sz="0" w:space="0" w:color="auto"/>
                <w:left w:val="none" w:sz="0" w:space="0" w:color="auto"/>
                <w:bottom w:val="none" w:sz="0" w:space="0" w:color="auto"/>
                <w:right w:val="none" w:sz="0" w:space="0" w:color="auto"/>
              </w:divBdr>
              <w:divsChild>
                <w:div w:id="205795131">
                  <w:marLeft w:val="0"/>
                  <w:marRight w:val="0"/>
                  <w:marTop w:val="0"/>
                  <w:marBottom w:val="0"/>
                  <w:divBdr>
                    <w:top w:val="none" w:sz="0" w:space="0" w:color="auto"/>
                    <w:left w:val="none" w:sz="0" w:space="0" w:color="auto"/>
                    <w:bottom w:val="none" w:sz="0" w:space="0" w:color="auto"/>
                    <w:right w:val="none" w:sz="0" w:space="0" w:color="auto"/>
                  </w:divBdr>
                </w:div>
              </w:divsChild>
            </w:div>
            <w:div w:id="812676871">
              <w:marLeft w:val="0"/>
              <w:marRight w:val="0"/>
              <w:marTop w:val="0"/>
              <w:marBottom w:val="0"/>
              <w:divBdr>
                <w:top w:val="none" w:sz="0" w:space="0" w:color="auto"/>
                <w:left w:val="none" w:sz="0" w:space="0" w:color="auto"/>
                <w:bottom w:val="none" w:sz="0" w:space="0" w:color="auto"/>
                <w:right w:val="none" w:sz="0" w:space="0" w:color="auto"/>
              </w:divBdr>
              <w:divsChild>
                <w:div w:id="409275210">
                  <w:marLeft w:val="0"/>
                  <w:marRight w:val="0"/>
                  <w:marTop w:val="0"/>
                  <w:marBottom w:val="0"/>
                  <w:divBdr>
                    <w:top w:val="none" w:sz="0" w:space="0" w:color="auto"/>
                    <w:left w:val="none" w:sz="0" w:space="0" w:color="auto"/>
                    <w:bottom w:val="none" w:sz="0" w:space="0" w:color="auto"/>
                    <w:right w:val="none" w:sz="0" w:space="0" w:color="auto"/>
                  </w:divBdr>
                </w:div>
              </w:divsChild>
            </w:div>
            <w:div w:id="1735084672">
              <w:marLeft w:val="0"/>
              <w:marRight w:val="0"/>
              <w:marTop w:val="0"/>
              <w:marBottom w:val="0"/>
              <w:divBdr>
                <w:top w:val="none" w:sz="0" w:space="0" w:color="auto"/>
                <w:left w:val="none" w:sz="0" w:space="0" w:color="auto"/>
                <w:bottom w:val="none" w:sz="0" w:space="0" w:color="auto"/>
                <w:right w:val="none" w:sz="0" w:space="0" w:color="auto"/>
              </w:divBdr>
              <w:divsChild>
                <w:div w:id="1799910000">
                  <w:marLeft w:val="0"/>
                  <w:marRight w:val="0"/>
                  <w:marTop w:val="0"/>
                  <w:marBottom w:val="0"/>
                  <w:divBdr>
                    <w:top w:val="none" w:sz="0" w:space="0" w:color="auto"/>
                    <w:left w:val="none" w:sz="0" w:space="0" w:color="auto"/>
                    <w:bottom w:val="none" w:sz="0" w:space="0" w:color="auto"/>
                    <w:right w:val="none" w:sz="0" w:space="0" w:color="auto"/>
                  </w:divBdr>
                </w:div>
              </w:divsChild>
            </w:div>
            <w:div w:id="1865823668">
              <w:marLeft w:val="0"/>
              <w:marRight w:val="0"/>
              <w:marTop w:val="0"/>
              <w:marBottom w:val="0"/>
              <w:divBdr>
                <w:top w:val="none" w:sz="0" w:space="0" w:color="auto"/>
                <w:left w:val="none" w:sz="0" w:space="0" w:color="auto"/>
                <w:bottom w:val="none" w:sz="0" w:space="0" w:color="auto"/>
                <w:right w:val="none" w:sz="0" w:space="0" w:color="auto"/>
              </w:divBdr>
              <w:divsChild>
                <w:div w:id="723872735">
                  <w:marLeft w:val="0"/>
                  <w:marRight w:val="0"/>
                  <w:marTop w:val="0"/>
                  <w:marBottom w:val="0"/>
                  <w:divBdr>
                    <w:top w:val="none" w:sz="0" w:space="0" w:color="auto"/>
                    <w:left w:val="none" w:sz="0" w:space="0" w:color="auto"/>
                    <w:bottom w:val="none" w:sz="0" w:space="0" w:color="auto"/>
                    <w:right w:val="none" w:sz="0" w:space="0" w:color="auto"/>
                  </w:divBdr>
                </w:div>
              </w:divsChild>
            </w:div>
            <w:div w:id="1388795081">
              <w:marLeft w:val="0"/>
              <w:marRight w:val="0"/>
              <w:marTop w:val="0"/>
              <w:marBottom w:val="0"/>
              <w:divBdr>
                <w:top w:val="none" w:sz="0" w:space="0" w:color="auto"/>
                <w:left w:val="none" w:sz="0" w:space="0" w:color="auto"/>
                <w:bottom w:val="none" w:sz="0" w:space="0" w:color="auto"/>
                <w:right w:val="none" w:sz="0" w:space="0" w:color="auto"/>
              </w:divBdr>
              <w:divsChild>
                <w:div w:id="1395743012">
                  <w:marLeft w:val="0"/>
                  <w:marRight w:val="0"/>
                  <w:marTop w:val="0"/>
                  <w:marBottom w:val="0"/>
                  <w:divBdr>
                    <w:top w:val="none" w:sz="0" w:space="0" w:color="auto"/>
                    <w:left w:val="none" w:sz="0" w:space="0" w:color="auto"/>
                    <w:bottom w:val="none" w:sz="0" w:space="0" w:color="auto"/>
                    <w:right w:val="none" w:sz="0" w:space="0" w:color="auto"/>
                  </w:divBdr>
                </w:div>
              </w:divsChild>
            </w:div>
            <w:div w:id="1116144467">
              <w:marLeft w:val="0"/>
              <w:marRight w:val="0"/>
              <w:marTop w:val="0"/>
              <w:marBottom w:val="0"/>
              <w:divBdr>
                <w:top w:val="none" w:sz="0" w:space="0" w:color="auto"/>
                <w:left w:val="none" w:sz="0" w:space="0" w:color="auto"/>
                <w:bottom w:val="none" w:sz="0" w:space="0" w:color="auto"/>
                <w:right w:val="none" w:sz="0" w:space="0" w:color="auto"/>
              </w:divBdr>
              <w:divsChild>
                <w:div w:id="1097600523">
                  <w:marLeft w:val="0"/>
                  <w:marRight w:val="0"/>
                  <w:marTop w:val="0"/>
                  <w:marBottom w:val="0"/>
                  <w:divBdr>
                    <w:top w:val="none" w:sz="0" w:space="0" w:color="auto"/>
                    <w:left w:val="none" w:sz="0" w:space="0" w:color="auto"/>
                    <w:bottom w:val="none" w:sz="0" w:space="0" w:color="auto"/>
                    <w:right w:val="none" w:sz="0" w:space="0" w:color="auto"/>
                  </w:divBdr>
                </w:div>
              </w:divsChild>
            </w:div>
            <w:div w:id="275714880">
              <w:marLeft w:val="0"/>
              <w:marRight w:val="0"/>
              <w:marTop w:val="0"/>
              <w:marBottom w:val="0"/>
              <w:divBdr>
                <w:top w:val="none" w:sz="0" w:space="0" w:color="auto"/>
                <w:left w:val="none" w:sz="0" w:space="0" w:color="auto"/>
                <w:bottom w:val="none" w:sz="0" w:space="0" w:color="auto"/>
                <w:right w:val="none" w:sz="0" w:space="0" w:color="auto"/>
              </w:divBdr>
              <w:divsChild>
                <w:div w:id="66343632">
                  <w:marLeft w:val="0"/>
                  <w:marRight w:val="0"/>
                  <w:marTop w:val="0"/>
                  <w:marBottom w:val="0"/>
                  <w:divBdr>
                    <w:top w:val="none" w:sz="0" w:space="0" w:color="auto"/>
                    <w:left w:val="none" w:sz="0" w:space="0" w:color="auto"/>
                    <w:bottom w:val="none" w:sz="0" w:space="0" w:color="auto"/>
                    <w:right w:val="none" w:sz="0" w:space="0" w:color="auto"/>
                  </w:divBdr>
                </w:div>
              </w:divsChild>
            </w:div>
            <w:div w:id="1197429325">
              <w:marLeft w:val="0"/>
              <w:marRight w:val="0"/>
              <w:marTop w:val="0"/>
              <w:marBottom w:val="0"/>
              <w:divBdr>
                <w:top w:val="none" w:sz="0" w:space="0" w:color="auto"/>
                <w:left w:val="none" w:sz="0" w:space="0" w:color="auto"/>
                <w:bottom w:val="none" w:sz="0" w:space="0" w:color="auto"/>
                <w:right w:val="none" w:sz="0" w:space="0" w:color="auto"/>
              </w:divBdr>
              <w:divsChild>
                <w:div w:id="269967976">
                  <w:marLeft w:val="0"/>
                  <w:marRight w:val="0"/>
                  <w:marTop w:val="0"/>
                  <w:marBottom w:val="0"/>
                  <w:divBdr>
                    <w:top w:val="none" w:sz="0" w:space="0" w:color="auto"/>
                    <w:left w:val="none" w:sz="0" w:space="0" w:color="auto"/>
                    <w:bottom w:val="none" w:sz="0" w:space="0" w:color="auto"/>
                    <w:right w:val="none" w:sz="0" w:space="0" w:color="auto"/>
                  </w:divBdr>
                </w:div>
              </w:divsChild>
            </w:div>
            <w:div w:id="1426029978">
              <w:marLeft w:val="0"/>
              <w:marRight w:val="0"/>
              <w:marTop w:val="0"/>
              <w:marBottom w:val="0"/>
              <w:divBdr>
                <w:top w:val="none" w:sz="0" w:space="0" w:color="auto"/>
                <w:left w:val="none" w:sz="0" w:space="0" w:color="auto"/>
                <w:bottom w:val="none" w:sz="0" w:space="0" w:color="auto"/>
                <w:right w:val="none" w:sz="0" w:space="0" w:color="auto"/>
              </w:divBdr>
              <w:divsChild>
                <w:div w:id="1908881337">
                  <w:marLeft w:val="0"/>
                  <w:marRight w:val="0"/>
                  <w:marTop w:val="0"/>
                  <w:marBottom w:val="0"/>
                  <w:divBdr>
                    <w:top w:val="none" w:sz="0" w:space="0" w:color="auto"/>
                    <w:left w:val="none" w:sz="0" w:space="0" w:color="auto"/>
                    <w:bottom w:val="none" w:sz="0" w:space="0" w:color="auto"/>
                    <w:right w:val="none" w:sz="0" w:space="0" w:color="auto"/>
                  </w:divBdr>
                </w:div>
              </w:divsChild>
            </w:div>
            <w:div w:id="662200903">
              <w:marLeft w:val="0"/>
              <w:marRight w:val="0"/>
              <w:marTop w:val="0"/>
              <w:marBottom w:val="0"/>
              <w:divBdr>
                <w:top w:val="none" w:sz="0" w:space="0" w:color="auto"/>
                <w:left w:val="none" w:sz="0" w:space="0" w:color="auto"/>
                <w:bottom w:val="none" w:sz="0" w:space="0" w:color="auto"/>
                <w:right w:val="none" w:sz="0" w:space="0" w:color="auto"/>
              </w:divBdr>
              <w:divsChild>
                <w:div w:id="454060037">
                  <w:marLeft w:val="0"/>
                  <w:marRight w:val="0"/>
                  <w:marTop w:val="0"/>
                  <w:marBottom w:val="0"/>
                  <w:divBdr>
                    <w:top w:val="none" w:sz="0" w:space="0" w:color="auto"/>
                    <w:left w:val="none" w:sz="0" w:space="0" w:color="auto"/>
                    <w:bottom w:val="none" w:sz="0" w:space="0" w:color="auto"/>
                    <w:right w:val="none" w:sz="0" w:space="0" w:color="auto"/>
                  </w:divBdr>
                </w:div>
              </w:divsChild>
            </w:div>
            <w:div w:id="117526183">
              <w:marLeft w:val="0"/>
              <w:marRight w:val="0"/>
              <w:marTop w:val="0"/>
              <w:marBottom w:val="0"/>
              <w:divBdr>
                <w:top w:val="none" w:sz="0" w:space="0" w:color="auto"/>
                <w:left w:val="none" w:sz="0" w:space="0" w:color="auto"/>
                <w:bottom w:val="none" w:sz="0" w:space="0" w:color="auto"/>
                <w:right w:val="none" w:sz="0" w:space="0" w:color="auto"/>
              </w:divBdr>
              <w:divsChild>
                <w:div w:id="1842622678">
                  <w:marLeft w:val="0"/>
                  <w:marRight w:val="0"/>
                  <w:marTop w:val="0"/>
                  <w:marBottom w:val="0"/>
                  <w:divBdr>
                    <w:top w:val="none" w:sz="0" w:space="0" w:color="auto"/>
                    <w:left w:val="none" w:sz="0" w:space="0" w:color="auto"/>
                    <w:bottom w:val="none" w:sz="0" w:space="0" w:color="auto"/>
                    <w:right w:val="none" w:sz="0" w:space="0" w:color="auto"/>
                  </w:divBdr>
                </w:div>
              </w:divsChild>
            </w:div>
            <w:div w:id="1396195883">
              <w:marLeft w:val="0"/>
              <w:marRight w:val="0"/>
              <w:marTop w:val="0"/>
              <w:marBottom w:val="0"/>
              <w:divBdr>
                <w:top w:val="none" w:sz="0" w:space="0" w:color="auto"/>
                <w:left w:val="none" w:sz="0" w:space="0" w:color="auto"/>
                <w:bottom w:val="none" w:sz="0" w:space="0" w:color="auto"/>
                <w:right w:val="none" w:sz="0" w:space="0" w:color="auto"/>
              </w:divBdr>
              <w:divsChild>
                <w:div w:id="2081898886">
                  <w:marLeft w:val="0"/>
                  <w:marRight w:val="0"/>
                  <w:marTop w:val="0"/>
                  <w:marBottom w:val="0"/>
                  <w:divBdr>
                    <w:top w:val="none" w:sz="0" w:space="0" w:color="auto"/>
                    <w:left w:val="none" w:sz="0" w:space="0" w:color="auto"/>
                    <w:bottom w:val="none" w:sz="0" w:space="0" w:color="auto"/>
                    <w:right w:val="none" w:sz="0" w:space="0" w:color="auto"/>
                  </w:divBdr>
                </w:div>
              </w:divsChild>
            </w:div>
            <w:div w:id="1857040572">
              <w:marLeft w:val="0"/>
              <w:marRight w:val="0"/>
              <w:marTop w:val="0"/>
              <w:marBottom w:val="0"/>
              <w:divBdr>
                <w:top w:val="none" w:sz="0" w:space="0" w:color="auto"/>
                <w:left w:val="none" w:sz="0" w:space="0" w:color="auto"/>
                <w:bottom w:val="none" w:sz="0" w:space="0" w:color="auto"/>
                <w:right w:val="none" w:sz="0" w:space="0" w:color="auto"/>
              </w:divBdr>
              <w:divsChild>
                <w:div w:id="102312979">
                  <w:marLeft w:val="0"/>
                  <w:marRight w:val="0"/>
                  <w:marTop w:val="0"/>
                  <w:marBottom w:val="0"/>
                  <w:divBdr>
                    <w:top w:val="none" w:sz="0" w:space="0" w:color="auto"/>
                    <w:left w:val="none" w:sz="0" w:space="0" w:color="auto"/>
                    <w:bottom w:val="none" w:sz="0" w:space="0" w:color="auto"/>
                    <w:right w:val="none" w:sz="0" w:space="0" w:color="auto"/>
                  </w:divBdr>
                </w:div>
              </w:divsChild>
            </w:div>
            <w:div w:id="1635408689">
              <w:marLeft w:val="0"/>
              <w:marRight w:val="0"/>
              <w:marTop w:val="0"/>
              <w:marBottom w:val="0"/>
              <w:divBdr>
                <w:top w:val="none" w:sz="0" w:space="0" w:color="auto"/>
                <w:left w:val="none" w:sz="0" w:space="0" w:color="auto"/>
                <w:bottom w:val="none" w:sz="0" w:space="0" w:color="auto"/>
                <w:right w:val="none" w:sz="0" w:space="0" w:color="auto"/>
              </w:divBdr>
              <w:divsChild>
                <w:div w:id="907571093">
                  <w:marLeft w:val="0"/>
                  <w:marRight w:val="0"/>
                  <w:marTop w:val="0"/>
                  <w:marBottom w:val="0"/>
                  <w:divBdr>
                    <w:top w:val="none" w:sz="0" w:space="0" w:color="auto"/>
                    <w:left w:val="none" w:sz="0" w:space="0" w:color="auto"/>
                    <w:bottom w:val="none" w:sz="0" w:space="0" w:color="auto"/>
                    <w:right w:val="none" w:sz="0" w:space="0" w:color="auto"/>
                  </w:divBdr>
                </w:div>
              </w:divsChild>
            </w:div>
            <w:div w:id="862784279">
              <w:marLeft w:val="0"/>
              <w:marRight w:val="0"/>
              <w:marTop w:val="0"/>
              <w:marBottom w:val="0"/>
              <w:divBdr>
                <w:top w:val="none" w:sz="0" w:space="0" w:color="auto"/>
                <w:left w:val="none" w:sz="0" w:space="0" w:color="auto"/>
                <w:bottom w:val="none" w:sz="0" w:space="0" w:color="auto"/>
                <w:right w:val="none" w:sz="0" w:space="0" w:color="auto"/>
              </w:divBdr>
              <w:divsChild>
                <w:div w:id="380055210">
                  <w:marLeft w:val="0"/>
                  <w:marRight w:val="0"/>
                  <w:marTop w:val="0"/>
                  <w:marBottom w:val="0"/>
                  <w:divBdr>
                    <w:top w:val="none" w:sz="0" w:space="0" w:color="auto"/>
                    <w:left w:val="none" w:sz="0" w:space="0" w:color="auto"/>
                    <w:bottom w:val="none" w:sz="0" w:space="0" w:color="auto"/>
                    <w:right w:val="none" w:sz="0" w:space="0" w:color="auto"/>
                  </w:divBdr>
                </w:div>
              </w:divsChild>
            </w:div>
            <w:div w:id="1189873053">
              <w:marLeft w:val="0"/>
              <w:marRight w:val="0"/>
              <w:marTop w:val="0"/>
              <w:marBottom w:val="0"/>
              <w:divBdr>
                <w:top w:val="none" w:sz="0" w:space="0" w:color="auto"/>
                <w:left w:val="none" w:sz="0" w:space="0" w:color="auto"/>
                <w:bottom w:val="none" w:sz="0" w:space="0" w:color="auto"/>
                <w:right w:val="none" w:sz="0" w:space="0" w:color="auto"/>
              </w:divBdr>
              <w:divsChild>
                <w:div w:id="2143956894">
                  <w:marLeft w:val="0"/>
                  <w:marRight w:val="0"/>
                  <w:marTop w:val="0"/>
                  <w:marBottom w:val="0"/>
                  <w:divBdr>
                    <w:top w:val="none" w:sz="0" w:space="0" w:color="auto"/>
                    <w:left w:val="none" w:sz="0" w:space="0" w:color="auto"/>
                    <w:bottom w:val="none" w:sz="0" w:space="0" w:color="auto"/>
                    <w:right w:val="none" w:sz="0" w:space="0" w:color="auto"/>
                  </w:divBdr>
                </w:div>
              </w:divsChild>
            </w:div>
            <w:div w:id="584611800">
              <w:marLeft w:val="0"/>
              <w:marRight w:val="0"/>
              <w:marTop w:val="0"/>
              <w:marBottom w:val="0"/>
              <w:divBdr>
                <w:top w:val="none" w:sz="0" w:space="0" w:color="auto"/>
                <w:left w:val="none" w:sz="0" w:space="0" w:color="auto"/>
                <w:bottom w:val="none" w:sz="0" w:space="0" w:color="auto"/>
                <w:right w:val="none" w:sz="0" w:space="0" w:color="auto"/>
              </w:divBdr>
              <w:divsChild>
                <w:div w:id="1822191685">
                  <w:marLeft w:val="0"/>
                  <w:marRight w:val="0"/>
                  <w:marTop w:val="0"/>
                  <w:marBottom w:val="0"/>
                  <w:divBdr>
                    <w:top w:val="none" w:sz="0" w:space="0" w:color="auto"/>
                    <w:left w:val="none" w:sz="0" w:space="0" w:color="auto"/>
                    <w:bottom w:val="none" w:sz="0" w:space="0" w:color="auto"/>
                    <w:right w:val="none" w:sz="0" w:space="0" w:color="auto"/>
                  </w:divBdr>
                </w:div>
              </w:divsChild>
            </w:div>
            <w:div w:id="599415777">
              <w:marLeft w:val="0"/>
              <w:marRight w:val="0"/>
              <w:marTop w:val="0"/>
              <w:marBottom w:val="0"/>
              <w:divBdr>
                <w:top w:val="none" w:sz="0" w:space="0" w:color="auto"/>
                <w:left w:val="none" w:sz="0" w:space="0" w:color="auto"/>
                <w:bottom w:val="none" w:sz="0" w:space="0" w:color="auto"/>
                <w:right w:val="none" w:sz="0" w:space="0" w:color="auto"/>
              </w:divBdr>
              <w:divsChild>
                <w:div w:id="844905400">
                  <w:marLeft w:val="0"/>
                  <w:marRight w:val="0"/>
                  <w:marTop w:val="0"/>
                  <w:marBottom w:val="0"/>
                  <w:divBdr>
                    <w:top w:val="none" w:sz="0" w:space="0" w:color="auto"/>
                    <w:left w:val="none" w:sz="0" w:space="0" w:color="auto"/>
                    <w:bottom w:val="none" w:sz="0" w:space="0" w:color="auto"/>
                    <w:right w:val="none" w:sz="0" w:space="0" w:color="auto"/>
                  </w:divBdr>
                </w:div>
              </w:divsChild>
            </w:div>
            <w:div w:id="1352999039">
              <w:marLeft w:val="0"/>
              <w:marRight w:val="0"/>
              <w:marTop w:val="0"/>
              <w:marBottom w:val="0"/>
              <w:divBdr>
                <w:top w:val="none" w:sz="0" w:space="0" w:color="auto"/>
                <w:left w:val="none" w:sz="0" w:space="0" w:color="auto"/>
                <w:bottom w:val="none" w:sz="0" w:space="0" w:color="auto"/>
                <w:right w:val="none" w:sz="0" w:space="0" w:color="auto"/>
              </w:divBdr>
              <w:divsChild>
                <w:div w:id="2007901472">
                  <w:marLeft w:val="0"/>
                  <w:marRight w:val="0"/>
                  <w:marTop w:val="0"/>
                  <w:marBottom w:val="0"/>
                  <w:divBdr>
                    <w:top w:val="none" w:sz="0" w:space="0" w:color="auto"/>
                    <w:left w:val="none" w:sz="0" w:space="0" w:color="auto"/>
                    <w:bottom w:val="none" w:sz="0" w:space="0" w:color="auto"/>
                    <w:right w:val="none" w:sz="0" w:space="0" w:color="auto"/>
                  </w:divBdr>
                </w:div>
              </w:divsChild>
            </w:div>
            <w:div w:id="1382171200">
              <w:marLeft w:val="0"/>
              <w:marRight w:val="0"/>
              <w:marTop w:val="0"/>
              <w:marBottom w:val="0"/>
              <w:divBdr>
                <w:top w:val="none" w:sz="0" w:space="0" w:color="auto"/>
                <w:left w:val="none" w:sz="0" w:space="0" w:color="auto"/>
                <w:bottom w:val="none" w:sz="0" w:space="0" w:color="auto"/>
                <w:right w:val="none" w:sz="0" w:space="0" w:color="auto"/>
              </w:divBdr>
              <w:divsChild>
                <w:div w:id="951741049">
                  <w:marLeft w:val="0"/>
                  <w:marRight w:val="0"/>
                  <w:marTop w:val="0"/>
                  <w:marBottom w:val="0"/>
                  <w:divBdr>
                    <w:top w:val="none" w:sz="0" w:space="0" w:color="auto"/>
                    <w:left w:val="none" w:sz="0" w:space="0" w:color="auto"/>
                    <w:bottom w:val="none" w:sz="0" w:space="0" w:color="auto"/>
                    <w:right w:val="none" w:sz="0" w:space="0" w:color="auto"/>
                  </w:divBdr>
                </w:div>
              </w:divsChild>
            </w:div>
            <w:div w:id="748618742">
              <w:marLeft w:val="0"/>
              <w:marRight w:val="0"/>
              <w:marTop w:val="0"/>
              <w:marBottom w:val="0"/>
              <w:divBdr>
                <w:top w:val="none" w:sz="0" w:space="0" w:color="auto"/>
                <w:left w:val="none" w:sz="0" w:space="0" w:color="auto"/>
                <w:bottom w:val="none" w:sz="0" w:space="0" w:color="auto"/>
                <w:right w:val="none" w:sz="0" w:space="0" w:color="auto"/>
              </w:divBdr>
              <w:divsChild>
                <w:div w:id="823397605">
                  <w:marLeft w:val="0"/>
                  <w:marRight w:val="0"/>
                  <w:marTop w:val="0"/>
                  <w:marBottom w:val="0"/>
                  <w:divBdr>
                    <w:top w:val="none" w:sz="0" w:space="0" w:color="auto"/>
                    <w:left w:val="none" w:sz="0" w:space="0" w:color="auto"/>
                    <w:bottom w:val="none" w:sz="0" w:space="0" w:color="auto"/>
                    <w:right w:val="none" w:sz="0" w:space="0" w:color="auto"/>
                  </w:divBdr>
                </w:div>
              </w:divsChild>
            </w:div>
            <w:div w:id="77143952">
              <w:marLeft w:val="0"/>
              <w:marRight w:val="0"/>
              <w:marTop w:val="0"/>
              <w:marBottom w:val="0"/>
              <w:divBdr>
                <w:top w:val="none" w:sz="0" w:space="0" w:color="auto"/>
                <w:left w:val="none" w:sz="0" w:space="0" w:color="auto"/>
                <w:bottom w:val="none" w:sz="0" w:space="0" w:color="auto"/>
                <w:right w:val="none" w:sz="0" w:space="0" w:color="auto"/>
              </w:divBdr>
              <w:divsChild>
                <w:div w:id="255016371">
                  <w:marLeft w:val="0"/>
                  <w:marRight w:val="0"/>
                  <w:marTop w:val="0"/>
                  <w:marBottom w:val="0"/>
                  <w:divBdr>
                    <w:top w:val="none" w:sz="0" w:space="0" w:color="auto"/>
                    <w:left w:val="none" w:sz="0" w:space="0" w:color="auto"/>
                    <w:bottom w:val="none" w:sz="0" w:space="0" w:color="auto"/>
                    <w:right w:val="none" w:sz="0" w:space="0" w:color="auto"/>
                  </w:divBdr>
                </w:div>
              </w:divsChild>
            </w:div>
            <w:div w:id="31737777">
              <w:marLeft w:val="0"/>
              <w:marRight w:val="0"/>
              <w:marTop w:val="0"/>
              <w:marBottom w:val="0"/>
              <w:divBdr>
                <w:top w:val="none" w:sz="0" w:space="0" w:color="auto"/>
                <w:left w:val="none" w:sz="0" w:space="0" w:color="auto"/>
                <w:bottom w:val="none" w:sz="0" w:space="0" w:color="auto"/>
                <w:right w:val="none" w:sz="0" w:space="0" w:color="auto"/>
              </w:divBdr>
              <w:divsChild>
                <w:div w:id="2063555891">
                  <w:marLeft w:val="0"/>
                  <w:marRight w:val="0"/>
                  <w:marTop w:val="0"/>
                  <w:marBottom w:val="0"/>
                  <w:divBdr>
                    <w:top w:val="none" w:sz="0" w:space="0" w:color="auto"/>
                    <w:left w:val="none" w:sz="0" w:space="0" w:color="auto"/>
                    <w:bottom w:val="none" w:sz="0" w:space="0" w:color="auto"/>
                    <w:right w:val="none" w:sz="0" w:space="0" w:color="auto"/>
                  </w:divBdr>
                </w:div>
              </w:divsChild>
            </w:div>
            <w:div w:id="47605966">
              <w:marLeft w:val="0"/>
              <w:marRight w:val="0"/>
              <w:marTop w:val="0"/>
              <w:marBottom w:val="0"/>
              <w:divBdr>
                <w:top w:val="none" w:sz="0" w:space="0" w:color="auto"/>
                <w:left w:val="none" w:sz="0" w:space="0" w:color="auto"/>
                <w:bottom w:val="none" w:sz="0" w:space="0" w:color="auto"/>
                <w:right w:val="none" w:sz="0" w:space="0" w:color="auto"/>
              </w:divBdr>
              <w:divsChild>
                <w:div w:id="1728071478">
                  <w:marLeft w:val="0"/>
                  <w:marRight w:val="0"/>
                  <w:marTop w:val="0"/>
                  <w:marBottom w:val="0"/>
                  <w:divBdr>
                    <w:top w:val="none" w:sz="0" w:space="0" w:color="auto"/>
                    <w:left w:val="none" w:sz="0" w:space="0" w:color="auto"/>
                    <w:bottom w:val="none" w:sz="0" w:space="0" w:color="auto"/>
                    <w:right w:val="none" w:sz="0" w:space="0" w:color="auto"/>
                  </w:divBdr>
                </w:div>
              </w:divsChild>
            </w:div>
            <w:div w:id="2128817674">
              <w:marLeft w:val="0"/>
              <w:marRight w:val="0"/>
              <w:marTop w:val="0"/>
              <w:marBottom w:val="0"/>
              <w:divBdr>
                <w:top w:val="none" w:sz="0" w:space="0" w:color="auto"/>
                <w:left w:val="none" w:sz="0" w:space="0" w:color="auto"/>
                <w:bottom w:val="none" w:sz="0" w:space="0" w:color="auto"/>
                <w:right w:val="none" w:sz="0" w:space="0" w:color="auto"/>
              </w:divBdr>
              <w:divsChild>
                <w:div w:id="1527212583">
                  <w:marLeft w:val="0"/>
                  <w:marRight w:val="0"/>
                  <w:marTop w:val="0"/>
                  <w:marBottom w:val="0"/>
                  <w:divBdr>
                    <w:top w:val="none" w:sz="0" w:space="0" w:color="auto"/>
                    <w:left w:val="none" w:sz="0" w:space="0" w:color="auto"/>
                    <w:bottom w:val="none" w:sz="0" w:space="0" w:color="auto"/>
                    <w:right w:val="none" w:sz="0" w:space="0" w:color="auto"/>
                  </w:divBdr>
                </w:div>
              </w:divsChild>
            </w:div>
            <w:div w:id="1385372488">
              <w:marLeft w:val="0"/>
              <w:marRight w:val="0"/>
              <w:marTop w:val="0"/>
              <w:marBottom w:val="0"/>
              <w:divBdr>
                <w:top w:val="none" w:sz="0" w:space="0" w:color="auto"/>
                <w:left w:val="none" w:sz="0" w:space="0" w:color="auto"/>
                <w:bottom w:val="none" w:sz="0" w:space="0" w:color="auto"/>
                <w:right w:val="none" w:sz="0" w:space="0" w:color="auto"/>
              </w:divBdr>
              <w:divsChild>
                <w:div w:id="1200166625">
                  <w:marLeft w:val="0"/>
                  <w:marRight w:val="0"/>
                  <w:marTop w:val="0"/>
                  <w:marBottom w:val="0"/>
                  <w:divBdr>
                    <w:top w:val="none" w:sz="0" w:space="0" w:color="auto"/>
                    <w:left w:val="none" w:sz="0" w:space="0" w:color="auto"/>
                    <w:bottom w:val="none" w:sz="0" w:space="0" w:color="auto"/>
                    <w:right w:val="none" w:sz="0" w:space="0" w:color="auto"/>
                  </w:divBdr>
                </w:div>
              </w:divsChild>
            </w:div>
            <w:div w:id="75253671">
              <w:marLeft w:val="0"/>
              <w:marRight w:val="0"/>
              <w:marTop w:val="0"/>
              <w:marBottom w:val="0"/>
              <w:divBdr>
                <w:top w:val="none" w:sz="0" w:space="0" w:color="auto"/>
                <w:left w:val="none" w:sz="0" w:space="0" w:color="auto"/>
                <w:bottom w:val="none" w:sz="0" w:space="0" w:color="auto"/>
                <w:right w:val="none" w:sz="0" w:space="0" w:color="auto"/>
              </w:divBdr>
              <w:divsChild>
                <w:div w:id="17751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9094">
          <w:marLeft w:val="0"/>
          <w:marRight w:val="0"/>
          <w:marTop w:val="0"/>
          <w:marBottom w:val="0"/>
          <w:divBdr>
            <w:top w:val="none" w:sz="0" w:space="0" w:color="auto"/>
            <w:left w:val="none" w:sz="0" w:space="0" w:color="auto"/>
            <w:bottom w:val="none" w:sz="0" w:space="0" w:color="auto"/>
            <w:right w:val="none" w:sz="0" w:space="0" w:color="auto"/>
          </w:divBdr>
          <w:divsChild>
            <w:div w:id="503126293">
              <w:marLeft w:val="0"/>
              <w:marRight w:val="0"/>
              <w:marTop w:val="0"/>
              <w:marBottom w:val="0"/>
              <w:divBdr>
                <w:top w:val="none" w:sz="0" w:space="0" w:color="auto"/>
                <w:left w:val="none" w:sz="0" w:space="0" w:color="auto"/>
                <w:bottom w:val="none" w:sz="0" w:space="0" w:color="auto"/>
                <w:right w:val="none" w:sz="0" w:space="0" w:color="auto"/>
              </w:divBdr>
              <w:divsChild>
                <w:div w:id="1865438658">
                  <w:marLeft w:val="0"/>
                  <w:marRight w:val="0"/>
                  <w:marTop w:val="0"/>
                  <w:marBottom w:val="0"/>
                  <w:divBdr>
                    <w:top w:val="none" w:sz="0" w:space="0" w:color="auto"/>
                    <w:left w:val="none" w:sz="0" w:space="0" w:color="auto"/>
                    <w:bottom w:val="none" w:sz="0" w:space="0" w:color="auto"/>
                    <w:right w:val="none" w:sz="0" w:space="0" w:color="auto"/>
                  </w:divBdr>
                </w:div>
              </w:divsChild>
            </w:div>
            <w:div w:id="1908958271">
              <w:marLeft w:val="0"/>
              <w:marRight w:val="0"/>
              <w:marTop w:val="0"/>
              <w:marBottom w:val="0"/>
              <w:divBdr>
                <w:top w:val="none" w:sz="0" w:space="0" w:color="auto"/>
                <w:left w:val="none" w:sz="0" w:space="0" w:color="auto"/>
                <w:bottom w:val="none" w:sz="0" w:space="0" w:color="auto"/>
                <w:right w:val="none" w:sz="0" w:space="0" w:color="auto"/>
              </w:divBdr>
              <w:divsChild>
                <w:div w:id="1516580293">
                  <w:marLeft w:val="0"/>
                  <w:marRight w:val="0"/>
                  <w:marTop w:val="0"/>
                  <w:marBottom w:val="0"/>
                  <w:divBdr>
                    <w:top w:val="none" w:sz="0" w:space="0" w:color="auto"/>
                    <w:left w:val="none" w:sz="0" w:space="0" w:color="auto"/>
                    <w:bottom w:val="none" w:sz="0" w:space="0" w:color="auto"/>
                    <w:right w:val="none" w:sz="0" w:space="0" w:color="auto"/>
                  </w:divBdr>
                </w:div>
              </w:divsChild>
            </w:div>
            <w:div w:id="1159271464">
              <w:marLeft w:val="0"/>
              <w:marRight w:val="0"/>
              <w:marTop w:val="0"/>
              <w:marBottom w:val="0"/>
              <w:divBdr>
                <w:top w:val="none" w:sz="0" w:space="0" w:color="auto"/>
                <w:left w:val="none" w:sz="0" w:space="0" w:color="auto"/>
                <w:bottom w:val="none" w:sz="0" w:space="0" w:color="auto"/>
                <w:right w:val="none" w:sz="0" w:space="0" w:color="auto"/>
              </w:divBdr>
              <w:divsChild>
                <w:div w:id="1558585792">
                  <w:marLeft w:val="0"/>
                  <w:marRight w:val="0"/>
                  <w:marTop w:val="0"/>
                  <w:marBottom w:val="0"/>
                  <w:divBdr>
                    <w:top w:val="none" w:sz="0" w:space="0" w:color="auto"/>
                    <w:left w:val="none" w:sz="0" w:space="0" w:color="auto"/>
                    <w:bottom w:val="none" w:sz="0" w:space="0" w:color="auto"/>
                    <w:right w:val="none" w:sz="0" w:space="0" w:color="auto"/>
                  </w:divBdr>
                </w:div>
              </w:divsChild>
            </w:div>
            <w:div w:id="737552267">
              <w:marLeft w:val="0"/>
              <w:marRight w:val="0"/>
              <w:marTop w:val="0"/>
              <w:marBottom w:val="0"/>
              <w:divBdr>
                <w:top w:val="none" w:sz="0" w:space="0" w:color="auto"/>
                <w:left w:val="none" w:sz="0" w:space="0" w:color="auto"/>
                <w:bottom w:val="none" w:sz="0" w:space="0" w:color="auto"/>
                <w:right w:val="none" w:sz="0" w:space="0" w:color="auto"/>
              </w:divBdr>
              <w:divsChild>
                <w:div w:id="1062607041">
                  <w:marLeft w:val="0"/>
                  <w:marRight w:val="0"/>
                  <w:marTop w:val="0"/>
                  <w:marBottom w:val="0"/>
                  <w:divBdr>
                    <w:top w:val="none" w:sz="0" w:space="0" w:color="auto"/>
                    <w:left w:val="none" w:sz="0" w:space="0" w:color="auto"/>
                    <w:bottom w:val="none" w:sz="0" w:space="0" w:color="auto"/>
                    <w:right w:val="none" w:sz="0" w:space="0" w:color="auto"/>
                  </w:divBdr>
                </w:div>
              </w:divsChild>
            </w:div>
            <w:div w:id="1274091748">
              <w:marLeft w:val="0"/>
              <w:marRight w:val="0"/>
              <w:marTop w:val="0"/>
              <w:marBottom w:val="0"/>
              <w:divBdr>
                <w:top w:val="none" w:sz="0" w:space="0" w:color="auto"/>
                <w:left w:val="none" w:sz="0" w:space="0" w:color="auto"/>
                <w:bottom w:val="none" w:sz="0" w:space="0" w:color="auto"/>
                <w:right w:val="none" w:sz="0" w:space="0" w:color="auto"/>
              </w:divBdr>
              <w:divsChild>
                <w:div w:id="207497397">
                  <w:marLeft w:val="0"/>
                  <w:marRight w:val="0"/>
                  <w:marTop w:val="0"/>
                  <w:marBottom w:val="0"/>
                  <w:divBdr>
                    <w:top w:val="none" w:sz="0" w:space="0" w:color="auto"/>
                    <w:left w:val="none" w:sz="0" w:space="0" w:color="auto"/>
                    <w:bottom w:val="none" w:sz="0" w:space="0" w:color="auto"/>
                    <w:right w:val="none" w:sz="0" w:space="0" w:color="auto"/>
                  </w:divBdr>
                </w:div>
              </w:divsChild>
            </w:div>
            <w:div w:id="1049647076">
              <w:marLeft w:val="0"/>
              <w:marRight w:val="0"/>
              <w:marTop w:val="0"/>
              <w:marBottom w:val="0"/>
              <w:divBdr>
                <w:top w:val="none" w:sz="0" w:space="0" w:color="auto"/>
                <w:left w:val="none" w:sz="0" w:space="0" w:color="auto"/>
                <w:bottom w:val="none" w:sz="0" w:space="0" w:color="auto"/>
                <w:right w:val="none" w:sz="0" w:space="0" w:color="auto"/>
              </w:divBdr>
              <w:divsChild>
                <w:div w:id="1637056322">
                  <w:marLeft w:val="0"/>
                  <w:marRight w:val="0"/>
                  <w:marTop w:val="0"/>
                  <w:marBottom w:val="0"/>
                  <w:divBdr>
                    <w:top w:val="none" w:sz="0" w:space="0" w:color="auto"/>
                    <w:left w:val="none" w:sz="0" w:space="0" w:color="auto"/>
                    <w:bottom w:val="none" w:sz="0" w:space="0" w:color="auto"/>
                    <w:right w:val="none" w:sz="0" w:space="0" w:color="auto"/>
                  </w:divBdr>
                </w:div>
              </w:divsChild>
            </w:div>
            <w:div w:id="1256093796">
              <w:marLeft w:val="0"/>
              <w:marRight w:val="0"/>
              <w:marTop w:val="0"/>
              <w:marBottom w:val="0"/>
              <w:divBdr>
                <w:top w:val="none" w:sz="0" w:space="0" w:color="auto"/>
                <w:left w:val="none" w:sz="0" w:space="0" w:color="auto"/>
                <w:bottom w:val="none" w:sz="0" w:space="0" w:color="auto"/>
                <w:right w:val="none" w:sz="0" w:space="0" w:color="auto"/>
              </w:divBdr>
              <w:divsChild>
                <w:div w:id="1891721328">
                  <w:marLeft w:val="0"/>
                  <w:marRight w:val="0"/>
                  <w:marTop w:val="0"/>
                  <w:marBottom w:val="0"/>
                  <w:divBdr>
                    <w:top w:val="none" w:sz="0" w:space="0" w:color="auto"/>
                    <w:left w:val="none" w:sz="0" w:space="0" w:color="auto"/>
                    <w:bottom w:val="none" w:sz="0" w:space="0" w:color="auto"/>
                    <w:right w:val="none" w:sz="0" w:space="0" w:color="auto"/>
                  </w:divBdr>
                </w:div>
              </w:divsChild>
            </w:div>
            <w:div w:id="848712473">
              <w:marLeft w:val="0"/>
              <w:marRight w:val="0"/>
              <w:marTop w:val="0"/>
              <w:marBottom w:val="0"/>
              <w:divBdr>
                <w:top w:val="none" w:sz="0" w:space="0" w:color="auto"/>
                <w:left w:val="none" w:sz="0" w:space="0" w:color="auto"/>
                <w:bottom w:val="none" w:sz="0" w:space="0" w:color="auto"/>
                <w:right w:val="none" w:sz="0" w:space="0" w:color="auto"/>
              </w:divBdr>
              <w:divsChild>
                <w:div w:id="1252274501">
                  <w:marLeft w:val="0"/>
                  <w:marRight w:val="0"/>
                  <w:marTop w:val="0"/>
                  <w:marBottom w:val="0"/>
                  <w:divBdr>
                    <w:top w:val="none" w:sz="0" w:space="0" w:color="auto"/>
                    <w:left w:val="none" w:sz="0" w:space="0" w:color="auto"/>
                    <w:bottom w:val="none" w:sz="0" w:space="0" w:color="auto"/>
                    <w:right w:val="none" w:sz="0" w:space="0" w:color="auto"/>
                  </w:divBdr>
                </w:div>
              </w:divsChild>
            </w:div>
            <w:div w:id="2117747902">
              <w:marLeft w:val="0"/>
              <w:marRight w:val="0"/>
              <w:marTop w:val="0"/>
              <w:marBottom w:val="0"/>
              <w:divBdr>
                <w:top w:val="none" w:sz="0" w:space="0" w:color="auto"/>
                <w:left w:val="none" w:sz="0" w:space="0" w:color="auto"/>
                <w:bottom w:val="none" w:sz="0" w:space="0" w:color="auto"/>
                <w:right w:val="none" w:sz="0" w:space="0" w:color="auto"/>
              </w:divBdr>
              <w:divsChild>
                <w:div w:id="84037637">
                  <w:marLeft w:val="0"/>
                  <w:marRight w:val="0"/>
                  <w:marTop w:val="0"/>
                  <w:marBottom w:val="0"/>
                  <w:divBdr>
                    <w:top w:val="none" w:sz="0" w:space="0" w:color="auto"/>
                    <w:left w:val="none" w:sz="0" w:space="0" w:color="auto"/>
                    <w:bottom w:val="none" w:sz="0" w:space="0" w:color="auto"/>
                    <w:right w:val="none" w:sz="0" w:space="0" w:color="auto"/>
                  </w:divBdr>
                </w:div>
              </w:divsChild>
            </w:div>
            <w:div w:id="707803518">
              <w:marLeft w:val="0"/>
              <w:marRight w:val="0"/>
              <w:marTop w:val="0"/>
              <w:marBottom w:val="0"/>
              <w:divBdr>
                <w:top w:val="none" w:sz="0" w:space="0" w:color="auto"/>
                <w:left w:val="none" w:sz="0" w:space="0" w:color="auto"/>
                <w:bottom w:val="none" w:sz="0" w:space="0" w:color="auto"/>
                <w:right w:val="none" w:sz="0" w:space="0" w:color="auto"/>
              </w:divBdr>
              <w:divsChild>
                <w:div w:id="1323465377">
                  <w:marLeft w:val="0"/>
                  <w:marRight w:val="0"/>
                  <w:marTop w:val="0"/>
                  <w:marBottom w:val="0"/>
                  <w:divBdr>
                    <w:top w:val="none" w:sz="0" w:space="0" w:color="auto"/>
                    <w:left w:val="none" w:sz="0" w:space="0" w:color="auto"/>
                    <w:bottom w:val="none" w:sz="0" w:space="0" w:color="auto"/>
                    <w:right w:val="none" w:sz="0" w:space="0" w:color="auto"/>
                  </w:divBdr>
                </w:div>
              </w:divsChild>
            </w:div>
            <w:div w:id="862477565">
              <w:marLeft w:val="0"/>
              <w:marRight w:val="0"/>
              <w:marTop w:val="0"/>
              <w:marBottom w:val="0"/>
              <w:divBdr>
                <w:top w:val="none" w:sz="0" w:space="0" w:color="auto"/>
                <w:left w:val="none" w:sz="0" w:space="0" w:color="auto"/>
                <w:bottom w:val="none" w:sz="0" w:space="0" w:color="auto"/>
                <w:right w:val="none" w:sz="0" w:space="0" w:color="auto"/>
              </w:divBdr>
              <w:divsChild>
                <w:div w:id="500434685">
                  <w:marLeft w:val="0"/>
                  <w:marRight w:val="0"/>
                  <w:marTop w:val="0"/>
                  <w:marBottom w:val="0"/>
                  <w:divBdr>
                    <w:top w:val="none" w:sz="0" w:space="0" w:color="auto"/>
                    <w:left w:val="none" w:sz="0" w:space="0" w:color="auto"/>
                    <w:bottom w:val="none" w:sz="0" w:space="0" w:color="auto"/>
                    <w:right w:val="none" w:sz="0" w:space="0" w:color="auto"/>
                  </w:divBdr>
                </w:div>
              </w:divsChild>
            </w:div>
            <w:div w:id="1979067769">
              <w:marLeft w:val="0"/>
              <w:marRight w:val="0"/>
              <w:marTop w:val="0"/>
              <w:marBottom w:val="0"/>
              <w:divBdr>
                <w:top w:val="none" w:sz="0" w:space="0" w:color="auto"/>
                <w:left w:val="none" w:sz="0" w:space="0" w:color="auto"/>
                <w:bottom w:val="none" w:sz="0" w:space="0" w:color="auto"/>
                <w:right w:val="none" w:sz="0" w:space="0" w:color="auto"/>
              </w:divBdr>
              <w:divsChild>
                <w:div w:id="2089886185">
                  <w:marLeft w:val="0"/>
                  <w:marRight w:val="0"/>
                  <w:marTop w:val="0"/>
                  <w:marBottom w:val="0"/>
                  <w:divBdr>
                    <w:top w:val="none" w:sz="0" w:space="0" w:color="auto"/>
                    <w:left w:val="none" w:sz="0" w:space="0" w:color="auto"/>
                    <w:bottom w:val="none" w:sz="0" w:space="0" w:color="auto"/>
                    <w:right w:val="none" w:sz="0" w:space="0" w:color="auto"/>
                  </w:divBdr>
                </w:div>
              </w:divsChild>
            </w:div>
            <w:div w:id="2141458025">
              <w:marLeft w:val="0"/>
              <w:marRight w:val="0"/>
              <w:marTop w:val="0"/>
              <w:marBottom w:val="0"/>
              <w:divBdr>
                <w:top w:val="none" w:sz="0" w:space="0" w:color="auto"/>
                <w:left w:val="none" w:sz="0" w:space="0" w:color="auto"/>
                <w:bottom w:val="none" w:sz="0" w:space="0" w:color="auto"/>
                <w:right w:val="none" w:sz="0" w:space="0" w:color="auto"/>
              </w:divBdr>
              <w:divsChild>
                <w:div w:id="57486466">
                  <w:marLeft w:val="0"/>
                  <w:marRight w:val="0"/>
                  <w:marTop w:val="0"/>
                  <w:marBottom w:val="0"/>
                  <w:divBdr>
                    <w:top w:val="none" w:sz="0" w:space="0" w:color="auto"/>
                    <w:left w:val="none" w:sz="0" w:space="0" w:color="auto"/>
                    <w:bottom w:val="none" w:sz="0" w:space="0" w:color="auto"/>
                    <w:right w:val="none" w:sz="0" w:space="0" w:color="auto"/>
                  </w:divBdr>
                </w:div>
              </w:divsChild>
            </w:div>
            <w:div w:id="1035620832">
              <w:marLeft w:val="0"/>
              <w:marRight w:val="0"/>
              <w:marTop w:val="0"/>
              <w:marBottom w:val="0"/>
              <w:divBdr>
                <w:top w:val="none" w:sz="0" w:space="0" w:color="auto"/>
                <w:left w:val="none" w:sz="0" w:space="0" w:color="auto"/>
                <w:bottom w:val="none" w:sz="0" w:space="0" w:color="auto"/>
                <w:right w:val="none" w:sz="0" w:space="0" w:color="auto"/>
              </w:divBdr>
              <w:divsChild>
                <w:div w:id="1414863372">
                  <w:marLeft w:val="0"/>
                  <w:marRight w:val="0"/>
                  <w:marTop w:val="0"/>
                  <w:marBottom w:val="0"/>
                  <w:divBdr>
                    <w:top w:val="none" w:sz="0" w:space="0" w:color="auto"/>
                    <w:left w:val="none" w:sz="0" w:space="0" w:color="auto"/>
                    <w:bottom w:val="none" w:sz="0" w:space="0" w:color="auto"/>
                    <w:right w:val="none" w:sz="0" w:space="0" w:color="auto"/>
                  </w:divBdr>
                </w:div>
              </w:divsChild>
            </w:div>
            <w:div w:id="486288016">
              <w:marLeft w:val="0"/>
              <w:marRight w:val="0"/>
              <w:marTop w:val="0"/>
              <w:marBottom w:val="0"/>
              <w:divBdr>
                <w:top w:val="none" w:sz="0" w:space="0" w:color="auto"/>
                <w:left w:val="none" w:sz="0" w:space="0" w:color="auto"/>
                <w:bottom w:val="none" w:sz="0" w:space="0" w:color="auto"/>
                <w:right w:val="none" w:sz="0" w:space="0" w:color="auto"/>
              </w:divBdr>
              <w:divsChild>
                <w:div w:id="369040920">
                  <w:marLeft w:val="0"/>
                  <w:marRight w:val="0"/>
                  <w:marTop w:val="0"/>
                  <w:marBottom w:val="0"/>
                  <w:divBdr>
                    <w:top w:val="none" w:sz="0" w:space="0" w:color="auto"/>
                    <w:left w:val="none" w:sz="0" w:space="0" w:color="auto"/>
                    <w:bottom w:val="none" w:sz="0" w:space="0" w:color="auto"/>
                    <w:right w:val="none" w:sz="0" w:space="0" w:color="auto"/>
                  </w:divBdr>
                </w:div>
              </w:divsChild>
            </w:div>
            <w:div w:id="316691000">
              <w:marLeft w:val="0"/>
              <w:marRight w:val="0"/>
              <w:marTop w:val="0"/>
              <w:marBottom w:val="0"/>
              <w:divBdr>
                <w:top w:val="none" w:sz="0" w:space="0" w:color="auto"/>
                <w:left w:val="none" w:sz="0" w:space="0" w:color="auto"/>
                <w:bottom w:val="none" w:sz="0" w:space="0" w:color="auto"/>
                <w:right w:val="none" w:sz="0" w:space="0" w:color="auto"/>
              </w:divBdr>
              <w:divsChild>
                <w:div w:id="1535460484">
                  <w:marLeft w:val="0"/>
                  <w:marRight w:val="0"/>
                  <w:marTop w:val="0"/>
                  <w:marBottom w:val="0"/>
                  <w:divBdr>
                    <w:top w:val="none" w:sz="0" w:space="0" w:color="auto"/>
                    <w:left w:val="none" w:sz="0" w:space="0" w:color="auto"/>
                    <w:bottom w:val="none" w:sz="0" w:space="0" w:color="auto"/>
                    <w:right w:val="none" w:sz="0" w:space="0" w:color="auto"/>
                  </w:divBdr>
                </w:div>
              </w:divsChild>
            </w:div>
            <w:div w:id="1170026932">
              <w:marLeft w:val="0"/>
              <w:marRight w:val="0"/>
              <w:marTop w:val="0"/>
              <w:marBottom w:val="0"/>
              <w:divBdr>
                <w:top w:val="none" w:sz="0" w:space="0" w:color="auto"/>
                <w:left w:val="none" w:sz="0" w:space="0" w:color="auto"/>
                <w:bottom w:val="none" w:sz="0" w:space="0" w:color="auto"/>
                <w:right w:val="none" w:sz="0" w:space="0" w:color="auto"/>
              </w:divBdr>
              <w:divsChild>
                <w:div w:id="1224561975">
                  <w:marLeft w:val="0"/>
                  <w:marRight w:val="0"/>
                  <w:marTop w:val="0"/>
                  <w:marBottom w:val="0"/>
                  <w:divBdr>
                    <w:top w:val="none" w:sz="0" w:space="0" w:color="auto"/>
                    <w:left w:val="none" w:sz="0" w:space="0" w:color="auto"/>
                    <w:bottom w:val="none" w:sz="0" w:space="0" w:color="auto"/>
                    <w:right w:val="none" w:sz="0" w:space="0" w:color="auto"/>
                  </w:divBdr>
                </w:div>
              </w:divsChild>
            </w:div>
            <w:div w:id="310990386">
              <w:marLeft w:val="0"/>
              <w:marRight w:val="0"/>
              <w:marTop w:val="0"/>
              <w:marBottom w:val="0"/>
              <w:divBdr>
                <w:top w:val="none" w:sz="0" w:space="0" w:color="auto"/>
                <w:left w:val="none" w:sz="0" w:space="0" w:color="auto"/>
                <w:bottom w:val="none" w:sz="0" w:space="0" w:color="auto"/>
                <w:right w:val="none" w:sz="0" w:space="0" w:color="auto"/>
              </w:divBdr>
              <w:divsChild>
                <w:div w:id="1802532929">
                  <w:marLeft w:val="0"/>
                  <w:marRight w:val="0"/>
                  <w:marTop w:val="0"/>
                  <w:marBottom w:val="0"/>
                  <w:divBdr>
                    <w:top w:val="none" w:sz="0" w:space="0" w:color="auto"/>
                    <w:left w:val="none" w:sz="0" w:space="0" w:color="auto"/>
                    <w:bottom w:val="none" w:sz="0" w:space="0" w:color="auto"/>
                    <w:right w:val="none" w:sz="0" w:space="0" w:color="auto"/>
                  </w:divBdr>
                </w:div>
              </w:divsChild>
            </w:div>
            <w:div w:id="435751867">
              <w:marLeft w:val="0"/>
              <w:marRight w:val="0"/>
              <w:marTop w:val="0"/>
              <w:marBottom w:val="0"/>
              <w:divBdr>
                <w:top w:val="none" w:sz="0" w:space="0" w:color="auto"/>
                <w:left w:val="none" w:sz="0" w:space="0" w:color="auto"/>
                <w:bottom w:val="none" w:sz="0" w:space="0" w:color="auto"/>
                <w:right w:val="none" w:sz="0" w:space="0" w:color="auto"/>
              </w:divBdr>
              <w:divsChild>
                <w:div w:id="1879079732">
                  <w:marLeft w:val="0"/>
                  <w:marRight w:val="0"/>
                  <w:marTop w:val="0"/>
                  <w:marBottom w:val="0"/>
                  <w:divBdr>
                    <w:top w:val="none" w:sz="0" w:space="0" w:color="auto"/>
                    <w:left w:val="none" w:sz="0" w:space="0" w:color="auto"/>
                    <w:bottom w:val="none" w:sz="0" w:space="0" w:color="auto"/>
                    <w:right w:val="none" w:sz="0" w:space="0" w:color="auto"/>
                  </w:divBdr>
                </w:div>
              </w:divsChild>
            </w:div>
            <w:div w:id="989598195">
              <w:marLeft w:val="0"/>
              <w:marRight w:val="0"/>
              <w:marTop w:val="0"/>
              <w:marBottom w:val="0"/>
              <w:divBdr>
                <w:top w:val="none" w:sz="0" w:space="0" w:color="auto"/>
                <w:left w:val="none" w:sz="0" w:space="0" w:color="auto"/>
                <w:bottom w:val="none" w:sz="0" w:space="0" w:color="auto"/>
                <w:right w:val="none" w:sz="0" w:space="0" w:color="auto"/>
              </w:divBdr>
              <w:divsChild>
                <w:div w:id="392656712">
                  <w:marLeft w:val="0"/>
                  <w:marRight w:val="0"/>
                  <w:marTop w:val="0"/>
                  <w:marBottom w:val="0"/>
                  <w:divBdr>
                    <w:top w:val="none" w:sz="0" w:space="0" w:color="auto"/>
                    <w:left w:val="none" w:sz="0" w:space="0" w:color="auto"/>
                    <w:bottom w:val="none" w:sz="0" w:space="0" w:color="auto"/>
                    <w:right w:val="none" w:sz="0" w:space="0" w:color="auto"/>
                  </w:divBdr>
                </w:div>
              </w:divsChild>
            </w:div>
            <w:div w:id="1417046612">
              <w:marLeft w:val="0"/>
              <w:marRight w:val="0"/>
              <w:marTop w:val="0"/>
              <w:marBottom w:val="0"/>
              <w:divBdr>
                <w:top w:val="none" w:sz="0" w:space="0" w:color="auto"/>
                <w:left w:val="none" w:sz="0" w:space="0" w:color="auto"/>
                <w:bottom w:val="none" w:sz="0" w:space="0" w:color="auto"/>
                <w:right w:val="none" w:sz="0" w:space="0" w:color="auto"/>
              </w:divBdr>
              <w:divsChild>
                <w:div w:id="870142810">
                  <w:marLeft w:val="0"/>
                  <w:marRight w:val="0"/>
                  <w:marTop w:val="0"/>
                  <w:marBottom w:val="0"/>
                  <w:divBdr>
                    <w:top w:val="none" w:sz="0" w:space="0" w:color="auto"/>
                    <w:left w:val="none" w:sz="0" w:space="0" w:color="auto"/>
                    <w:bottom w:val="none" w:sz="0" w:space="0" w:color="auto"/>
                    <w:right w:val="none" w:sz="0" w:space="0" w:color="auto"/>
                  </w:divBdr>
                </w:div>
              </w:divsChild>
            </w:div>
            <w:div w:id="1954708371">
              <w:marLeft w:val="0"/>
              <w:marRight w:val="0"/>
              <w:marTop w:val="0"/>
              <w:marBottom w:val="0"/>
              <w:divBdr>
                <w:top w:val="none" w:sz="0" w:space="0" w:color="auto"/>
                <w:left w:val="none" w:sz="0" w:space="0" w:color="auto"/>
                <w:bottom w:val="none" w:sz="0" w:space="0" w:color="auto"/>
                <w:right w:val="none" w:sz="0" w:space="0" w:color="auto"/>
              </w:divBdr>
              <w:divsChild>
                <w:div w:id="1123615360">
                  <w:marLeft w:val="0"/>
                  <w:marRight w:val="0"/>
                  <w:marTop w:val="0"/>
                  <w:marBottom w:val="0"/>
                  <w:divBdr>
                    <w:top w:val="none" w:sz="0" w:space="0" w:color="auto"/>
                    <w:left w:val="none" w:sz="0" w:space="0" w:color="auto"/>
                    <w:bottom w:val="none" w:sz="0" w:space="0" w:color="auto"/>
                    <w:right w:val="none" w:sz="0" w:space="0" w:color="auto"/>
                  </w:divBdr>
                </w:div>
              </w:divsChild>
            </w:div>
            <w:div w:id="1512794599">
              <w:marLeft w:val="0"/>
              <w:marRight w:val="0"/>
              <w:marTop w:val="0"/>
              <w:marBottom w:val="0"/>
              <w:divBdr>
                <w:top w:val="none" w:sz="0" w:space="0" w:color="auto"/>
                <w:left w:val="none" w:sz="0" w:space="0" w:color="auto"/>
                <w:bottom w:val="none" w:sz="0" w:space="0" w:color="auto"/>
                <w:right w:val="none" w:sz="0" w:space="0" w:color="auto"/>
              </w:divBdr>
              <w:divsChild>
                <w:div w:id="1918704280">
                  <w:marLeft w:val="0"/>
                  <w:marRight w:val="0"/>
                  <w:marTop w:val="0"/>
                  <w:marBottom w:val="0"/>
                  <w:divBdr>
                    <w:top w:val="none" w:sz="0" w:space="0" w:color="auto"/>
                    <w:left w:val="none" w:sz="0" w:space="0" w:color="auto"/>
                    <w:bottom w:val="none" w:sz="0" w:space="0" w:color="auto"/>
                    <w:right w:val="none" w:sz="0" w:space="0" w:color="auto"/>
                  </w:divBdr>
                </w:div>
              </w:divsChild>
            </w:div>
            <w:div w:id="137958952">
              <w:marLeft w:val="0"/>
              <w:marRight w:val="0"/>
              <w:marTop w:val="0"/>
              <w:marBottom w:val="0"/>
              <w:divBdr>
                <w:top w:val="none" w:sz="0" w:space="0" w:color="auto"/>
                <w:left w:val="none" w:sz="0" w:space="0" w:color="auto"/>
                <w:bottom w:val="none" w:sz="0" w:space="0" w:color="auto"/>
                <w:right w:val="none" w:sz="0" w:space="0" w:color="auto"/>
              </w:divBdr>
              <w:divsChild>
                <w:div w:id="1682659071">
                  <w:marLeft w:val="0"/>
                  <w:marRight w:val="0"/>
                  <w:marTop w:val="0"/>
                  <w:marBottom w:val="0"/>
                  <w:divBdr>
                    <w:top w:val="none" w:sz="0" w:space="0" w:color="auto"/>
                    <w:left w:val="none" w:sz="0" w:space="0" w:color="auto"/>
                    <w:bottom w:val="none" w:sz="0" w:space="0" w:color="auto"/>
                    <w:right w:val="none" w:sz="0" w:space="0" w:color="auto"/>
                  </w:divBdr>
                </w:div>
              </w:divsChild>
            </w:div>
            <w:div w:id="693461833">
              <w:marLeft w:val="0"/>
              <w:marRight w:val="0"/>
              <w:marTop w:val="0"/>
              <w:marBottom w:val="0"/>
              <w:divBdr>
                <w:top w:val="none" w:sz="0" w:space="0" w:color="auto"/>
                <w:left w:val="none" w:sz="0" w:space="0" w:color="auto"/>
                <w:bottom w:val="none" w:sz="0" w:space="0" w:color="auto"/>
                <w:right w:val="none" w:sz="0" w:space="0" w:color="auto"/>
              </w:divBdr>
              <w:divsChild>
                <w:div w:id="306863105">
                  <w:marLeft w:val="0"/>
                  <w:marRight w:val="0"/>
                  <w:marTop w:val="0"/>
                  <w:marBottom w:val="0"/>
                  <w:divBdr>
                    <w:top w:val="none" w:sz="0" w:space="0" w:color="auto"/>
                    <w:left w:val="none" w:sz="0" w:space="0" w:color="auto"/>
                    <w:bottom w:val="none" w:sz="0" w:space="0" w:color="auto"/>
                    <w:right w:val="none" w:sz="0" w:space="0" w:color="auto"/>
                  </w:divBdr>
                </w:div>
              </w:divsChild>
            </w:div>
            <w:div w:id="919215667">
              <w:marLeft w:val="0"/>
              <w:marRight w:val="0"/>
              <w:marTop w:val="0"/>
              <w:marBottom w:val="0"/>
              <w:divBdr>
                <w:top w:val="none" w:sz="0" w:space="0" w:color="auto"/>
                <w:left w:val="none" w:sz="0" w:space="0" w:color="auto"/>
                <w:bottom w:val="none" w:sz="0" w:space="0" w:color="auto"/>
                <w:right w:val="none" w:sz="0" w:space="0" w:color="auto"/>
              </w:divBdr>
              <w:divsChild>
                <w:div w:id="237641608">
                  <w:marLeft w:val="0"/>
                  <w:marRight w:val="0"/>
                  <w:marTop w:val="0"/>
                  <w:marBottom w:val="0"/>
                  <w:divBdr>
                    <w:top w:val="none" w:sz="0" w:space="0" w:color="auto"/>
                    <w:left w:val="none" w:sz="0" w:space="0" w:color="auto"/>
                    <w:bottom w:val="none" w:sz="0" w:space="0" w:color="auto"/>
                    <w:right w:val="none" w:sz="0" w:space="0" w:color="auto"/>
                  </w:divBdr>
                </w:div>
              </w:divsChild>
            </w:div>
            <w:div w:id="366101673">
              <w:marLeft w:val="0"/>
              <w:marRight w:val="0"/>
              <w:marTop w:val="0"/>
              <w:marBottom w:val="0"/>
              <w:divBdr>
                <w:top w:val="none" w:sz="0" w:space="0" w:color="auto"/>
                <w:left w:val="none" w:sz="0" w:space="0" w:color="auto"/>
                <w:bottom w:val="none" w:sz="0" w:space="0" w:color="auto"/>
                <w:right w:val="none" w:sz="0" w:space="0" w:color="auto"/>
              </w:divBdr>
              <w:divsChild>
                <w:div w:id="255482356">
                  <w:marLeft w:val="0"/>
                  <w:marRight w:val="0"/>
                  <w:marTop w:val="0"/>
                  <w:marBottom w:val="0"/>
                  <w:divBdr>
                    <w:top w:val="none" w:sz="0" w:space="0" w:color="auto"/>
                    <w:left w:val="none" w:sz="0" w:space="0" w:color="auto"/>
                    <w:bottom w:val="none" w:sz="0" w:space="0" w:color="auto"/>
                    <w:right w:val="none" w:sz="0" w:space="0" w:color="auto"/>
                  </w:divBdr>
                </w:div>
              </w:divsChild>
            </w:div>
            <w:div w:id="66923510">
              <w:marLeft w:val="0"/>
              <w:marRight w:val="0"/>
              <w:marTop w:val="0"/>
              <w:marBottom w:val="0"/>
              <w:divBdr>
                <w:top w:val="none" w:sz="0" w:space="0" w:color="auto"/>
                <w:left w:val="none" w:sz="0" w:space="0" w:color="auto"/>
                <w:bottom w:val="none" w:sz="0" w:space="0" w:color="auto"/>
                <w:right w:val="none" w:sz="0" w:space="0" w:color="auto"/>
              </w:divBdr>
              <w:divsChild>
                <w:div w:id="397703557">
                  <w:marLeft w:val="0"/>
                  <w:marRight w:val="0"/>
                  <w:marTop w:val="0"/>
                  <w:marBottom w:val="0"/>
                  <w:divBdr>
                    <w:top w:val="none" w:sz="0" w:space="0" w:color="auto"/>
                    <w:left w:val="none" w:sz="0" w:space="0" w:color="auto"/>
                    <w:bottom w:val="none" w:sz="0" w:space="0" w:color="auto"/>
                    <w:right w:val="none" w:sz="0" w:space="0" w:color="auto"/>
                  </w:divBdr>
                </w:div>
              </w:divsChild>
            </w:div>
            <w:div w:id="2064717396">
              <w:marLeft w:val="0"/>
              <w:marRight w:val="0"/>
              <w:marTop w:val="0"/>
              <w:marBottom w:val="0"/>
              <w:divBdr>
                <w:top w:val="none" w:sz="0" w:space="0" w:color="auto"/>
                <w:left w:val="none" w:sz="0" w:space="0" w:color="auto"/>
                <w:bottom w:val="none" w:sz="0" w:space="0" w:color="auto"/>
                <w:right w:val="none" w:sz="0" w:space="0" w:color="auto"/>
              </w:divBdr>
              <w:divsChild>
                <w:div w:id="577179452">
                  <w:marLeft w:val="0"/>
                  <w:marRight w:val="0"/>
                  <w:marTop w:val="0"/>
                  <w:marBottom w:val="0"/>
                  <w:divBdr>
                    <w:top w:val="none" w:sz="0" w:space="0" w:color="auto"/>
                    <w:left w:val="none" w:sz="0" w:space="0" w:color="auto"/>
                    <w:bottom w:val="none" w:sz="0" w:space="0" w:color="auto"/>
                    <w:right w:val="none" w:sz="0" w:space="0" w:color="auto"/>
                  </w:divBdr>
                </w:div>
              </w:divsChild>
            </w:div>
            <w:div w:id="2123920238">
              <w:marLeft w:val="0"/>
              <w:marRight w:val="0"/>
              <w:marTop w:val="0"/>
              <w:marBottom w:val="0"/>
              <w:divBdr>
                <w:top w:val="none" w:sz="0" w:space="0" w:color="auto"/>
                <w:left w:val="none" w:sz="0" w:space="0" w:color="auto"/>
                <w:bottom w:val="none" w:sz="0" w:space="0" w:color="auto"/>
                <w:right w:val="none" w:sz="0" w:space="0" w:color="auto"/>
              </w:divBdr>
            </w:div>
            <w:div w:id="1877505114">
              <w:marLeft w:val="0"/>
              <w:marRight w:val="0"/>
              <w:marTop w:val="0"/>
              <w:marBottom w:val="0"/>
              <w:divBdr>
                <w:top w:val="none" w:sz="0" w:space="0" w:color="auto"/>
                <w:left w:val="none" w:sz="0" w:space="0" w:color="auto"/>
                <w:bottom w:val="none" w:sz="0" w:space="0" w:color="auto"/>
                <w:right w:val="none" w:sz="0" w:space="0" w:color="auto"/>
              </w:divBdr>
            </w:div>
            <w:div w:id="478545966">
              <w:marLeft w:val="0"/>
              <w:marRight w:val="0"/>
              <w:marTop w:val="0"/>
              <w:marBottom w:val="0"/>
              <w:divBdr>
                <w:top w:val="none" w:sz="0" w:space="0" w:color="auto"/>
                <w:left w:val="none" w:sz="0" w:space="0" w:color="auto"/>
                <w:bottom w:val="none" w:sz="0" w:space="0" w:color="auto"/>
                <w:right w:val="none" w:sz="0" w:space="0" w:color="auto"/>
              </w:divBdr>
            </w:div>
            <w:div w:id="1878353328">
              <w:marLeft w:val="0"/>
              <w:marRight w:val="0"/>
              <w:marTop w:val="0"/>
              <w:marBottom w:val="0"/>
              <w:divBdr>
                <w:top w:val="none" w:sz="0" w:space="0" w:color="auto"/>
                <w:left w:val="none" w:sz="0" w:space="0" w:color="auto"/>
                <w:bottom w:val="none" w:sz="0" w:space="0" w:color="auto"/>
                <w:right w:val="none" w:sz="0" w:space="0" w:color="auto"/>
              </w:divBdr>
            </w:div>
            <w:div w:id="2087216596">
              <w:marLeft w:val="0"/>
              <w:marRight w:val="0"/>
              <w:marTop w:val="0"/>
              <w:marBottom w:val="0"/>
              <w:divBdr>
                <w:top w:val="none" w:sz="0" w:space="0" w:color="auto"/>
                <w:left w:val="none" w:sz="0" w:space="0" w:color="auto"/>
                <w:bottom w:val="none" w:sz="0" w:space="0" w:color="auto"/>
                <w:right w:val="none" w:sz="0" w:space="0" w:color="auto"/>
              </w:divBdr>
            </w:div>
            <w:div w:id="1247496">
              <w:marLeft w:val="0"/>
              <w:marRight w:val="0"/>
              <w:marTop w:val="0"/>
              <w:marBottom w:val="0"/>
              <w:divBdr>
                <w:top w:val="none" w:sz="0" w:space="0" w:color="auto"/>
                <w:left w:val="none" w:sz="0" w:space="0" w:color="auto"/>
                <w:bottom w:val="none" w:sz="0" w:space="0" w:color="auto"/>
                <w:right w:val="none" w:sz="0" w:space="0" w:color="auto"/>
              </w:divBdr>
            </w:div>
            <w:div w:id="1315645700">
              <w:marLeft w:val="0"/>
              <w:marRight w:val="0"/>
              <w:marTop w:val="0"/>
              <w:marBottom w:val="0"/>
              <w:divBdr>
                <w:top w:val="none" w:sz="0" w:space="0" w:color="auto"/>
                <w:left w:val="none" w:sz="0" w:space="0" w:color="auto"/>
                <w:bottom w:val="none" w:sz="0" w:space="0" w:color="auto"/>
                <w:right w:val="none" w:sz="0" w:space="0" w:color="auto"/>
              </w:divBdr>
            </w:div>
          </w:divsChild>
        </w:div>
        <w:div w:id="2090926720">
          <w:marLeft w:val="0"/>
          <w:marRight w:val="0"/>
          <w:marTop w:val="0"/>
          <w:marBottom w:val="0"/>
          <w:divBdr>
            <w:top w:val="none" w:sz="0" w:space="0" w:color="auto"/>
            <w:left w:val="none" w:sz="0" w:space="0" w:color="auto"/>
            <w:bottom w:val="none" w:sz="0" w:space="0" w:color="auto"/>
            <w:right w:val="none" w:sz="0" w:space="0" w:color="auto"/>
          </w:divBdr>
          <w:divsChild>
            <w:div w:id="309291395">
              <w:marLeft w:val="0"/>
              <w:marRight w:val="0"/>
              <w:marTop w:val="0"/>
              <w:marBottom w:val="0"/>
              <w:divBdr>
                <w:top w:val="none" w:sz="0" w:space="0" w:color="auto"/>
                <w:left w:val="none" w:sz="0" w:space="0" w:color="auto"/>
                <w:bottom w:val="none" w:sz="0" w:space="0" w:color="auto"/>
                <w:right w:val="none" w:sz="0" w:space="0" w:color="auto"/>
              </w:divBdr>
              <w:divsChild>
                <w:div w:id="93483120">
                  <w:marLeft w:val="0"/>
                  <w:marRight w:val="0"/>
                  <w:marTop w:val="0"/>
                  <w:marBottom w:val="0"/>
                  <w:divBdr>
                    <w:top w:val="none" w:sz="0" w:space="0" w:color="auto"/>
                    <w:left w:val="none" w:sz="0" w:space="0" w:color="auto"/>
                    <w:bottom w:val="none" w:sz="0" w:space="0" w:color="auto"/>
                    <w:right w:val="none" w:sz="0" w:space="0" w:color="auto"/>
                  </w:divBdr>
                </w:div>
              </w:divsChild>
            </w:div>
            <w:div w:id="909462633">
              <w:marLeft w:val="0"/>
              <w:marRight w:val="0"/>
              <w:marTop w:val="0"/>
              <w:marBottom w:val="0"/>
              <w:divBdr>
                <w:top w:val="none" w:sz="0" w:space="0" w:color="auto"/>
                <w:left w:val="none" w:sz="0" w:space="0" w:color="auto"/>
                <w:bottom w:val="none" w:sz="0" w:space="0" w:color="auto"/>
                <w:right w:val="none" w:sz="0" w:space="0" w:color="auto"/>
              </w:divBdr>
              <w:divsChild>
                <w:div w:id="1595934351">
                  <w:marLeft w:val="0"/>
                  <w:marRight w:val="0"/>
                  <w:marTop w:val="0"/>
                  <w:marBottom w:val="0"/>
                  <w:divBdr>
                    <w:top w:val="none" w:sz="0" w:space="0" w:color="auto"/>
                    <w:left w:val="none" w:sz="0" w:space="0" w:color="auto"/>
                    <w:bottom w:val="none" w:sz="0" w:space="0" w:color="auto"/>
                    <w:right w:val="none" w:sz="0" w:space="0" w:color="auto"/>
                  </w:divBdr>
                </w:div>
              </w:divsChild>
            </w:div>
            <w:div w:id="1614751706">
              <w:marLeft w:val="0"/>
              <w:marRight w:val="0"/>
              <w:marTop w:val="0"/>
              <w:marBottom w:val="0"/>
              <w:divBdr>
                <w:top w:val="none" w:sz="0" w:space="0" w:color="auto"/>
                <w:left w:val="none" w:sz="0" w:space="0" w:color="auto"/>
                <w:bottom w:val="none" w:sz="0" w:space="0" w:color="auto"/>
                <w:right w:val="none" w:sz="0" w:space="0" w:color="auto"/>
              </w:divBdr>
              <w:divsChild>
                <w:div w:id="2145269643">
                  <w:marLeft w:val="0"/>
                  <w:marRight w:val="0"/>
                  <w:marTop w:val="0"/>
                  <w:marBottom w:val="0"/>
                  <w:divBdr>
                    <w:top w:val="none" w:sz="0" w:space="0" w:color="auto"/>
                    <w:left w:val="none" w:sz="0" w:space="0" w:color="auto"/>
                    <w:bottom w:val="none" w:sz="0" w:space="0" w:color="auto"/>
                    <w:right w:val="none" w:sz="0" w:space="0" w:color="auto"/>
                  </w:divBdr>
                </w:div>
              </w:divsChild>
            </w:div>
            <w:div w:id="1804928067">
              <w:marLeft w:val="0"/>
              <w:marRight w:val="0"/>
              <w:marTop w:val="0"/>
              <w:marBottom w:val="0"/>
              <w:divBdr>
                <w:top w:val="none" w:sz="0" w:space="0" w:color="auto"/>
                <w:left w:val="none" w:sz="0" w:space="0" w:color="auto"/>
                <w:bottom w:val="none" w:sz="0" w:space="0" w:color="auto"/>
                <w:right w:val="none" w:sz="0" w:space="0" w:color="auto"/>
              </w:divBdr>
              <w:divsChild>
                <w:div w:id="1653438008">
                  <w:marLeft w:val="0"/>
                  <w:marRight w:val="0"/>
                  <w:marTop w:val="0"/>
                  <w:marBottom w:val="0"/>
                  <w:divBdr>
                    <w:top w:val="none" w:sz="0" w:space="0" w:color="auto"/>
                    <w:left w:val="none" w:sz="0" w:space="0" w:color="auto"/>
                    <w:bottom w:val="none" w:sz="0" w:space="0" w:color="auto"/>
                    <w:right w:val="none" w:sz="0" w:space="0" w:color="auto"/>
                  </w:divBdr>
                </w:div>
              </w:divsChild>
            </w:div>
            <w:div w:id="530802803">
              <w:marLeft w:val="0"/>
              <w:marRight w:val="0"/>
              <w:marTop w:val="0"/>
              <w:marBottom w:val="0"/>
              <w:divBdr>
                <w:top w:val="none" w:sz="0" w:space="0" w:color="auto"/>
                <w:left w:val="none" w:sz="0" w:space="0" w:color="auto"/>
                <w:bottom w:val="none" w:sz="0" w:space="0" w:color="auto"/>
                <w:right w:val="none" w:sz="0" w:space="0" w:color="auto"/>
              </w:divBdr>
              <w:divsChild>
                <w:div w:id="2003921638">
                  <w:marLeft w:val="0"/>
                  <w:marRight w:val="0"/>
                  <w:marTop w:val="0"/>
                  <w:marBottom w:val="0"/>
                  <w:divBdr>
                    <w:top w:val="none" w:sz="0" w:space="0" w:color="auto"/>
                    <w:left w:val="none" w:sz="0" w:space="0" w:color="auto"/>
                    <w:bottom w:val="none" w:sz="0" w:space="0" w:color="auto"/>
                    <w:right w:val="none" w:sz="0" w:space="0" w:color="auto"/>
                  </w:divBdr>
                </w:div>
              </w:divsChild>
            </w:div>
            <w:div w:id="38479479">
              <w:marLeft w:val="0"/>
              <w:marRight w:val="0"/>
              <w:marTop w:val="0"/>
              <w:marBottom w:val="0"/>
              <w:divBdr>
                <w:top w:val="none" w:sz="0" w:space="0" w:color="auto"/>
                <w:left w:val="none" w:sz="0" w:space="0" w:color="auto"/>
                <w:bottom w:val="none" w:sz="0" w:space="0" w:color="auto"/>
                <w:right w:val="none" w:sz="0" w:space="0" w:color="auto"/>
              </w:divBdr>
              <w:divsChild>
                <w:div w:id="896473253">
                  <w:marLeft w:val="0"/>
                  <w:marRight w:val="0"/>
                  <w:marTop w:val="0"/>
                  <w:marBottom w:val="0"/>
                  <w:divBdr>
                    <w:top w:val="none" w:sz="0" w:space="0" w:color="auto"/>
                    <w:left w:val="none" w:sz="0" w:space="0" w:color="auto"/>
                    <w:bottom w:val="none" w:sz="0" w:space="0" w:color="auto"/>
                    <w:right w:val="none" w:sz="0" w:space="0" w:color="auto"/>
                  </w:divBdr>
                </w:div>
              </w:divsChild>
            </w:div>
            <w:div w:id="748308402">
              <w:marLeft w:val="0"/>
              <w:marRight w:val="0"/>
              <w:marTop w:val="0"/>
              <w:marBottom w:val="0"/>
              <w:divBdr>
                <w:top w:val="none" w:sz="0" w:space="0" w:color="auto"/>
                <w:left w:val="none" w:sz="0" w:space="0" w:color="auto"/>
                <w:bottom w:val="none" w:sz="0" w:space="0" w:color="auto"/>
                <w:right w:val="none" w:sz="0" w:space="0" w:color="auto"/>
              </w:divBdr>
              <w:divsChild>
                <w:div w:id="775709397">
                  <w:marLeft w:val="0"/>
                  <w:marRight w:val="0"/>
                  <w:marTop w:val="0"/>
                  <w:marBottom w:val="0"/>
                  <w:divBdr>
                    <w:top w:val="none" w:sz="0" w:space="0" w:color="auto"/>
                    <w:left w:val="none" w:sz="0" w:space="0" w:color="auto"/>
                    <w:bottom w:val="none" w:sz="0" w:space="0" w:color="auto"/>
                    <w:right w:val="none" w:sz="0" w:space="0" w:color="auto"/>
                  </w:divBdr>
                </w:div>
              </w:divsChild>
            </w:div>
            <w:div w:id="1076317052">
              <w:marLeft w:val="0"/>
              <w:marRight w:val="0"/>
              <w:marTop w:val="0"/>
              <w:marBottom w:val="0"/>
              <w:divBdr>
                <w:top w:val="none" w:sz="0" w:space="0" w:color="auto"/>
                <w:left w:val="none" w:sz="0" w:space="0" w:color="auto"/>
                <w:bottom w:val="none" w:sz="0" w:space="0" w:color="auto"/>
                <w:right w:val="none" w:sz="0" w:space="0" w:color="auto"/>
              </w:divBdr>
              <w:divsChild>
                <w:div w:id="391320075">
                  <w:marLeft w:val="0"/>
                  <w:marRight w:val="0"/>
                  <w:marTop w:val="0"/>
                  <w:marBottom w:val="0"/>
                  <w:divBdr>
                    <w:top w:val="none" w:sz="0" w:space="0" w:color="auto"/>
                    <w:left w:val="none" w:sz="0" w:space="0" w:color="auto"/>
                    <w:bottom w:val="none" w:sz="0" w:space="0" w:color="auto"/>
                    <w:right w:val="none" w:sz="0" w:space="0" w:color="auto"/>
                  </w:divBdr>
                </w:div>
              </w:divsChild>
            </w:div>
            <w:div w:id="1371766409">
              <w:marLeft w:val="0"/>
              <w:marRight w:val="0"/>
              <w:marTop w:val="0"/>
              <w:marBottom w:val="0"/>
              <w:divBdr>
                <w:top w:val="none" w:sz="0" w:space="0" w:color="auto"/>
                <w:left w:val="none" w:sz="0" w:space="0" w:color="auto"/>
                <w:bottom w:val="none" w:sz="0" w:space="0" w:color="auto"/>
                <w:right w:val="none" w:sz="0" w:space="0" w:color="auto"/>
              </w:divBdr>
              <w:divsChild>
                <w:div w:id="1749378738">
                  <w:marLeft w:val="0"/>
                  <w:marRight w:val="0"/>
                  <w:marTop w:val="0"/>
                  <w:marBottom w:val="0"/>
                  <w:divBdr>
                    <w:top w:val="none" w:sz="0" w:space="0" w:color="auto"/>
                    <w:left w:val="none" w:sz="0" w:space="0" w:color="auto"/>
                    <w:bottom w:val="none" w:sz="0" w:space="0" w:color="auto"/>
                    <w:right w:val="none" w:sz="0" w:space="0" w:color="auto"/>
                  </w:divBdr>
                </w:div>
              </w:divsChild>
            </w:div>
            <w:div w:id="163594850">
              <w:marLeft w:val="0"/>
              <w:marRight w:val="0"/>
              <w:marTop w:val="0"/>
              <w:marBottom w:val="0"/>
              <w:divBdr>
                <w:top w:val="none" w:sz="0" w:space="0" w:color="auto"/>
                <w:left w:val="none" w:sz="0" w:space="0" w:color="auto"/>
                <w:bottom w:val="none" w:sz="0" w:space="0" w:color="auto"/>
                <w:right w:val="none" w:sz="0" w:space="0" w:color="auto"/>
              </w:divBdr>
              <w:divsChild>
                <w:div w:id="2110347093">
                  <w:marLeft w:val="0"/>
                  <w:marRight w:val="0"/>
                  <w:marTop w:val="0"/>
                  <w:marBottom w:val="0"/>
                  <w:divBdr>
                    <w:top w:val="none" w:sz="0" w:space="0" w:color="auto"/>
                    <w:left w:val="none" w:sz="0" w:space="0" w:color="auto"/>
                    <w:bottom w:val="none" w:sz="0" w:space="0" w:color="auto"/>
                    <w:right w:val="none" w:sz="0" w:space="0" w:color="auto"/>
                  </w:divBdr>
                </w:div>
              </w:divsChild>
            </w:div>
            <w:div w:id="135026847">
              <w:marLeft w:val="0"/>
              <w:marRight w:val="0"/>
              <w:marTop w:val="0"/>
              <w:marBottom w:val="0"/>
              <w:divBdr>
                <w:top w:val="none" w:sz="0" w:space="0" w:color="auto"/>
                <w:left w:val="none" w:sz="0" w:space="0" w:color="auto"/>
                <w:bottom w:val="none" w:sz="0" w:space="0" w:color="auto"/>
                <w:right w:val="none" w:sz="0" w:space="0" w:color="auto"/>
              </w:divBdr>
              <w:divsChild>
                <w:div w:id="1030958597">
                  <w:marLeft w:val="0"/>
                  <w:marRight w:val="0"/>
                  <w:marTop w:val="0"/>
                  <w:marBottom w:val="0"/>
                  <w:divBdr>
                    <w:top w:val="none" w:sz="0" w:space="0" w:color="auto"/>
                    <w:left w:val="none" w:sz="0" w:space="0" w:color="auto"/>
                    <w:bottom w:val="none" w:sz="0" w:space="0" w:color="auto"/>
                    <w:right w:val="none" w:sz="0" w:space="0" w:color="auto"/>
                  </w:divBdr>
                </w:div>
              </w:divsChild>
            </w:div>
            <w:div w:id="1208840632">
              <w:marLeft w:val="0"/>
              <w:marRight w:val="0"/>
              <w:marTop w:val="0"/>
              <w:marBottom w:val="0"/>
              <w:divBdr>
                <w:top w:val="none" w:sz="0" w:space="0" w:color="auto"/>
                <w:left w:val="none" w:sz="0" w:space="0" w:color="auto"/>
                <w:bottom w:val="none" w:sz="0" w:space="0" w:color="auto"/>
                <w:right w:val="none" w:sz="0" w:space="0" w:color="auto"/>
              </w:divBdr>
              <w:divsChild>
                <w:div w:id="1561358683">
                  <w:marLeft w:val="0"/>
                  <w:marRight w:val="0"/>
                  <w:marTop w:val="0"/>
                  <w:marBottom w:val="0"/>
                  <w:divBdr>
                    <w:top w:val="none" w:sz="0" w:space="0" w:color="auto"/>
                    <w:left w:val="none" w:sz="0" w:space="0" w:color="auto"/>
                    <w:bottom w:val="none" w:sz="0" w:space="0" w:color="auto"/>
                    <w:right w:val="none" w:sz="0" w:space="0" w:color="auto"/>
                  </w:divBdr>
                </w:div>
              </w:divsChild>
            </w:div>
            <w:div w:id="1483547026">
              <w:marLeft w:val="0"/>
              <w:marRight w:val="0"/>
              <w:marTop w:val="0"/>
              <w:marBottom w:val="0"/>
              <w:divBdr>
                <w:top w:val="none" w:sz="0" w:space="0" w:color="auto"/>
                <w:left w:val="none" w:sz="0" w:space="0" w:color="auto"/>
                <w:bottom w:val="none" w:sz="0" w:space="0" w:color="auto"/>
                <w:right w:val="none" w:sz="0" w:space="0" w:color="auto"/>
              </w:divBdr>
              <w:divsChild>
                <w:div w:id="1065638494">
                  <w:marLeft w:val="0"/>
                  <w:marRight w:val="0"/>
                  <w:marTop w:val="0"/>
                  <w:marBottom w:val="0"/>
                  <w:divBdr>
                    <w:top w:val="none" w:sz="0" w:space="0" w:color="auto"/>
                    <w:left w:val="none" w:sz="0" w:space="0" w:color="auto"/>
                    <w:bottom w:val="none" w:sz="0" w:space="0" w:color="auto"/>
                    <w:right w:val="none" w:sz="0" w:space="0" w:color="auto"/>
                  </w:divBdr>
                </w:div>
              </w:divsChild>
            </w:div>
            <w:div w:id="1486505195">
              <w:marLeft w:val="0"/>
              <w:marRight w:val="0"/>
              <w:marTop w:val="0"/>
              <w:marBottom w:val="0"/>
              <w:divBdr>
                <w:top w:val="none" w:sz="0" w:space="0" w:color="auto"/>
                <w:left w:val="none" w:sz="0" w:space="0" w:color="auto"/>
                <w:bottom w:val="none" w:sz="0" w:space="0" w:color="auto"/>
                <w:right w:val="none" w:sz="0" w:space="0" w:color="auto"/>
              </w:divBdr>
              <w:divsChild>
                <w:div w:id="2013484150">
                  <w:marLeft w:val="0"/>
                  <w:marRight w:val="0"/>
                  <w:marTop w:val="0"/>
                  <w:marBottom w:val="0"/>
                  <w:divBdr>
                    <w:top w:val="none" w:sz="0" w:space="0" w:color="auto"/>
                    <w:left w:val="none" w:sz="0" w:space="0" w:color="auto"/>
                    <w:bottom w:val="none" w:sz="0" w:space="0" w:color="auto"/>
                    <w:right w:val="none" w:sz="0" w:space="0" w:color="auto"/>
                  </w:divBdr>
                </w:div>
              </w:divsChild>
            </w:div>
            <w:div w:id="314453695">
              <w:marLeft w:val="0"/>
              <w:marRight w:val="0"/>
              <w:marTop w:val="0"/>
              <w:marBottom w:val="0"/>
              <w:divBdr>
                <w:top w:val="none" w:sz="0" w:space="0" w:color="auto"/>
                <w:left w:val="none" w:sz="0" w:space="0" w:color="auto"/>
                <w:bottom w:val="none" w:sz="0" w:space="0" w:color="auto"/>
                <w:right w:val="none" w:sz="0" w:space="0" w:color="auto"/>
              </w:divBdr>
              <w:divsChild>
                <w:div w:id="2042438482">
                  <w:marLeft w:val="0"/>
                  <w:marRight w:val="0"/>
                  <w:marTop w:val="0"/>
                  <w:marBottom w:val="0"/>
                  <w:divBdr>
                    <w:top w:val="none" w:sz="0" w:space="0" w:color="auto"/>
                    <w:left w:val="none" w:sz="0" w:space="0" w:color="auto"/>
                    <w:bottom w:val="none" w:sz="0" w:space="0" w:color="auto"/>
                    <w:right w:val="none" w:sz="0" w:space="0" w:color="auto"/>
                  </w:divBdr>
                </w:div>
              </w:divsChild>
            </w:div>
            <w:div w:id="1494756264">
              <w:marLeft w:val="0"/>
              <w:marRight w:val="0"/>
              <w:marTop w:val="0"/>
              <w:marBottom w:val="0"/>
              <w:divBdr>
                <w:top w:val="none" w:sz="0" w:space="0" w:color="auto"/>
                <w:left w:val="none" w:sz="0" w:space="0" w:color="auto"/>
                <w:bottom w:val="none" w:sz="0" w:space="0" w:color="auto"/>
                <w:right w:val="none" w:sz="0" w:space="0" w:color="auto"/>
              </w:divBdr>
              <w:divsChild>
                <w:div w:id="2018775027">
                  <w:marLeft w:val="0"/>
                  <w:marRight w:val="0"/>
                  <w:marTop w:val="0"/>
                  <w:marBottom w:val="0"/>
                  <w:divBdr>
                    <w:top w:val="none" w:sz="0" w:space="0" w:color="auto"/>
                    <w:left w:val="none" w:sz="0" w:space="0" w:color="auto"/>
                    <w:bottom w:val="none" w:sz="0" w:space="0" w:color="auto"/>
                    <w:right w:val="none" w:sz="0" w:space="0" w:color="auto"/>
                  </w:divBdr>
                </w:div>
              </w:divsChild>
            </w:div>
            <w:div w:id="2040547296">
              <w:marLeft w:val="0"/>
              <w:marRight w:val="0"/>
              <w:marTop w:val="0"/>
              <w:marBottom w:val="0"/>
              <w:divBdr>
                <w:top w:val="none" w:sz="0" w:space="0" w:color="auto"/>
                <w:left w:val="none" w:sz="0" w:space="0" w:color="auto"/>
                <w:bottom w:val="none" w:sz="0" w:space="0" w:color="auto"/>
                <w:right w:val="none" w:sz="0" w:space="0" w:color="auto"/>
              </w:divBdr>
              <w:divsChild>
                <w:div w:id="1794903694">
                  <w:marLeft w:val="0"/>
                  <w:marRight w:val="0"/>
                  <w:marTop w:val="0"/>
                  <w:marBottom w:val="0"/>
                  <w:divBdr>
                    <w:top w:val="none" w:sz="0" w:space="0" w:color="auto"/>
                    <w:left w:val="none" w:sz="0" w:space="0" w:color="auto"/>
                    <w:bottom w:val="none" w:sz="0" w:space="0" w:color="auto"/>
                    <w:right w:val="none" w:sz="0" w:space="0" w:color="auto"/>
                  </w:divBdr>
                </w:div>
              </w:divsChild>
            </w:div>
            <w:div w:id="347872263">
              <w:marLeft w:val="0"/>
              <w:marRight w:val="0"/>
              <w:marTop w:val="0"/>
              <w:marBottom w:val="0"/>
              <w:divBdr>
                <w:top w:val="none" w:sz="0" w:space="0" w:color="auto"/>
                <w:left w:val="none" w:sz="0" w:space="0" w:color="auto"/>
                <w:bottom w:val="none" w:sz="0" w:space="0" w:color="auto"/>
                <w:right w:val="none" w:sz="0" w:space="0" w:color="auto"/>
              </w:divBdr>
              <w:divsChild>
                <w:div w:id="1784881705">
                  <w:marLeft w:val="0"/>
                  <w:marRight w:val="0"/>
                  <w:marTop w:val="0"/>
                  <w:marBottom w:val="0"/>
                  <w:divBdr>
                    <w:top w:val="none" w:sz="0" w:space="0" w:color="auto"/>
                    <w:left w:val="none" w:sz="0" w:space="0" w:color="auto"/>
                    <w:bottom w:val="none" w:sz="0" w:space="0" w:color="auto"/>
                    <w:right w:val="none" w:sz="0" w:space="0" w:color="auto"/>
                  </w:divBdr>
                </w:div>
              </w:divsChild>
            </w:div>
            <w:div w:id="480197814">
              <w:marLeft w:val="0"/>
              <w:marRight w:val="0"/>
              <w:marTop w:val="0"/>
              <w:marBottom w:val="0"/>
              <w:divBdr>
                <w:top w:val="none" w:sz="0" w:space="0" w:color="auto"/>
                <w:left w:val="none" w:sz="0" w:space="0" w:color="auto"/>
                <w:bottom w:val="none" w:sz="0" w:space="0" w:color="auto"/>
                <w:right w:val="none" w:sz="0" w:space="0" w:color="auto"/>
              </w:divBdr>
              <w:divsChild>
                <w:div w:id="1460488371">
                  <w:marLeft w:val="0"/>
                  <w:marRight w:val="0"/>
                  <w:marTop w:val="0"/>
                  <w:marBottom w:val="0"/>
                  <w:divBdr>
                    <w:top w:val="none" w:sz="0" w:space="0" w:color="auto"/>
                    <w:left w:val="none" w:sz="0" w:space="0" w:color="auto"/>
                    <w:bottom w:val="none" w:sz="0" w:space="0" w:color="auto"/>
                    <w:right w:val="none" w:sz="0" w:space="0" w:color="auto"/>
                  </w:divBdr>
                </w:div>
              </w:divsChild>
            </w:div>
            <w:div w:id="915751201">
              <w:marLeft w:val="0"/>
              <w:marRight w:val="0"/>
              <w:marTop w:val="0"/>
              <w:marBottom w:val="0"/>
              <w:divBdr>
                <w:top w:val="none" w:sz="0" w:space="0" w:color="auto"/>
                <w:left w:val="none" w:sz="0" w:space="0" w:color="auto"/>
                <w:bottom w:val="none" w:sz="0" w:space="0" w:color="auto"/>
                <w:right w:val="none" w:sz="0" w:space="0" w:color="auto"/>
              </w:divBdr>
              <w:divsChild>
                <w:div w:id="948004412">
                  <w:marLeft w:val="0"/>
                  <w:marRight w:val="0"/>
                  <w:marTop w:val="0"/>
                  <w:marBottom w:val="0"/>
                  <w:divBdr>
                    <w:top w:val="none" w:sz="0" w:space="0" w:color="auto"/>
                    <w:left w:val="none" w:sz="0" w:space="0" w:color="auto"/>
                    <w:bottom w:val="none" w:sz="0" w:space="0" w:color="auto"/>
                    <w:right w:val="none" w:sz="0" w:space="0" w:color="auto"/>
                  </w:divBdr>
                </w:div>
              </w:divsChild>
            </w:div>
            <w:div w:id="1096903645">
              <w:marLeft w:val="0"/>
              <w:marRight w:val="0"/>
              <w:marTop w:val="0"/>
              <w:marBottom w:val="0"/>
              <w:divBdr>
                <w:top w:val="none" w:sz="0" w:space="0" w:color="auto"/>
                <w:left w:val="none" w:sz="0" w:space="0" w:color="auto"/>
                <w:bottom w:val="none" w:sz="0" w:space="0" w:color="auto"/>
                <w:right w:val="none" w:sz="0" w:space="0" w:color="auto"/>
              </w:divBdr>
              <w:divsChild>
                <w:div w:id="522861354">
                  <w:marLeft w:val="0"/>
                  <w:marRight w:val="0"/>
                  <w:marTop w:val="0"/>
                  <w:marBottom w:val="0"/>
                  <w:divBdr>
                    <w:top w:val="none" w:sz="0" w:space="0" w:color="auto"/>
                    <w:left w:val="none" w:sz="0" w:space="0" w:color="auto"/>
                    <w:bottom w:val="none" w:sz="0" w:space="0" w:color="auto"/>
                    <w:right w:val="none" w:sz="0" w:space="0" w:color="auto"/>
                  </w:divBdr>
                </w:div>
              </w:divsChild>
            </w:div>
            <w:div w:id="1594123651">
              <w:marLeft w:val="0"/>
              <w:marRight w:val="0"/>
              <w:marTop w:val="0"/>
              <w:marBottom w:val="0"/>
              <w:divBdr>
                <w:top w:val="none" w:sz="0" w:space="0" w:color="auto"/>
                <w:left w:val="none" w:sz="0" w:space="0" w:color="auto"/>
                <w:bottom w:val="none" w:sz="0" w:space="0" w:color="auto"/>
                <w:right w:val="none" w:sz="0" w:space="0" w:color="auto"/>
              </w:divBdr>
              <w:divsChild>
                <w:div w:id="392510347">
                  <w:marLeft w:val="0"/>
                  <w:marRight w:val="0"/>
                  <w:marTop w:val="0"/>
                  <w:marBottom w:val="0"/>
                  <w:divBdr>
                    <w:top w:val="none" w:sz="0" w:space="0" w:color="auto"/>
                    <w:left w:val="none" w:sz="0" w:space="0" w:color="auto"/>
                    <w:bottom w:val="none" w:sz="0" w:space="0" w:color="auto"/>
                    <w:right w:val="none" w:sz="0" w:space="0" w:color="auto"/>
                  </w:divBdr>
                </w:div>
              </w:divsChild>
            </w:div>
            <w:div w:id="341976832">
              <w:marLeft w:val="0"/>
              <w:marRight w:val="0"/>
              <w:marTop w:val="0"/>
              <w:marBottom w:val="0"/>
              <w:divBdr>
                <w:top w:val="none" w:sz="0" w:space="0" w:color="auto"/>
                <w:left w:val="none" w:sz="0" w:space="0" w:color="auto"/>
                <w:bottom w:val="none" w:sz="0" w:space="0" w:color="auto"/>
                <w:right w:val="none" w:sz="0" w:space="0" w:color="auto"/>
              </w:divBdr>
              <w:divsChild>
                <w:div w:id="44985796">
                  <w:marLeft w:val="0"/>
                  <w:marRight w:val="0"/>
                  <w:marTop w:val="0"/>
                  <w:marBottom w:val="0"/>
                  <w:divBdr>
                    <w:top w:val="none" w:sz="0" w:space="0" w:color="auto"/>
                    <w:left w:val="none" w:sz="0" w:space="0" w:color="auto"/>
                    <w:bottom w:val="none" w:sz="0" w:space="0" w:color="auto"/>
                    <w:right w:val="none" w:sz="0" w:space="0" w:color="auto"/>
                  </w:divBdr>
                </w:div>
              </w:divsChild>
            </w:div>
            <w:div w:id="2057465550">
              <w:marLeft w:val="0"/>
              <w:marRight w:val="0"/>
              <w:marTop w:val="0"/>
              <w:marBottom w:val="0"/>
              <w:divBdr>
                <w:top w:val="none" w:sz="0" w:space="0" w:color="auto"/>
                <w:left w:val="none" w:sz="0" w:space="0" w:color="auto"/>
                <w:bottom w:val="none" w:sz="0" w:space="0" w:color="auto"/>
                <w:right w:val="none" w:sz="0" w:space="0" w:color="auto"/>
              </w:divBdr>
              <w:divsChild>
                <w:div w:id="801964729">
                  <w:marLeft w:val="0"/>
                  <w:marRight w:val="0"/>
                  <w:marTop w:val="0"/>
                  <w:marBottom w:val="0"/>
                  <w:divBdr>
                    <w:top w:val="none" w:sz="0" w:space="0" w:color="auto"/>
                    <w:left w:val="none" w:sz="0" w:space="0" w:color="auto"/>
                    <w:bottom w:val="none" w:sz="0" w:space="0" w:color="auto"/>
                    <w:right w:val="none" w:sz="0" w:space="0" w:color="auto"/>
                  </w:divBdr>
                </w:div>
              </w:divsChild>
            </w:div>
            <w:div w:id="193350013">
              <w:marLeft w:val="0"/>
              <w:marRight w:val="0"/>
              <w:marTop w:val="0"/>
              <w:marBottom w:val="0"/>
              <w:divBdr>
                <w:top w:val="none" w:sz="0" w:space="0" w:color="auto"/>
                <w:left w:val="none" w:sz="0" w:space="0" w:color="auto"/>
                <w:bottom w:val="none" w:sz="0" w:space="0" w:color="auto"/>
                <w:right w:val="none" w:sz="0" w:space="0" w:color="auto"/>
              </w:divBdr>
              <w:divsChild>
                <w:div w:id="1869561347">
                  <w:marLeft w:val="0"/>
                  <w:marRight w:val="0"/>
                  <w:marTop w:val="0"/>
                  <w:marBottom w:val="0"/>
                  <w:divBdr>
                    <w:top w:val="none" w:sz="0" w:space="0" w:color="auto"/>
                    <w:left w:val="none" w:sz="0" w:space="0" w:color="auto"/>
                    <w:bottom w:val="none" w:sz="0" w:space="0" w:color="auto"/>
                    <w:right w:val="none" w:sz="0" w:space="0" w:color="auto"/>
                  </w:divBdr>
                </w:div>
              </w:divsChild>
            </w:div>
            <w:div w:id="393239259">
              <w:marLeft w:val="0"/>
              <w:marRight w:val="0"/>
              <w:marTop w:val="0"/>
              <w:marBottom w:val="0"/>
              <w:divBdr>
                <w:top w:val="none" w:sz="0" w:space="0" w:color="auto"/>
                <w:left w:val="none" w:sz="0" w:space="0" w:color="auto"/>
                <w:bottom w:val="none" w:sz="0" w:space="0" w:color="auto"/>
                <w:right w:val="none" w:sz="0" w:space="0" w:color="auto"/>
              </w:divBdr>
              <w:divsChild>
                <w:div w:id="1505243847">
                  <w:marLeft w:val="0"/>
                  <w:marRight w:val="0"/>
                  <w:marTop w:val="0"/>
                  <w:marBottom w:val="0"/>
                  <w:divBdr>
                    <w:top w:val="none" w:sz="0" w:space="0" w:color="auto"/>
                    <w:left w:val="none" w:sz="0" w:space="0" w:color="auto"/>
                    <w:bottom w:val="none" w:sz="0" w:space="0" w:color="auto"/>
                    <w:right w:val="none" w:sz="0" w:space="0" w:color="auto"/>
                  </w:divBdr>
                </w:div>
              </w:divsChild>
            </w:div>
            <w:div w:id="1911647118">
              <w:marLeft w:val="0"/>
              <w:marRight w:val="0"/>
              <w:marTop w:val="0"/>
              <w:marBottom w:val="0"/>
              <w:divBdr>
                <w:top w:val="none" w:sz="0" w:space="0" w:color="auto"/>
                <w:left w:val="none" w:sz="0" w:space="0" w:color="auto"/>
                <w:bottom w:val="none" w:sz="0" w:space="0" w:color="auto"/>
                <w:right w:val="none" w:sz="0" w:space="0" w:color="auto"/>
              </w:divBdr>
              <w:divsChild>
                <w:div w:id="786319171">
                  <w:marLeft w:val="0"/>
                  <w:marRight w:val="0"/>
                  <w:marTop w:val="0"/>
                  <w:marBottom w:val="0"/>
                  <w:divBdr>
                    <w:top w:val="none" w:sz="0" w:space="0" w:color="auto"/>
                    <w:left w:val="none" w:sz="0" w:space="0" w:color="auto"/>
                    <w:bottom w:val="none" w:sz="0" w:space="0" w:color="auto"/>
                    <w:right w:val="none" w:sz="0" w:space="0" w:color="auto"/>
                  </w:divBdr>
                </w:div>
              </w:divsChild>
            </w:div>
            <w:div w:id="1051535633">
              <w:marLeft w:val="0"/>
              <w:marRight w:val="0"/>
              <w:marTop w:val="0"/>
              <w:marBottom w:val="0"/>
              <w:divBdr>
                <w:top w:val="none" w:sz="0" w:space="0" w:color="auto"/>
                <w:left w:val="none" w:sz="0" w:space="0" w:color="auto"/>
                <w:bottom w:val="none" w:sz="0" w:space="0" w:color="auto"/>
                <w:right w:val="none" w:sz="0" w:space="0" w:color="auto"/>
              </w:divBdr>
              <w:divsChild>
                <w:div w:id="1542089824">
                  <w:marLeft w:val="0"/>
                  <w:marRight w:val="0"/>
                  <w:marTop w:val="0"/>
                  <w:marBottom w:val="0"/>
                  <w:divBdr>
                    <w:top w:val="none" w:sz="0" w:space="0" w:color="auto"/>
                    <w:left w:val="none" w:sz="0" w:space="0" w:color="auto"/>
                    <w:bottom w:val="none" w:sz="0" w:space="0" w:color="auto"/>
                    <w:right w:val="none" w:sz="0" w:space="0" w:color="auto"/>
                  </w:divBdr>
                </w:div>
              </w:divsChild>
            </w:div>
            <w:div w:id="1646206030">
              <w:marLeft w:val="0"/>
              <w:marRight w:val="0"/>
              <w:marTop w:val="0"/>
              <w:marBottom w:val="0"/>
              <w:divBdr>
                <w:top w:val="none" w:sz="0" w:space="0" w:color="auto"/>
                <w:left w:val="none" w:sz="0" w:space="0" w:color="auto"/>
                <w:bottom w:val="none" w:sz="0" w:space="0" w:color="auto"/>
                <w:right w:val="none" w:sz="0" w:space="0" w:color="auto"/>
              </w:divBdr>
              <w:divsChild>
                <w:div w:id="1772512175">
                  <w:marLeft w:val="0"/>
                  <w:marRight w:val="0"/>
                  <w:marTop w:val="0"/>
                  <w:marBottom w:val="0"/>
                  <w:divBdr>
                    <w:top w:val="none" w:sz="0" w:space="0" w:color="auto"/>
                    <w:left w:val="none" w:sz="0" w:space="0" w:color="auto"/>
                    <w:bottom w:val="none" w:sz="0" w:space="0" w:color="auto"/>
                    <w:right w:val="none" w:sz="0" w:space="0" w:color="auto"/>
                  </w:divBdr>
                </w:div>
              </w:divsChild>
            </w:div>
            <w:div w:id="1795636498">
              <w:marLeft w:val="0"/>
              <w:marRight w:val="0"/>
              <w:marTop w:val="0"/>
              <w:marBottom w:val="0"/>
              <w:divBdr>
                <w:top w:val="none" w:sz="0" w:space="0" w:color="auto"/>
                <w:left w:val="none" w:sz="0" w:space="0" w:color="auto"/>
                <w:bottom w:val="none" w:sz="0" w:space="0" w:color="auto"/>
                <w:right w:val="none" w:sz="0" w:space="0" w:color="auto"/>
              </w:divBdr>
            </w:div>
            <w:div w:id="1472018601">
              <w:marLeft w:val="0"/>
              <w:marRight w:val="0"/>
              <w:marTop w:val="0"/>
              <w:marBottom w:val="0"/>
              <w:divBdr>
                <w:top w:val="none" w:sz="0" w:space="0" w:color="auto"/>
                <w:left w:val="none" w:sz="0" w:space="0" w:color="auto"/>
                <w:bottom w:val="none" w:sz="0" w:space="0" w:color="auto"/>
                <w:right w:val="none" w:sz="0" w:space="0" w:color="auto"/>
              </w:divBdr>
            </w:div>
            <w:div w:id="1145853443">
              <w:marLeft w:val="0"/>
              <w:marRight w:val="0"/>
              <w:marTop w:val="0"/>
              <w:marBottom w:val="0"/>
              <w:divBdr>
                <w:top w:val="none" w:sz="0" w:space="0" w:color="auto"/>
                <w:left w:val="none" w:sz="0" w:space="0" w:color="auto"/>
                <w:bottom w:val="none" w:sz="0" w:space="0" w:color="auto"/>
                <w:right w:val="none" w:sz="0" w:space="0" w:color="auto"/>
              </w:divBdr>
            </w:div>
            <w:div w:id="646515364">
              <w:marLeft w:val="0"/>
              <w:marRight w:val="0"/>
              <w:marTop w:val="0"/>
              <w:marBottom w:val="0"/>
              <w:divBdr>
                <w:top w:val="none" w:sz="0" w:space="0" w:color="auto"/>
                <w:left w:val="none" w:sz="0" w:space="0" w:color="auto"/>
                <w:bottom w:val="none" w:sz="0" w:space="0" w:color="auto"/>
                <w:right w:val="none" w:sz="0" w:space="0" w:color="auto"/>
              </w:divBdr>
            </w:div>
            <w:div w:id="484975563">
              <w:marLeft w:val="0"/>
              <w:marRight w:val="0"/>
              <w:marTop w:val="0"/>
              <w:marBottom w:val="0"/>
              <w:divBdr>
                <w:top w:val="none" w:sz="0" w:space="0" w:color="auto"/>
                <w:left w:val="none" w:sz="0" w:space="0" w:color="auto"/>
                <w:bottom w:val="none" w:sz="0" w:space="0" w:color="auto"/>
                <w:right w:val="none" w:sz="0" w:space="0" w:color="auto"/>
              </w:divBdr>
            </w:div>
            <w:div w:id="1394816495">
              <w:marLeft w:val="0"/>
              <w:marRight w:val="0"/>
              <w:marTop w:val="0"/>
              <w:marBottom w:val="0"/>
              <w:divBdr>
                <w:top w:val="none" w:sz="0" w:space="0" w:color="auto"/>
                <w:left w:val="none" w:sz="0" w:space="0" w:color="auto"/>
                <w:bottom w:val="none" w:sz="0" w:space="0" w:color="auto"/>
                <w:right w:val="none" w:sz="0" w:space="0" w:color="auto"/>
              </w:divBdr>
            </w:div>
            <w:div w:id="2045711802">
              <w:marLeft w:val="0"/>
              <w:marRight w:val="0"/>
              <w:marTop w:val="0"/>
              <w:marBottom w:val="0"/>
              <w:divBdr>
                <w:top w:val="none" w:sz="0" w:space="0" w:color="auto"/>
                <w:left w:val="none" w:sz="0" w:space="0" w:color="auto"/>
                <w:bottom w:val="none" w:sz="0" w:space="0" w:color="auto"/>
                <w:right w:val="none" w:sz="0" w:space="0" w:color="auto"/>
              </w:divBdr>
            </w:div>
          </w:divsChild>
        </w:div>
        <w:div w:id="1983264307">
          <w:marLeft w:val="0"/>
          <w:marRight w:val="0"/>
          <w:marTop w:val="0"/>
          <w:marBottom w:val="0"/>
          <w:divBdr>
            <w:top w:val="none" w:sz="0" w:space="0" w:color="auto"/>
            <w:left w:val="none" w:sz="0" w:space="0" w:color="auto"/>
            <w:bottom w:val="none" w:sz="0" w:space="0" w:color="auto"/>
            <w:right w:val="none" w:sz="0" w:space="0" w:color="auto"/>
          </w:divBdr>
          <w:divsChild>
            <w:div w:id="10957514">
              <w:marLeft w:val="0"/>
              <w:marRight w:val="0"/>
              <w:marTop w:val="0"/>
              <w:marBottom w:val="0"/>
              <w:divBdr>
                <w:top w:val="none" w:sz="0" w:space="0" w:color="auto"/>
                <w:left w:val="none" w:sz="0" w:space="0" w:color="auto"/>
                <w:bottom w:val="none" w:sz="0" w:space="0" w:color="auto"/>
                <w:right w:val="none" w:sz="0" w:space="0" w:color="auto"/>
              </w:divBdr>
            </w:div>
            <w:div w:id="707755086">
              <w:marLeft w:val="0"/>
              <w:marRight w:val="0"/>
              <w:marTop w:val="0"/>
              <w:marBottom w:val="0"/>
              <w:divBdr>
                <w:top w:val="none" w:sz="0" w:space="0" w:color="auto"/>
                <w:left w:val="none" w:sz="0" w:space="0" w:color="auto"/>
                <w:bottom w:val="none" w:sz="0" w:space="0" w:color="auto"/>
                <w:right w:val="none" w:sz="0" w:space="0" w:color="auto"/>
              </w:divBdr>
            </w:div>
            <w:div w:id="6333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8437">
      <w:bodyDiv w:val="1"/>
      <w:marLeft w:val="0"/>
      <w:marRight w:val="0"/>
      <w:marTop w:val="0"/>
      <w:marBottom w:val="0"/>
      <w:divBdr>
        <w:top w:val="none" w:sz="0" w:space="0" w:color="auto"/>
        <w:left w:val="none" w:sz="0" w:space="0" w:color="auto"/>
        <w:bottom w:val="none" w:sz="0" w:space="0" w:color="auto"/>
        <w:right w:val="none" w:sz="0" w:space="0" w:color="auto"/>
      </w:divBdr>
      <w:divsChild>
        <w:div w:id="916936099">
          <w:marLeft w:val="0"/>
          <w:marRight w:val="0"/>
          <w:marTop w:val="0"/>
          <w:marBottom w:val="0"/>
          <w:divBdr>
            <w:top w:val="none" w:sz="0" w:space="0" w:color="auto"/>
            <w:left w:val="none" w:sz="0" w:space="0" w:color="auto"/>
            <w:bottom w:val="none" w:sz="0" w:space="0" w:color="auto"/>
            <w:right w:val="none" w:sz="0" w:space="0" w:color="auto"/>
          </w:divBdr>
          <w:divsChild>
            <w:div w:id="2105764259">
              <w:marLeft w:val="0"/>
              <w:marRight w:val="0"/>
              <w:marTop w:val="0"/>
              <w:marBottom w:val="0"/>
              <w:divBdr>
                <w:top w:val="none" w:sz="0" w:space="0" w:color="auto"/>
                <w:left w:val="none" w:sz="0" w:space="0" w:color="auto"/>
                <w:bottom w:val="none" w:sz="0" w:space="0" w:color="auto"/>
                <w:right w:val="none" w:sz="0" w:space="0" w:color="auto"/>
              </w:divBdr>
              <w:divsChild>
                <w:div w:id="32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675">
      <w:bodyDiv w:val="1"/>
      <w:marLeft w:val="0"/>
      <w:marRight w:val="0"/>
      <w:marTop w:val="0"/>
      <w:marBottom w:val="0"/>
      <w:divBdr>
        <w:top w:val="none" w:sz="0" w:space="0" w:color="auto"/>
        <w:left w:val="none" w:sz="0" w:space="0" w:color="auto"/>
        <w:bottom w:val="none" w:sz="0" w:space="0" w:color="auto"/>
        <w:right w:val="none" w:sz="0" w:space="0" w:color="auto"/>
      </w:divBdr>
      <w:divsChild>
        <w:div w:id="649140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alistair birchenall</cp:lastModifiedBy>
  <cp:revision>2</cp:revision>
  <dcterms:created xsi:type="dcterms:W3CDTF">2021-06-09T09:49:00Z</dcterms:created>
  <dcterms:modified xsi:type="dcterms:W3CDTF">2021-06-09T09:49:00Z</dcterms:modified>
</cp:coreProperties>
</file>