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F2A86" w14:textId="5B53CBF6" w:rsidR="007B19C9" w:rsidRPr="009275D1" w:rsidRDefault="005543D4" w:rsidP="009275D1">
      <w:pPr>
        <w:pStyle w:val="Heading2"/>
        <w:jc w:val="center"/>
        <w:rPr>
          <w:sz w:val="36"/>
          <w:szCs w:val="36"/>
          <w:u w:val="double"/>
        </w:rPr>
      </w:pPr>
      <w:r w:rsidRPr="009275D1">
        <w:rPr>
          <w:sz w:val="36"/>
          <w:szCs w:val="36"/>
          <w:u w:val="double"/>
        </w:rPr>
        <w:t xml:space="preserve">Straddling </w:t>
      </w:r>
      <w:r w:rsidR="009275D1" w:rsidRPr="009275D1">
        <w:rPr>
          <w:sz w:val="36"/>
          <w:szCs w:val="36"/>
          <w:u w:val="double"/>
        </w:rPr>
        <w:t>t</w:t>
      </w:r>
      <w:r w:rsidRPr="009275D1">
        <w:rPr>
          <w:sz w:val="36"/>
          <w:szCs w:val="36"/>
          <w:u w:val="double"/>
        </w:rPr>
        <w:t>he Fence</w:t>
      </w:r>
      <w:r w:rsidR="009275D1" w:rsidRPr="009275D1">
        <w:rPr>
          <w:sz w:val="36"/>
          <w:szCs w:val="36"/>
          <w:u w:val="double"/>
        </w:rPr>
        <w:t xml:space="preserve"> – </w:t>
      </w:r>
      <w:r w:rsidR="0039247F" w:rsidRPr="009275D1">
        <w:rPr>
          <w:sz w:val="36"/>
          <w:szCs w:val="36"/>
          <w:u w:val="double"/>
        </w:rPr>
        <w:t>Mar</w:t>
      </w:r>
      <w:r w:rsidR="009275D1" w:rsidRPr="009275D1">
        <w:rPr>
          <w:sz w:val="36"/>
          <w:szCs w:val="36"/>
          <w:u w:val="double"/>
        </w:rPr>
        <w:t>ch 31</w:t>
      </w:r>
      <w:r w:rsidR="0039247F" w:rsidRPr="009275D1">
        <w:rPr>
          <w:sz w:val="36"/>
          <w:szCs w:val="36"/>
          <w:u w:val="double"/>
        </w:rPr>
        <w:t>, 2020</w:t>
      </w:r>
    </w:p>
    <w:p w14:paraId="6D99E2D7" w14:textId="15D3FABF" w:rsidR="005543D4" w:rsidRDefault="005543D4" w:rsidP="009275D1">
      <w:pPr>
        <w:ind w:left="-1170"/>
        <w:jc w:val="both"/>
        <w:outlineLvl w:val="0"/>
        <w:rPr>
          <w:rFonts w:ascii="Times New Roman" w:eastAsia="Times New Roman" w:hAnsi="Times New Roman" w:cs="Times New Roman"/>
          <w:b/>
          <w:bCs/>
          <w:i/>
          <w:iCs/>
          <w:color w:val="000000"/>
          <w:kern w:val="36"/>
        </w:rPr>
      </w:pPr>
    </w:p>
    <w:p w14:paraId="00473A25" w14:textId="3BE82058" w:rsidR="009275D1" w:rsidRDefault="009275D1" w:rsidP="009275D1">
      <w:pPr>
        <w:ind w:left="-1170"/>
        <w:jc w:val="both"/>
        <w:outlineLvl w:val="0"/>
        <w:rPr>
          <w:rFonts w:ascii="Times New Roman" w:eastAsia="Times New Roman" w:hAnsi="Times New Roman" w:cs="Times New Roman"/>
          <w:b/>
          <w:bCs/>
          <w:i/>
          <w:iCs/>
          <w:color w:val="000000"/>
          <w:u w:val="single"/>
        </w:rPr>
      </w:pPr>
      <w:r w:rsidRPr="009275D1">
        <w:rPr>
          <w:rFonts w:ascii="Times New Roman" w:eastAsia="Times New Roman" w:hAnsi="Times New Roman" w:cs="Times New Roman"/>
          <w:b/>
          <w:bCs/>
          <w:i/>
          <w:iCs/>
          <w:color w:val="000000"/>
          <w:u w:val="single"/>
        </w:rPr>
        <w:t>Choose Whom You Will Serve</w:t>
      </w:r>
    </w:p>
    <w:p w14:paraId="532DA3E3" w14:textId="77777777" w:rsidR="009275D1" w:rsidRDefault="009275D1" w:rsidP="009275D1">
      <w:pPr>
        <w:ind w:left="-1170"/>
        <w:jc w:val="both"/>
        <w:outlineLvl w:val="0"/>
        <w:rPr>
          <w:rFonts w:ascii="Times New Roman" w:eastAsia="Times New Roman" w:hAnsi="Times New Roman" w:cs="Times New Roman"/>
          <w:b/>
          <w:bCs/>
          <w:i/>
          <w:iCs/>
          <w:color w:val="000000"/>
          <w:kern w:val="36"/>
        </w:rPr>
      </w:pPr>
    </w:p>
    <w:p w14:paraId="05FD130A" w14:textId="18F52617" w:rsidR="00CE7626" w:rsidRDefault="00CE7626" w:rsidP="009275D1">
      <w:pPr>
        <w:ind w:left="-1170"/>
        <w:jc w:val="both"/>
        <w:outlineLvl w:val="0"/>
        <w:rPr>
          <w:rFonts w:ascii="Times New Roman" w:eastAsia="Times New Roman" w:hAnsi="Times New Roman" w:cs="Times New Roman"/>
          <w:b/>
          <w:bCs/>
          <w:color w:val="000000"/>
          <w:kern w:val="36"/>
        </w:rPr>
      </w:pPr>
      <w:r w:rsidRPr="009275D1">
        <w:rPr>
          <w:rFonts w:ascii="Times New Roman" w:eastAsia="Times New Roman" w:hAnsi="Times New Roman" w:cs="Times New Roman"/>
          <w:b/>
          <w:bCs/>
          <w:color w:val="000000"/>
          <w:kern w:val="36"/>
        </w:rPr>
        <w:t>Joshua 24:14-</w:t>
      </w:r>
      <w:r w:rsidR="009275D1" w:rsidRPr="009275D1">
        <w:rPr>
          <w:rFonts w:ascii="Times New Roman" w:eastAsia="Times New Roman" w:hAnsi="Times New Roman" w:cs="Times New Roman"/>
          <w:b/>
          <w:bCs/>
          <w:color w:val="000000"/>
          <w:kern w:val="36"/>
        </w:rPr>
        <w:t>15 (</w:t>
      </w:r>
      <w:r w:rsidRPr="009275D1">
        <w:rPr>
          <w:rFonts w:ascii="Times New Roman" w:eastAsia="Times New Roman" w:hAnsi="Times New Roman" w:cs="Times New Roman"/>
          <w:b/>
          <w:bCs/>
          <w:color w:val="000000"/>
          <w:kern w:val="36"/>
        </w:rPr>
        <w:t>ESV)</w:t>
      </w:r>
    </w:p>
    <w:p w14:paraId="0FC3060B" w14:textId="77777777" w:rsidR="009275D1" w:rsidRPr="009275D1" w:rsidRDefault="009275D1" w:rsidP="009275D1">
      <w:pPr>
        <w:ind w:left="-1170"/>
        <w:jc w:val="both"/>
        <w:outlineLvl w:val="0"/>
        <w:rPr>
          <w:rFonts w:ascii="Times New Roman" w:eastAsia="Times New Roman" w:hAnsi="Times New Roman" w:cs="Times New Roman"/>
          <w:b/>
          <w:bCs/>
          <w:color w:val="000000"/>
          <w:kern w:val="36"/>
        </w:rPr>
      </w:pPr>
    </w:p>
    <w:p w14:paraId="58D02965" w14:textId="30CD2696" w:rsidR="00CE7626" w:rsidRPr="00AF4FAC" w:rsidRDefault="00CE7626" w:rsidP="009275D1">
      <w:pPr>
        <w:spacing w:after="150"/>
        <w:ind w:left="-1170"/>
        <w:jc w:val="both"/>
        <w:rPr>
          <w:rFonts w:ascii="Times New Roman" w:eastAsia="Times New Roman" w:hAnsi="Times New Roman" w:cs="Times New Roman"/>
          <w:b/>
          <w:bCs/>
          <w:i/>
          <w:iCs/>
          <w:color w:val="000000"/>
        </w:rPr>
      </w:pPr>
      <w:r w:rsidRPr="00AF4FAC">
        <w:rPr>
          <w:rFonts w:ascii="Times New Roman" w:eastAsia="Times New Roman" w:hAnsi="Times New Roman" w:cs="Times New Roman"/>
          <w:b/>
          <w:bCs/>
          <w:i/>
          <w:iCs/>
          <w:color w:val="000000"/>
          <w:vertAlign w:val="superscript"/>
        </w:rPr>
        <w:t>14 </w:t>
      </w:r>
      <w:r w:rsidRPr="00AF4FAC">
        <w:rPr>
          <w:rFonts w:ascii="Times New Roman" w:eastAsia="Times New Roman" w:hAnsi="Times New Roman" w:cs="Times New Roman"/>
          <w:b/>
          <w:bCs/>
          <w:i/>
          <w:iCs/>
          <w:color w:val="000000"/>
        </w:rPr>
        <w:t xml:space="preserve">“Now therefore fear the Lord and serve him in sincerity and in faithfulness. Put away the gods that your fathers served beyond the River and in </w:t>
      </w:r>
      <w:r w:rsidR="009275D1" w:rsidRPr="00AF4FAC">
        <w:rPr>
          <w:rFonts w:ascii="Times New Roman" w:eastAsia="Times New Roman" w:hAnsi="Times New Roman" w:cs="Times New Roman"/>
          <w:b/>
          <w:bCs/>
          <w:i/>
          <w:iCs/>
          <w:color w:val="000000"/>
        </w:rPr>
        <w:t>Egypt and</w:t>
      </w:r>
      <w:r w:rsidRPr="00AF4FAC">
        <w:rPr>
          <w:rFonts w:ascii="Times New Roman" w:eastAsia="Times New Roman" w:hAnsi="Times New Roman" w:cs="Times New Roman"/>
          <w:b/>
          <w:bCs/>
          <w:i/>
          <w:iCs/>
          <w:color w:val="000000"/>
        </w:rPr>
        <w:t xml:space="preserve"> serve the Lord. </w:t>
      </w:r>
    </w:p>
    <w:p w14:paraId="44D0DB76" w14:textId="77777777" w:rsidR="00CE7626" w:rsidRPr="00AF4FAC" w:rsidRDefault="00CE7626" w:rsidP="009275D1">
      <w:pPr>
        <w:spacing w:after="150"/>
        <w:ind w:left="-1170"/>
        <w:jc w:val="both"/>
        <w:rPr>
          <w:rFonts w:ascii="Times New Roman" w:eastAsia="Times New Roman" w:hAnsi="Times New Roman" w:cs="Times New Roman"/>
          <w:b/>
          <w:bCs/>
          <w:i/>
          <w:iCs/>
          <w:color w:val="000000"/>
        </w:rPr>
      </w:pPr>
      <w:r w:rsidRPr="00AF4FAC">
        <w:rPr>
          <w:rFonts w:ascii="Times New Roman" w:eastAsia="Times New Roman" w:hAnsi="Times New Roman" w:cs="Times New Roman"/>
          <w:b/>
          <w:bCs/>
          <w:i/>
          <w:iCs/>
          <w:color w:val="000000"/>
          <w:vertAlign w:val="superscript"/>
        </w:rPr>
        <w:t>15 </w:t>
      </w:r>
      <w:r w:rsidRPr="00AF4FAC">
        <w:rPr>
          <w:rFonts w:ascii="Times New Roman" w:eastAsia="Times New Roman" w:hAnsi="Times New Roman" w:cs="Times New Roman"/>
          <w:b/>
          <w:bCs/>
          <w:i/>
          <w:iCs/>
          <w:color w:val="000000"/>
        </w:rPr>
        <w:t>And if it is evil in your eyes to serve the Lord, choose this day whom you will serve, whether the gods your fathers served in the region beyond the River, or the gods of the Amorites in whose land you dwell. But as for me and my house, we will serve the Lord.”</w:t>
      </w:r>
    </w:p>
    <w:p w14:paraId="1B801A8E" w14:textId="77777777" w:rsidR="0039481D" w:rsidRPr="00CE7626" w:rsidRDefault="0039481D" w:rsidP="009275D1">
      <w:pPr>
        <w:ind w:left="-1170"/>
        <w:jc w:val="both"/>
        <w:rPr>
          <w:rFonts w:ascii="Times New Roman" w:hAnsi="Times New Roman" w:cs="Times New Roman"/>
        </w:rPr>
      </w:pPr>
    </w:p>
    <w:p w14:paraId="1C878784" w14:textId="1A864A45" w:rsidR="00CE7626" w:rsidRDefault="003F019C" w:rsidP="009275D1">
      <w:pPr>
        <w:ind w:left="-1170"/>
        <w:jc w:val="both"/>
        <w:rPr>
          <w:rFonts w:ascii="Times New Roman" w:hAnsi="Times New Roman" w:cs="Times New Roman"/>
        </w:rPr>
      </w:pPr>
      <w:r>
        <w:rPr>
          <w:rFonts w:ascii="Times New Roman" w:hAnsi="Times New Roman" w:cs="Times New Roman"/>
        </w:rPr>
        <w:t>Joshua</w:t>
      </w:r>
      <w:r w:rsidR="005549D9">
        <w:rPr>
          <w:rFonts w:ascii="Times New Roman" w:hAnsi="Times New Roman" w:cs="Times New Roman"/>
        </w:rPr>
        <w:t xml:space="preserve"> knew who he was and who he was going to be</w:t>
      </w:r>
      <w:r w:rsidR="009275D1">
        <w:rPr>
          <w:rFonts w:ascii="Times New Roman" w:hAnsi="Times New Roman" w:cs="Times New Roman"/>
        </w:rPr>
        <w:t xml:space="preserve">. He also knew </w:t>
      </w:r>
      <w:r w:rsidR="005549D9">
        <w:rPr>
          <w:rFonts w:ascii="Times New Roman" w:hAnsi="Times New Roman" w:cs="Times New Roman"/>
        </w:rPr>
        <w:t xml:space="preserve">where he stood as a servant </w:t>
      </w:r>
      <w:r w:rsidR="009275D1">
        <w:rPr>
          <w:rFonts w:ascii="Times New Roman" w:hAnsi="Times New Roman" w:cs="Times New Roman"/>
        </w:rPr>
        <w:t>for</w:t>
      </w:r>
      <w:r w:rsidR="005549D9">
        <w:rPr>
          <w:rFonts w:ascii="Times New Roman" w:hAnsi="Times New Roman" w:cs="Times New Roman"/>
        </w:rPr>
        <w:t xml:space="preserve"> God.</w:t>
      </w:r>
    </w:p>
    <w:p w14:paraId="75B601D6" w14:textId="77777777" w:rsidR="005549D9" w:rsidRDefault="005549D9" w:rsidP="009275D1">
      <w:pPr>
        <w:jc w:val="both"/>
        <w:rPr>
          <w:rFonts w:ascii="Times New Roman" w:hAnsi="Times New Roman" w:cs="Times New Roman"/>
        </w:rPr>
      </w:pPr>
    </w:p>
    <w:p w14:paraId="6271747D" w14:textId="3D1A6619" w:rsidR="005549D9" w:rsidRDefault="005549D9" w:rsidP="009275D1">
      <w:pPr>
        <w:ind w:left="-1170"/>
        <w:jc w:val="both"/>
        <w:rPr>
          <w:rFonts w:ascii="Times New Roman" w:hAnsi="Times New Roman" w:cs="Times New Roman"/>
        </w:rPr>
      </w:pPr>
      <w:r>
        <w:rPr>
          <w:rFonts w:ascii="Times New Roman" w:hAnsi="Times New Roman" w:cs="Times New Roman"/>
        </w:rPr>
        <w:t xml:space="preserve">When I was a kid, we used to walk or balance on the wooden fences that separated </w:t>
      </w:r>
      <w:r w:rsidR="009275D1">
        <w:rPr>
          <w:rFonts w:ascii="Times New Roman" w:hAnsi="Times New Roman" w:cs="Times New Roman"/>
        </w:rPr>
        <w:t xml:space="preserve">our yards. </w:t>
      </w:r>
    </w:p>
    <w:p w14:paraId="358EC217" w14:textId="0A2759FE" w:rsidR="005549D9" w:rsidRDefault="005549D9" w:rsidP="009275D1">
      <w:pPr>
        <w:ind w:left="-1170"/>
        <w:jc w:val="both"/>
        <w:rPr>
          <w:rFonts w:ascii="Times New Roman" w:hAnsi="Times New Roman" w:cs="Times New Roman"/>
        </w:rPr>
      </w:pPr>
      <w:r>
        <w:rPr>
          <w:rFonts w:ascii="Times New Roman" w:hAnsi="Times New Roman" w:cs="Times New Roman"/>
        </w:rPr>
        <w:t xml:space="preserve">And of course, our parents would tell us to be careful because we </w:t>
      </w:r>
      <w:r w:rsidR="00022D64">
        <w:rPr>
          <w:rFonts w:ascii="Times New Roman" w:hAnsi="Times New Roman" w:cs="Times New Roman"/>
        </w:rPr>
        <w:t>c</w:t>
      </w:r>
      <w:r>
        <w:rPr>
          <w:rFonts w:ascii="Times New Roman" w:hAnsi="Times New Roman" w:cs="Times New Roman"/>
        </w:rPr>
        <w:t>ould fall and hurt ourselves.</w:t>
      </w:r>
    </w:p>
    <w:p w14:paraId="40B8CEA9" w14:textId="77777777" w:rsidR="003A7ED0" w:rsidRDefault="003A7ED0" w:rsidP="009275D1">
      <w:pPr>
        <w:ind w:left="-1170"/>
        <w:jc w:val="both"/>
        <w:rPr>
          <w:rFonts w:ascii="Times New Roman" w:hAnsi="Times New Roman" w:cs="Times New Roman"/>
        </w:rPr>
      </w:pPr>
    </w:p>
    <w:p w14:paraId="21452263" w14:textId="77777777" w:rsidR="009275D1" w:rsidRDefault="003A7ED0" w:rsidP="009275D1">
      <w:pPr>
        <w:ind w:left="-1170"/>
        <w:jc w:val="both"/>
        <w:rPr>
          <w:rFonts w:ascii="Times New Roman" w:hAnsi="Times New Roman" w:cs="Times New Roman"/>
        </w:rPr>
      </w:pPr>
      <w:r>
        <w:rPr>
          <w:rFonts w:ascii="Times New Roman" w:hAnsi="Times New Roman" w:cs="Times New Roman"/>
        </w:rPr>
        <w:t>But I had a plan</w:t>
      </w:r>
      <w:r w:rsidR="009275D1">
        <w:rPr>
          <w:rFonts w:ascii="Times New Roman" w:hAnsi="Times New Roman" w:cs="Times New Roman"/>
        </w:rPr>
        <w:t>, a plan</w:t>
      </w:r>
      <w:r>
        <w:rPr>
          <w:rFonts w:ascii="Times New Roman" w:hAnsi="Times New Roman" w:cs="Times New Roman"/>
        </w:rPr>
        <w:t xml:space="preserve"> </w:t>
      </w:r>
      <w:r w:rsidR="009275D1">
        <w:rPr>
          <w:rFonts w:ascii="Times New Roman" w:hAnsi="Times New Roman" w:cs="Times New Roman"/>
        </w:rPr>
        <w:t>t</w:t>
      </w:r>
      <w:r>
        <w:rPr>
          <w:rFonts w:ascii="Times New Roman" w:hAnsi="Times New Roman" w:cs="Times New Roman"/>
        </w:rPr>
        <w:t>o stay on top. And not fall</w:t>
      </w:r>
      <w:r w:rsidR="009275D1">
        <w:rPr>
          <w:rFonts w:ascii="Times New Roman" w:hAnsi="Times New Roman" w:cs="Times New Roman"/>
        </w:rPr>
        <w:t>!!!</w:t>
      </w:r>
    </w:p>
    <w:p w14:paraId="0CDD0F3A" w14:textId="7444EF20" w:rsidR="003A7ED0" w:rsidRDefault="003A7ED0" w:rsidP="009275D1">
      <w:pPr>
        <w:ind w:left="-1170"/>
        <w:jc w:val="both"/>
        <w:rPr>
          <w:rFonts w:ascii="Times New Roman" w:hAnsi="Times New Roman" w:cs="Times New Roman"/>
        </w:rPr>
      </w:pPr>
      <w:r>
        <w:rPr>
          <w:rFonts w:ascii="Times New Roman" w:hAnsi="Times New Roman" w:cs="Times New Roman"/>
        </w:rPr>
        <w:t xml:space="preserve">I knew in my mind that I could do it. </w:t>
      </w:r>
    </w:p>
    <w:p w14:paraId="179DD1C8" w14:textId="77777777" w:rsidR="003A7ED0" w:rsidRDefault="003A7ED0" w:rsidP="009275D1">
      <w:pPr>
        <w:ind w:left="-1170"/>
        <w:jc w:val="both"/>
        <w:rPr>
          <w:rFonts w:ascii="Times New Roman" w:hAnsi="Times New Roman" w:cs="Times New Roman"/>
        </w:rPr>
      </w:pPr>
      <w:r>
        <w:rPr>
          <w:rFonts w:ascii="Times New Roman" w:hAnsi="Times New Roman" w:cs="Times New Roman"/>
        </w:rPr>
        <w:t xml:space="preserve">After all, </w:t>
      </w:r>
      <w:r w:rsidR="002424D3">
        <w:rPr>
          <w:rFonts w:ascii="Times New Roman" w:hAnsi="Times New Roman" w:cs="Times New Roman"/>
        </w:rPr>
        <w:t xml:space="preserve">I was almost perfect, </w:t>
      </w:r>
      <w:r>
        <w:rPr>
          <w:rFonts w:ascii="Times New Roman" w:hAnsi="Times New Roman" w:cs="Times New Roman"/>
        </w:rPr>
        <w:t>I was good at balancing.</w:t>
      </w:r>
      <w:r w:rsidR="002424D3">
        <w:rPr>
          <w:rFonts w:ascii="Times New Roman" w:hAnsi="Times New Roman" w:cs="Times New Roman"/>
        </w:rPr>
        <w:t xml:space="preserve"> Nothing could stop me.</w:t>
      </w:r>
    </w:p>
    <w:p w14:paraId="1C85917E" w14:textId="77777777" w:rsidR="003A7ED0" w:rsidRDefault="003A7ED0" w:rsidP="009275D1">
      <w:pPr>
        <w:ind w:left="-1170"/>
        <w:jc w:val="both"/>
        <w:rPr>
          <w:rFonts w:ascii="Times New Roman" w:hAnsi="Times New Roman" w:cs="Times New Roman"/>
        </w:rPr>
      </w:pPr>
    </w:p>
    <w:p w14:paraId="5717B1B8" w14:textId="22D15DE6" w:rsidR="003A7ED0" w:rsidRPr="00532EAE" w:rsidRDefault="003A7ED0" w:rsidP="009275D1">
      <w:pPr>
        <w:ind w:left="-1170"/>
        <w:jc w:val="both"/>
        <w:rPr>
          <w:rFonts w:ascii="Times New Roman" w:hAnsi="Times New Roman" w:cs="Times New Roman"/>
          <w:b/>
          <w:bCs/>
          <w:i/>
          <w:iCs/>
        </w:rPr>
      </w:pPr>
      <w:r>
        <w:rPr>
          <w:rFonts w:ascii="Times New Roman" w:hAnsi="Times New Roman" w:cs="Times New Roman"/>
        </w:rPr>
        <w:t xml:space="preserve">God’s word tells us in </w:t>
      </w:r>
      <w:r w:rsidRPr="00EB4188">
        <w:rPr>
          <w:rFonts w:ascii="Times New Roman" w:hAnsi="Times New Roman" w:cs="Times New Roman"/>
          <w:b/>
          <w:bCs/>
          <w:i/>
          <w:iCs/>
          <w:color w:val="002060"/>
        </w:rPr>
        <w:t>Proverbs 19:21 (ESV)</w:t>
      </w:r>
    </w:p>
    <w:p w14:paraId="6B0623EF" w14:textId="2C78C5A0" w:rsidR="00970A0B" w:rsidRPr="00EB4188" w:rsidRDefault="003A7ED0"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vertAlign w:val="superscript"/>
        </w:rPr>
        <w:t>21 </w:t>
      </w:r>
      <w:r w:rsidRPr="00EB4188">
        <w:rPr>
          <w:rFonts w:ascii="Times New Roman" w:hAnsi="Times New Roman" w:cs="Times New Roman"/>
          <w:b/>
          <w:bCs/>
          <w:i/>
          <w:iCs/>
          <w:color w:val="002060"/>
        </w:rPr>
        <w:t>Many</w:t>
      </w:r>
      <w:r w:rsidR="009275D1" w:rsidRPr="00EB4188">
        <w:rPr>
          <w:rFonts w:ascii="Times New Roman" w:hAnsi="Times New Roman" w:cs="Times New Roman"/>
          <w:b/>
          <w:bCs/>
          <w:i/>
          <w:iCs/>
          <w:color w:val="002060"/>
        </w:rPr>
        <w:t xml:space="preserve"> </w:t>
      </w:r>
      <w:r w:rsidRPr="00EB4188">
        <w:rPr>
          <w:rFonts w:ascii="Times New Roman" w:hAnsi="Times New Roman" w:cs="Times New Roman"/>
          <w:b/>
          <w:bCs/>
          <w:i/>
          <w:iCs/>
          <w:color w:val="002060"/>
        </w:rPr>
        <w:t>are the plans in the mind of a man,</w:t>
      </w:r>
      <w:r w:rsidR="009275D1" w:rsidRPr="00EB4188">
        <w:rPr>
          <w:rFonts w:ascii="Times New Roman" w:hAnsi="Times New Roman" w:cs="Times New Roman"/>
          <w:b/>
          <w:bCs/>
          <w:i/>
          <w:iCs/>
          <w:color w:val="002060"/>
        </w:rPr>
        <w:t xml:space="preserve"> </w:t>
      </w:r>
      <w:r w:rsidRPr="00EB4188">
        <w:rPr>
          <w:rFonts w:ascii="Times New Roman" w:hAnsi="Times New Roman" w:cs="Times New Roman"/>
          <w:b/>
          <w:bCs/>
          <w:i/>
          <w:iCs/>
          <w:color w:val="002060"/>
        </w:rPr>
        <w:t>but it is the purpose of the Lord that will stand.</w:t>
      </w:r>
    </w:p>
    <w:p w14:paraId="3D13336E" w14:textId="77777777" w:rsidR="005549D9" w:rsidRDefault="005549D9" w:rsidP="009275D1">
      <w:pPr>
        <w:ind w:left="-1170"/>
        <w:jc w:val="both"/>
        <w:rPr>
          <w:rFonts w:ascii="Times New Roman" w:hAnsi="Times New Roman" w:cs="Times New Roman"/>
        </w:rPr>
      </w:pPr>
    </w:p>
    <w:p w14:paraId="24A8D1CA" w14:textId="637083EC" w:rsidR="005549D9" w:rsidRDefault="00DE2F67" w:rsidP="009275D1">
      <w:pPr>
        <w:ind w:left="-1170"/>
        <w:jc w:val="both"/>
        <w:rPr>
          <w:rFonts w:ascii="Times New Roman" w:hAnsi="Times New Roman" w:cs="Times New Roman"/>
        </w:rPr>
      </w:pPr>
      <w:r>
        <w:rPr>
          <w:rFonts w:ascii="Times New Roman" w:hAnsi="Times New Roman" w:cs="Times New Roman"/>
        </w:rPr>
        <w:t>One day</w:t>
      </w:r>
      <w:r w:rsidR="005549D9">
        <w:rPr>
          <w:rFonts w:ascii="Times New Roman" w:hAnsi="Times New Roman" w:cs="Times New Roman"/>
        </w:rPr>
        <w:t xml:space="preserve"> when I </w:t>
      </w:r>
      <w:r w:rsidR="00C12E34">
        <w:rPr>
          <w:rFonts w:ascii="Times New Roman" w:hAnsi="Times New Roman" w:cs="Times New Roman"/>
        </w:rPr>
        <w:t>fell,</w:t>
      </w:r>
      <w:r w:rsidR="005549D9">
        <w:rPr>
          <w:rFonts w:ascii="Times New Roman" w:hAnsi="Times New Roman" w:cs="Times New Roman"/>
        </w:rPr>
        <w:t xml:space="preserve"> I couldn’t make up my mind to which side</w:t>
      </w:r>
      <w:r>
        <w:rPr>
          <w:rFonts w:ascii="Times New Roman" w:hAnsi="Times New Roman" w:cs="Times New Roman"/>
        </w:rPr>
        <w:t xml:space="preserve"> of</w:t>
      </w:r>
      <w:r w:rsidR="005549D9">
        <w:rPr>
          <w:rFonts w:ascii="Times New Roman" w:hAnsi="Times New Roman" w:cs="Times New Roman"/>
        </w:rPr>
        <w:t xml:space="preserve"> the fence I was going to fall</w:t>
      </w:r>
      <w:r w:rsidR="002424D3">
        <w:rPr>
          <w:rFonts w:ascii="Times New Roman" w:hAnsi="Times New Roman" w:cs="Times New Roman"/>
        </w:rPr>
        <w:t xml:space="preserve">. </w:t>
      </w:r>
      <w:r w:rsidR="009275D1">
        <w:rPr>
          <w:rFonts w:ascii="Times New Roman" w:hAnsi="Times New Roman" w:cs="Times New Roman"/>
        </w:rPr>
        <w:t>So,</w:t>
      </w:r>
      <w:r>
        <w:rPr>
          <w:rFonts w:ascii="Times New Roman" w:hAnsi="Times New Roman" w:cs="Times New Roman"/>
        </w:rPr>
        <w:t xml:space="preserve"> I tried to stay on top.</w:t>
      </w:r>
    </w:p>
    <w:p w14:paraId="7B84E927" w14:textId="31562004" w:rsidR="00DE2F67" w:rsidRDefault="00DE2F67" w:rsidP="009275D1">
      <w:pPr>
        <w:ind w:left="-1170"/>
        <w:jc w:val="both"/>
        <w:rPr>
          <w:rFonts w:ascii="Times New Roman" w:hAnsi="Times New Roman" w:cs="Times New Roman"/>
        </w:rPr>
      </w:pPr>
      <w:r>
        <w:rPr>
          <w:rFonts w:ascii="Times New Roman" w:hAnsi="Times New Roman" w:cs="Times New Roman"/>
        </w:rPr>
        <w:t xml:space="preserve">Unfortunately, I </w:t>
      </w:r>
      <w:r w:rsidR="0025480A">
        <w:rPr>
          <w:rFonts w:ascii="Times New Roman" w:hAnsi="Times New Roman" w:cs="Times New Roman"/>
        </w:rPr>
        <w:t xml:space="preserve">only stayed </w:t>
      </w:r>
      <w:r w:rsidR="00662600">
        <w:rPr>
          <w:rFonts w:ascii="Times New Roman" w:hAnsi="Times New Roman" w:cs="Times New Roman"/>
        </w:rPr>
        <w:t>on top f</w:t>
      </w:r>
      <w:r>
        <w:rPr>
          <w:rFonts w:ascii="Times New Roman" w:hAnsi="Times New Roman" w:cs="Times New Roman"/>
        </w:rPr>
        <w:t xml:space="preserve">or a few </w:t>
      </w:r>
      <w:r w:rsidR="003A7ED0">
        <w:rPr>
          <w:rFonts w:ascii="Times New Roman" w:hAnsi="Times New Roman" w:cs="Times New Roman"/>
        </w:rPr>
        <w:t>second</w:t>
      </w:r>
      <w:r w:rsidR="009275D1">
        <w:rPr>
          <w:rFonts w:ascii="Times New Roman" w:hAnsi="Times New Roman" w:cs="Times New Roman"/>
        </w:rPr>
        <w:t>s</w:t>
      </w:r>
      <w:r w:rsidR="003A7ED0">
        <w:rPr>
          <w:rFonts w:ascii="Times New Roman" w:hAnsi="Times New Roman" w:cs="Times New Roman"/>
        </w:rPr>
        <w:t xml:space="preserve">. Just long </w:t>
      </w:r>
      <w:r w:rsidR="00215C96">
        <w:rPr>
          <w:rFonts w:ascii="Times New Roman" w:hAnsi="Times New Roman" w:cs="Times New Roman"/>
        </w:rPr>
        <w:t xml:space="preserve">enough to hit the top of the fence before </w:t>
      </w:r>
      <w:r>
        <w:rPr>
          <w:rFonts w:ascii="Times New Roman" w:hAnsi="Times New Roman" w:cs="Times New Roman"/>
        </w:rPr>
        <w:t>I came sliding down</w:t>
      </w:r>
      <w:r w:rsidR="002424D3">
        <w:rPr>
          <w:rFonts w:ascii="Times New Roman" w:hAnsi="Times New Roman" w:cs="Times New Roman"/>
        </w:rPr>
        <w:t xml:space="preserve"> on one side</w:t>
      </w:r>
      <w:r>
        <w:rPr>
          <w:rFonts w:ascii="Times New Roman" w:hAnsi="Times New Roman" w:cs="Times New Roman"/>
        </w:rPr>
        <w:t xml:space="preserve"> the hard way.</w:t>
      </w:r>
    </w:p>
    <w:p w14:paraId="4731DC29" w14:textId="77777777" w:rsidR="009275D1" w:rsidRDefault="009275D1" w:rsidP="009275D1">
      <w:pPr>
        <w:ind w:left="-1170"/>
        <w:jc w:val="both"/>
        <w:rPr>
          <w:rFonts w:ascii="Times New Roman" w:hAnsi="Times New Roman" w:cs="Times New Roman"/>
        </w:rPr>
      </w:pPr>
    </w:p>
    <w:p w14:paraId="34F174E8" w14:textId="298D9680" w:rsidR="00DE2F67" w:rsidRDefault="009275D1" w:rsidP="009275D1">
      <w:pPr>
        <w:ind w:left="-1170"/>
        <w:jc w:val="both"/>
        <w:rPr>
          <w:rFonts w:ascii="Times New Roman" w:hAnsi="Times New Roman" w:cs="Times New Roman"/>
        </w:rPr>
      </w:pPr>
      <w:r>
        <w:rPr>
          <w:rFonts w:ascii="Times New Roman" w:hAnsi="Times New Roman" w:cs="Times New Roman"/>
        </w:rPr>
        <w:t>Man</w:t>
      </w:r>
      <w:r w:rsidR="00DE2F67">
        <w:rPr>
          <w:rFonts w:ascii="Times New Roman" w:hAnsi="Times New Roman" w:cs="Times New Roman"/>
        </w:rPr>
        <w:t xml:space="preserve"> did that hurt</w:t>
      </w:r>
      <w:r>
        <w:rPr>
          <w:rFonts w:ascii="Times New Roman" w:hAnsi="Times New Roman" w:cs="Times New Roman"/>
        </w:rPr>
        <w:t xml:space="preserve">!!! </w:t>
      </w:r>
      <w:r w:rsidR="002424D3">
        <w:rPr>
          <w:rFonts w:ascii="Times New Roman" w:hAnsi="Times New Roman" w:cs="Times New Roman"/>
        </w:rPr>
        <w:t xml:space="preserve">But I </w:t>
      </w:r>
      <w:r w:rsidR="00CE5937">
        <w:rPr>
          <w:rFonts w:ascii="Times New Roman" w:hAnsi="Times New Roman" w:cs="Times New Roman"/>
        </w:rPr>
        <w:t xml:space="preserve">did </w:t>
      </w:r>
      <w:r w:rsidR="002424D3">
        <w:rPr>
          <w:rFonts w:ascii="Times New Roman" w:hAnsi="Times New Roman" w:cs="Times New Roman"/>
        </w:rPr>
        <w:t>learn</w:t>
      </w:r>
      <w:r w:rsidR="00662600">
        <w:rPr>
          <w:rFonts w:ascii="Times New Roman" w:hAnsi="Times New Roman" w:cs="Times New Roman"/>
        </w:rPr>
        <w:t xml:space="preserve"> something </w:t>
      </w:r>
      <w:r w:rsidR="002424D3">
        <w:rPr>
          <w:rFonts w:ascii="Times New Roman" w:hAnsi="Times New Roman" w:cs="Times New Roman"/>
        </w:rPr>
        <w:t>that day</w:t>
      </w:r>
      <w:r w:rsidR="001B5383">
        <w:rPr>
          <w:rFonts w:ascii="Times New Roman" w:hAnsi="Times New Roman" w:cs="Times New Roman"/>
        </w:rPr>
        <w:t>.</w:t>
      </w:r>
    </w:p>
    <w:p w14:paraId="2E1EA5F3" w14:textId="77777777" w:rsidR="002424D3" w:rsidRPr="002424D3" w:rsidRDefault="002424D3" w:rsidP="009275D1">
      <w:pPr>
        <w:ind w:left="-1170"/>
        <w:jc w:val="both"/>
        <w:rPr>
          <w:rFonts w:ascii="Times New Roman" w:hAnsi="Times New Roman" w:cs="Times New Roman"/>
        </w:rPr>
      </w:pPr>
    </w:p>
    <w:p w14:paraId="68D1218F" w14:textId="7FDCA27A" w:rsidR="002424D3" w:rsidRPr="00EB4188" w:rsidRDefault="002424D3" w:rsidP="009275D1">
      <w:pPr>
        <w:ind w:left="-1170"/>
        <w:jc w:val="both"/>
        <w:outlineLvl w:val="0"/>
        <w:rPr>
          <w:rFonts w:ascii="Times New Roman" w:eastAsia="Times New Roman" w:hAnsi="Times New Roman" w:cs="Times New Roman"/>
          <w:b/>
          <w:bCs/>
          <w:i/>
          <w:iCs/>
          <w:color w:val="002060"/>
          <w:kern w:val="36"/>
        </w:rPr>
      </w:pPr>
      <w:r w:rsidRPr="00EB4188">
        <w:rPr>
          <w:rFonts w:ascii="Times New Roman" w:eastAsia="Times New Roman" w:hAnsi="Times New Roman" w:cs="Times New Roman"/>
          <w:b/>
          <w:bCs/>
          <w:i/>
          <w:iCs/>
          <w:color w:val="002060"/>
          <w:kern w:val="36"/>
        </w:rPr>
        <w:t>James 1:2-</w:t>
      </w:r>
      <w:r w:rsidR="009275D1" w:rsidRPr="00EB4188">
        <w:rPr>
          <w:rFonts w:ascii="Times New Roman" w:eastAsia="Times New Roman" w:hAnsi="Times New Roman" w:cs="Times New Roman"/>
          <w:b/>
          <w:bCs/>
          <w:i/>
          <w:iCs/>
          <w:color w:val="002060"/>
          <w:kern w:val="36"/>
        </w:rPr>
        <w:t>4 (</w:t>
      </w:r>
      <w:r w:rsidRPr="00EB4188">
        <w:rPr>
          <w:rFonts w:ascii="Times New Roman" w:eastAsia="Times New Roman" w:hAnsi="Times New Roman" w:cs="Times New Roman"/>
          <w:b/>
          <w:bCs/>
          <w:i/>
          <w:iCs/>
          <w:color w:val="002060"/>
          <w:kern w:val="36"/>
        </w:rPr>
        <w:t>ESV)</w:t>
      </w:r>
    </w:p>
    <w:p w14:paraId="26AEF044" w14:textId="356F3DA5" w:rsidR="005549D9" w:rsidRPr="00EB4188" w:rsidRDefault="002424D3" w:rsidP="009275D1">
      <w:pPr>
        <w:spacing w:after="150"/>
        <w:ind w:left="-1170"/>
        <w:jc w:val="both"/>
        <w:rPr>
          <w:rFonts w:ascii="Times New Roman" w:eastAsia="Times New Roman" w:hAnsi="Times New Roman" w:cs="Times New Roman"/>
          <w:b/>
          <w:bCs/>
          <w:i/>
          <w:iCs/>
          <w:color w:val="002060"/>
        </w:rPr>
      </w:pPr>
      <w:r w:rsidRPr="00EB4188">
        <w:rPr>
          <w:rFonts w:ascii="Times New Roman" w:eastAsia="Times New Roman" w:hAnsi="Times New Roman" w:cs="Times New Roman"/>
          <w:b/>
          <w:bCs/>
          <w:i/>
          <w:iCs/>
          <w:color w:val="002060"/>
          <w:vertAlign w:val="superscript"/>
        </w:rPr>
        <w:t>2 </w:t>
      </w:r>
      <w:r w:rsidRPr="00EB4188">
        <w:rPr>
          <w:rFonts w:ascii="Times New Roman" w:eastAsia="Times New Roman" w:hAnsi="Times New Roman" w:cs="Times New Roman"/>
          <w:b/>
          <w:bCs/>
          <w:i/>
          <w:iCs/>
          <w:color w:val="002060"/>
        </w:rPr>
        <w:t>Count it all joy, my brothers, when you meet trials of various kinds, </w:t>
      </w:r>
      <w:r w:rsidRPr="00EB4188">
        <w:rPr>
          <w:rFonts w:ascii="Times New Roman" w:eastAsia="Times New Roman" w:hAnsi="Times New Roman" w:cs="Times New Roman"/>
          <w:b/>
          <w:bCs/>
          <w:i/>
          <w:iCs/>
          <w:color w:val="002060"/>
          <w:vertAlign w:val="superscript"/>
        </w:rPr>
        <w:t>3 </w:t>
      </w:r>
      <w:r w:rsidRPr="00EB4188">
        <w:rPr>
          <w:rFonts w:ascii="Times New Roman" w:eastAsia="Times New Roman" w:hAnsi="Times New Roman" w:cs="Times New Roman"/>
          <w:b/>
          <w:bCs/>
          <w:i/>
          <w:iCs/>
          <w:color w:val="002060"/>
        </w:rPr>
        <w:t>for you know that the testing of your faith produces steadfastness. </w:t>
      </w:r>
      <w:r w:rsidRPr="00EB4188">
        <w:rPr>
          <w:rFonts w:ascii="Times New Roman" w:eastAsia="Times New Roman" w:hAnsi="Times New Roman" w:cs="Times New Roman"/>
          <w:b/>
          <w:bCs/>
          <w:i/>
          <w:iCs/>
          <w:color w:val="002060"/>
          <w:vertAlign w:val="superscript"/>
        </w:rPr>
        <w:t>4 </w:t>
      </w:r>
      <w:r w:rsidRPr="00EB4188">
        <w:rPr>
          <w:rFonts w:ascii="Times New Roman" w:eastAsia="Times New Roman" w:hAnsi="Times New Roman" w:cs="Times New Roman"/>
          <w:b/>
          <w:bCs/>
          <w:i/>
          <w:iCs/>
          <w:color w:val="002060"/>
        </w:rPr>
        <w:t>And let steadfastness have its full effect, that you may be perfect and complete, lacking in nothing.</w:t>
      </w:r>
    </w:p>
    <w:p w14:paraId="7594E2C1" w14:textId="0B120640" w:rsidR="009275D1" w:rsidRDefault="005549D9" w:rsidP="009275D1">
      <w:pPr>
        <w:ind w:left="-1170"/>
        <w:jc w:val="both"/>
        <w:rPr>
          <w:rFonts w:ascii="Times New Roman" w:hAnsi="Times New Roman" w:cs="Times New Roman"/>
        </w:rPr>
      </w:pPr>
      <w:r>
        <w:rPr>
          <w:rFonts w:ascii="Times New Roman" w:hAnsi="Times New Roman" w:cs="Times New Roman"/>
        </w:rPr>
        <w:t>After tha</w:t>
      </w:r>
      <w:r w:rsidR="00C12E34">
        <w:rPr>
          <w:rFonts w:ascii="Times New Roman" w:hAnsi="Times New Roman" w:cs="Times New Roman"/>
        </w:rPr>
        <w:t>t first time, when I fell and landed on the top of the fence</w:t>
      </w:r>
      <w:r w:rsidR="00DE2F67">
        <w:rPr>
          <w:rFonts w:ascii="Times New Roman" w:hAnsi="Times New Roman" w:cs="Times New Roman"/>
        </w:rPr>
        <w:t xml:space="preserve"> and scraped up my leg and stomach</w:t>
      </w:r>
      <w:r w:rsidR="009275D1">
        <w:rPr>
          <w:rFonts w:ascii="Times New Roman" w:hAnsi="Times New Roman" w:cs="Times New Roman"/>
        </w:rPr>
        <w:t xml:space="preserve"> bad</w:t>
      </w:r>
      <w:r w:rsidR="007108E2">
        <w:rPr>
          <w:rFonts w:ascii="Times New Roman" w:hAnsi="Times New Roman" w:cs="Times New Roman"/>
        </w:rPr>
        <w:t>. This all</w:t>
      </w:r>
      <w:r w:rsidR="00C12E34">
        <w:rPr>
          <w:rFonts w:ascii="Times New Roman" w:hAnsi="Times New Roman" w:cs="Times New Roman"/>
        </w:rPr>
        <w:t xml:space="preserve"> </w:t>
      </w:r>
      <w:r w:rsidR="007108E2">
        <w:rPr>
          <w:rFonts w:ascii="Times New Roman" w:hAnsi="Times New Roman" w:cs="Times New Roman"/>
        </w:rPr>
        <w:t xml:space="preserve">happened </w:t>
      </w:r>
      <w:r w:rsidR="00C12E34">
        <w:rPr>
          <w:rFonts w:ascii="Times New Roman" w:hAnsi="Times New Roman" w:cs="Times New Roman"/>
        </w:rPr>
        <w:t>because I couldn’t make up my mind</w:t>
      </w:r>
      <w:r w:rsidR="00DE2F67">
        <w:rPr>
          <w:rFonts w:ascii="Times New Roman" w:hAnsi="Times New Roman" w:cs="Times New Roman"/>
        </w:rPr>
        <w:t xml:space="preserve"> on</w:t>
      </w:r>
      <w:r w:rsidR="00C12E34">
        <w:rPr>
          <w:rFonts w:ascii="Times New Roman" w:hAnsi="Times New Roman" w:cs="Times New Roman"/>
        </w:rPr>
        <w:t xml:space="preserve"> which side</w:t>
      </w:r>
      <w:r w:rsidR="007108E2">
        <w:rPr>
          <w:rFonts w:ascii="Times New Roman" w:hAnsi="Times New Roman" w:cs="Times New Roman"/>
        </w:rPr>
        <w:t xml:space="preserve"> of the fence</w:t>
      </w:r>
      <w:r w:rsidR="00C12E34">
        <w:rPr>
          <w:rFonts w:ascii="Times New Roman" w:hAnsi="Times New Roman" w:cs="Times New Roman"/>
        </w:rPr>
        <w:t xml:space="preserve"> I wanted to be on</w:t>
      </w:r>
      <w:r w:rsidR="009275D1">
        <w:rPr>
          <w:rFonts w:ascii="Times New Roman" w:hAnsi="Times New Roman" w:cs="Times New Roman"/>
        </w:rPr>
        <w:t xml:space="preserve">. </w:t>
      </w:r>
    </w:p>
    <w:p w14:paraId="4D867DD2" w14:textId="77777777" w:rsidR="007108E2" w:rsidRDefault="007108E2" w:rsidP="009275D1">
      <w:pPr>
        <w:ind w:left="-1170"/>
        <w:jc w:val="both"/>
        <w:rPr>
          <w:rFonts w:ascii="Times New Roman" w:hAnsi="Times New Roman" w:cs="Times New Roman"/>
        </w:rPr>
      </w:pPr>
    </w:p>
    <w:p w14:paraId="501625A4" w14:textId="0161993C" w:rsidR="00D4055E" w:rsidRDefault="007108E2" w:rsidP="009275D1">
      <w:pPr>
        <w:ind w:left="-1170"/>
        <w:jc w:val="both"/>
        <w:rPr>
          <w:rFonts w:ascii="Times New Roman" w:hAnsi="Times New Roman" w:cs="Times New Roman"/>
        </w:rPr>
      </w:pPr>
      <w:r>
        <w:rPr>
          <w:rFonts w:ascii="Times New Roman" w:hAnsi="Times New Roman" w:cs="Times New Roman"/>
        </w:rPr>
        <w:t xml:space="preserve">That day </w:t>
      </w:r>
      <w:r w:rsidR="00DE2F67">
        <w:rPr>
          <w:rFonts w:ascii="Times New Roman" w:hAnsi="Times New Roman" w:cs="Times New Roman"/>
        </w:rPr>
        <w:t xml:space="preserve">I learned </w:t>
      </w:r>
      <w:r>
        <w:rPr>
          <w:rFonts w:ascii="Times New Roman" w:hAnsi="Times New Roman" w:cs="Times New Roman"/>
        </w:rPr>
        <w:t xml:space="preserve">I can’t walk the fence and if I do, I will fall and get hurt. Much like our walk with Christ, we can’t walk on the fence. We will eventually fall off and which side will we fall into? I hope we will fall on the side of God’s grace and mercy or will we fall on the side of the enemy and his lies. </w:t>
      </w:r>
    </w:p>
    <w:p w14:paraId="24772479" w14:textId="77777777" w:rsidR="009275D1" w:rsidRDefault="009275D1" w:rsidP="00EB4188">
      <w:pPr>
        <w:jc w:val="both"/>
        <w:rPr>
          <w:rFonts w:ascii="Times New Roman" w:hAnsi="Times New Roman" w:cs="Times New Roman"/>
        </w:rPr>
      </w:pPr>
    </w:p>
    <w:p w14:paraId="59F9932A" w14:textId="77777777" w:rsidR="00D4055E" w:rsidRDefault="00D4055E" w:rsidP="009275D1">
      <w:pPr>
        <w:ind w:left="-1170"/>
        <w:jc w:val="both"/>
        <w:rPr>
          <w:rFonts w:ascii="Times New Roman" w:hAnsi="Times New Roman" w:cs="Times New Roman"/>
        </w:rPr>
      </w:pPr>
    </w:p>
    <w:p w14:paraId="76B7ACB8" w14:textId="50EF0153" w:rsidR="008B0DAB" w:rsidRPr="00EB4188" w:rsidRDefault="008B0DAB" w:rsidP="00EB4188">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Luke 9:23</w:t>
      </w:r>
      <w:r w:rsidR="0083344D" w:rsidRPr="00EB4188">
        <w:rPr>
          <w:rFonts w:ascii="Times New Roman" w:hAnsi="Times New Roman" w:cs="Times New Roman"/>
          <w:b/>
          <w:bCs/>
          <w:i/>
          <w:iCs/>
          <w:color w:val="002060"/>
        </w:rPr>
        <w:t xml:space="preserve"> </w:t>
      </w:r>
      <w:r w:rsidR="00EB4188">
        <w:rPr>
          <w:rFonts w:ascii="Times New Roman" w:hAnsi="Times New Roman" w:cs="Times New Roman"/>
          <w:b/>
          <w:bCs/>
          <w:i/>
          <w:iCs/>
          <w:color w:val="002060"/>
        </w:rPr>
        <w:t>(</w:t>
      </w:r>
      <w:r w:rsidR="0083344D" w:rsidRPr="00EB4188">
        <w:rPr>
          <w:rFonts w:ascii="Times New Roman" w:hAnsi="Times New Roman" w:cs="Times New Roman"/>
          <w:b/>
          <w:bCs/>
          <w:i/>
          <w:iCs/>
          <w:color w:val="002060"/>
        </w:rPr>
        <w:t>ESV</w:t>
      </w:r>
      <w:r w:rsidR="00EB4188">
        <w:rPr>
          <w:rFonts w:ascii="Times New Roman" w:hAnsi="Times New Roman" w:cs="Times New Roman"/>
          <w:b/>
          <w:bCs/>
          <w:i/>
          <w:iCs/>
          <w:color w:val="002060"/>
        </w:rPr>
        <w:t>)</w:t>
      </w:r>
    </w:p>
    <w:p w14:paraId="3209E318" w14:textId="7F6A0E4B" w:rsidR="008E6BD6" w:rsidRPr="00EB4188" w:rsidRDefault="008B0DAB"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23 And he said to all, “If anyone would come after me, let him deny himself and take up his cross daily and follow me.</w:t>
      </w:r>
    </w:p>
    <w:p w14:paraId="52F4D50B" w14:textId="77777777" w:rsidR="008E6BD6" w:rsidRDefault="008E6BD6" w:rsidP="009275D1">
      <w:pPr>
        <w:ind w:left="-1170"/>
        <w:jc w:val="both"/>
        <w:rPr>
          <w:rFonts w:ascii="Times New Roman" w:hAnsi="Times New Roman" w:cs="Times New Roman"/>
        </w:rPr>
      </w:pPr>
    </w:p>
    <w:p w14:paraId="51819C3E" w14:textId="3E9D57EE" w:rsidR="00C12E34" w:rsidRDefault="00215C96" w:rsidP="009275D1">
      <w:pPr>
        <w:ind w:left="-1170"/>
        <w:jc w:val="both"/>
        <w:rPr>
          <w:rFonts w:ascii="Times New Roman" w:hAnsi="Times New Roman" w:cs="Times New Roman"/>
        </w:rPr>
      </w:pPr>
      <w:r>
        <w:rPr>
          <w:rFonts w:ascii="Times New Roman" w:hAnsi="Times New Roman" w:cs="Times New Roman"/>
        </w:rPr>
        <w:lastRenderedPageBreak/>
        <w:t>The thing is, I found out</w:t>
      </w:r>
      <w:r w:rsidR="0052012B">
        <w:rPr>
          <w:rFonts w:ascii="Times New Roman" w:hAnsi="Times New Roman" w:cs="Times New Roman"/>
        </w:rPr>
        <w:t xml:space="preserve"> the hard way</w:t>
      </w:r>
      <w:r>
        <w:rPr>
          <w:rFonts w:ascii="Times New Roman" w:hAnsi="Times New Roman" w:cs="Times New Roman"/>
        </w:rPr>
        <w:t xml:space="preserve">, that I had to make that decision every time I took a step because life changes in mid-stream. </w:t>
      </w:r>
    </w:p>
    <w:p w14:paraId="7453CF89" w14:textId="7C12B693" w:rsidR="002424D3" w:rsidRDefault="00C12E34" w:rsidP="009275D1">
      <w:pPr>
        <w:ind w:left="-1170"/>
        <w:jc w:val="both"/>
        <w:rPr>
          <w:rFonts w:ascii="Times New Roman" w:hAnsi="Times New Roman" w:cs="Times New Roman"/>
        </w:rPr>
      </w:pPr>
      <w:r>
        <w:rPr>
          <w:rFonts w:ascii="Times New Roman" w:hAnsi="Times New Roman" w:cs="Times New Roman"/>
        </w:rPr>
        <w:t>I never got hurt again</w:t>
      </w:r>
      <w:r w:rsidR="00215C96">
        <w:rPr>
          <w:rFonts w:ascii="Times New Roman" w:hAnsi="Times New Roman" w:cs="Times New Roman"/>
        </w:rPr>
        <w:t xml:space="preserve"> on the fence</w:t>
      </w:r>
      <w:r>
        <w:rPr>
          <w:rFonts w:ascii="Times New Roman" w:hAnsi="Times New Roman" w:cs="Times New Roman"/>
        </w:rPr>
        <w:t xml:space="preserve"> after that. </w:t>
      </w:r>
      <w:r w:rsidR="00215C96">
        <w:rPr>
          <w:rFonts w:ascii="Times New Roman" w:hAnsi="Times New Roman" w:cs="Times New Roman"/>
        </w:rPr>
        <w:t>Although</w:t>
      </w:r>
      <w:r w:rsidR="00EB4188">
        <w:rPr>
          <w:rFonts w:ascii="Times New Roman" w:hAnsi="Times New Roman" w:cs="Times New Roman"/>
        </w:rPr>
        <w:t>,</w:t>
      </w:r>
      <w:r w:rsidR="00215C96">
        <w:rPr>
          <w:rFonts w:ascii="Times New Roman" w:hAnsi="Times New Roman" w:cs="Times New Roman"/>
        </w:rPr>
        <w:t xml:space="preserve"> I did quit walking fences shortly afte</w:t>
      </w:r>
      <w:r w:rsidR="00DD2857">
        <w:rPr>
          <w:rFonts w:ascii="Times New Roman" w:hAnsi="Times New Roman" w:cs="Times New Roman"/>
        </w:rPr>
        <w:t>r.</w:t>
      </w:r>
    </w:p>
    <w:p w14:paraId="4E4DB2E1" w14:textId="77777777" w:rsidR="002424D3" w:rsidRDefault="002424D3" w:rsidP="009275D1">
      <w:pPr>
        <w:ind w:left="-1170"/>
        <w:jc w:val="both"/>
        <w:rPr>
          <w:rFonts w:ascii="Times New Roman" w:hAnsi="Times New Roman" w:cs="Times New Roman"/>
        </w:rPr>
      </w:pPr>
    </w:p>
    <w:p w14:paraId="15D4422D" w14:textId="0CFF4C0F" w:rsidR="00C12E34" w:rsidRDefault="002424D3" w:rsidP="009275D1">
      <w:pPr>
        <w:ind w:left="-1170"/>
        <w:jc w:val="both"/>
        <w:rPr>
          <w:rFonts w:ascii="Times New Roman" w:hAnsi="Times New Roman" w:cs="Times New Roman"/>
        </w:rPr>
      </w:pPr>
      <w:r>
        <w:rPr>
          <w:rFonts w:ascii="Times New Roman" w:hAnsi="Times New Roman" w:cs="Times New Roman"/>
        </w:rPr>
        <w:t xml:space="preserve">And no, I don’t know why we do the things we do when we </w:t>
      </w:r>
      <w:r w:rsidR="00F53160">
        <w:rPr>
          <w:rFonts w:ascii="Times New Roman" w:hAnsi="Times New Roman" w:cs="Times New Roman"/>
        </w:rPr>
        <w:t>are</w:t>
      </w:r>
      <w:r>
        <w:rPr>
          <w:rFonts w:ascii="Times New Roman" w:hAnsi="Times New Roman" w:cs="Times New Roman"/>
        </w:rPr>
        <w:t xml:space="preserve"> kids.</w:t>
      </w:r>
    </w:p>
    <w:p w14:paraId="39158EB3" w14:textId="0B104C29" w:rsidR="007A2055" w:rsidRDefault="007A2055" w:rsidP="009275D1">
      <w:pPr>
        <w:ind w:left="-1170"/>
        <w:jc w:val="both"/>
        <w:rPr>
          <w:rFonts w:ascii="Times New Roman" w:hAnsi="Times New Roman" w:cs="Times New Roman"/>
        </w:rPr>
      </w:pPr>
    </w:p>
    <w:p w14:paraId="5FACD314" w14:textId="0A2A1F6F" w:rsidR="007A2055" w:rsidRPr="00EB4188" w:rsidRDefault="007A2055" w:rsidP="00EB4188">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1 Kings 18:21</w:t>
      </w:r>
      <w:r w:rsidR="00EB4188" w:rsidRPr="00EB4188">
        <w:rPr>
          <w:rFonts w:ascii="Times New Roman" w:hAnsi="Times New Roman" w:cs="Times New Roman"/>
          <w:b/>
          <w:bCs/>
          <w:i/>
          <w:iCs/>
          <w:color w:val="002060"/>
        </w:rPr>
        <w:t>(ESV)</w:t>
      </w:r>
    </w:p>
    <w:p w14:paraId="042A89B3" w14:textId="77777777" w:rsidR="007A2055" w:rsidRPr="00EB4188" w:rsidRDefault="007A2055"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21 And Elijah came near to all the people and said, “How long will you go limping between two different opinions? If the Lord is God, follow him; but if Baal, then follow him.” And the people did not answer him a word.</w:t>
      </w:r>
    </w:p>
    <w:p w14:paraId="6EF14CED" w14:textId="77777777" w:rsidR="007A2055" w:rsidRPr="00174CBE" w:rsidRDefault="007A2055" w:rsidP="009275D1">
      <w:pPr>
        <w:ind w:left="-1170"/>
        <w:jc w:val="both"/>
        <w:rPr>
          <w:rFonts w:ascii="Times New Roman" w:hAnsi="Times New Roman" w:cs="Times New Roman"/>
          <w:b/>
          <w:bCs/>
          <w:i/>
          <w:iCs/>
        </w:rPr>
      </w:pPr>
    </w:p>
    <w:p w14:paraId="3745A7B5" w14:textId="77777777" w:rsidR="00EB4188" w:rsidRDefault="007A2055" w:rsidP="00EB4188">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Matthew 6:2</w:t>
      </w:r>
      <w:r w:rsidR="00EB4188">
        <w:rPr>
          <w:rFonts w:ascii="Times New Roman" w:hAnsi="Times New Roman" w:cs="Times New Roman"/>
          <w:b/>
          <w:bCs/>
          <w:i/>
          <w:iCs/>
          <w:color w:val="002060"/>
        </w:rPr>
        <w:t>4 (ESV)</w:t>
      </w:r>
    </w:p>
    <w:p w14:paraId="0B46804A" w14:textId="7A2D4F3C" w:rsidR="007A2055" w:rsidRPr="00EB4188" w:rsidRDefault="007A2055" w:rsidP="00EB4188">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24 “No one can serve two masters, for either he will hate the one and love the other, or he will be devoted to the one and despise the other. You cannot serve God and money.</w:t>
      </w:r>
    </w:p>
    <w:p w14:paraId="34811956" w14:textId="4CA70D3E" w:rsidR="00367FCD" w:rsidRDefault="00367FCD" w:rsidP="009275D1">
      <w:pPr>
        <w:ind w:left="-1170"/>
        <w:jc w:val="both"/>
        <w:rPr>
          <w:rFonts w:ascii="Times New Roman" w:hAnsi="Times New Roman" w:cs="Times New Roman"/>
        </w:rPr>
      </w:pPr>
    </w:p>
    <w:p w14:paraId="3FB3E083" w14:textId="23B5D667" w:rsidR="00FD6736" w:rsidRDefault="00FD6736" w:rsidP="009275D1">
      <w:pPr>
        <w:ind w:left="-1170"/>
        <w:jc w:val="both"/>
        <w:rPr>
          <w:rFonts w:ascii="Times New Roman" w:hAnsi="Times New Roman" w:cs="Times New Roman"/>
        </w:rPr>
      </w:pPr>
      <w:r>
        <w:rPr>
          <w:rFonts w:ascii="Times New Roman" w:hAnsi="Times New Roman" w:cs="Times New Roman"/>
        </w:rPr>
        <w:t xml:space="preserve">Over the years I realized </w:t>
      </w:r>
      <w:r w:rsidR="00593F59">
        <w:rPr>
          <w:rFonts w:ascii="Times New Roman" w:hAnsi="Times New Roman" w:cs="Times New Roman"/>
        </w:rPr>
        <w:t xml:space="preserve">if I was going to follow Christ </w:t>
      </w:r>
      <w:r w:rsidR="006E7B13">
        <w:rPr>
          <w:rFonts w:ascii="Times New Roman" w:hAnsi="Times New Roman" w:cs="Times New Roman"/>
        </w:rPr>
        <w:t>that I needed to follow Christ.</w:t>
      </w:r>
    </w:p>
    <w:p w14:paraId="11EEF8E0" w14:textId="1100DD11" w:rsidR="006E7B13" w:rsidRDefault="006E7B13" w:rsidP="009275D1">
      <w:pPr>
        <w:ind w:left="-1170"/>
        <w:jc w:val="both"/>
        <w:rPr>
          <w:rFonts w:ascii="Times New Roman" w:hAnsi="Times New Roman" w:cs="Times New Roman"/>
        </w:rPr>
      </w:pPr>
      <w:r>
        <w:rPr>
          <w:rFonts w:ascii="Times New Roman" w:hAnsi="Times New Roman" w:cs="Times New Roman"/>
        </w:rPr>
        <w:t>No in</w:t>
      </w:r>
      <w:r w:rsidR="00851173">
        <w:rPr>
          <w:rFonts w:ascii="Times New Roman" w:hAnsi="Times New Roman" w:cs="Times New Roman"/>
        </w:rPr>
        <w:t xml:space="preserve"> between. When I tried to follow </w:t>
      </w:r>
      <w:r w:rsidR="00E93997">
        <w:rPr>
          <w:rFonts w:ascii="Times New Roman" w:hAnsi="Times New Roman" w:cs="Times New Roman"/>
        </w:rPr>
        <w:t xml:space="preserve">both roads. Christianity and the world, I </w:t>
      </w:r>
      <w:r w:rsidR="00A63F51">
        <w:rPr>
          <w:rFonts w:ascii="Times New Roman" w:hAnsi="Times New Roman" w:cs="Times New Roman"/>
        </w:rPr>
        <w:t>always got hurt</w:t>
      </w:r>
      <w:r w:rsidR="00F56B32">
        <w:rPr>
          <w:rFonts w:ascii="Times New Roman" w:hAnsi="Times New Roman" w:cs="Times New Roman"/>
        </w:rPr>
        <w:t xml:space="preserve"> with no direction</w:t>
      </w:r>
      <w:r w:rsidR="000C4CDC">
        <w:rPr>
          <w:rFonts w:ascii="Times New Roman" w:hAnsi="Times New Roman" w:cs="Times New Roman"/>
        </w:rPr>
        <w:t xml:space="preserve"> to go.</w:t>
      </w:r>
    </w:p>
    <w:p w14:paraId="692D86DA" w14:textId="129B4372" w:rsidR="007A2055" w:rsidRDefault="007A2055" w:rsidP="009275D1">
      <w:pPr>
        <w:ind w:left="-1170"/>
        <w:jc w:val="both"/>
        <w:rPr>
          <w:rFonts w:ascii="Times New Roman" w:hAnsi="Times New Roman" w:cs="Times New Roman"/>
        </w:rPr>
      </w:pPr>
    </w:p>
    <w:p w14:paraId="73CD59D3" w14:textId="50CA8100" w:rsidR="000A36FB" w:rsidRPr="00EB4188" w:rsidRDefault="000A36FB"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Proverbs 8:17</w:t>
      </w:r>
      <w:r w:rsidR="00D7677A" w:rsidRPr="00EB4188">
        <w:rPr>
          <w:rFonts w:ascii="Times New Roman" w:hAnsi="Times New Roman" w:cs="Times New Roman"/>
          <w:b/>
          <w:bCs/>
          <w:i/>
          <w:iCs/>
          <w:color w:val="002060"/>
        </w:rPr>
        <w:t xml:space="preserve"> </w:t>
      </w:r>
      <w:r w:rsidR="00EB4188">
        <w:rPr>
          <w:rFonts w:ascii="Times New Roman" w:hAnsi="Times New Roman" w:cs="Times New Roman"/>
          <w:b/>
          <w:bCs/>
          <w:i/>
          <w:iCs/>
          <w:color w:val="002060"/>
        </w:rPr>
        <w:t>(</w:t>
      </w:r>
      <w:r w:rsidR="00D7677A" w:rsidRPr="00EB4188">
        <w:rPr>
          <w:rFonts w:ascii="Times New Roman" w:hAnsi="Times New Roman" w:cs="Times New Roman"/>
          <w:b/>
          <w:bCs/>
          <w:i/>
          <w:iCs/>
          <w:color w:val="002060"/>
        </w:rPr>
        <w:t>ESV</w:t>
      </w:r>
      <w:r w:rsidR="00EB4188">
        <w:rPr>
          <w:rFonts w:ascii="Times New Roman" w:hAnsi="Times New Roman" w:cs="Times New Roman"/>
          <w:b/>
          <w:bCs/>
          <w:i/>
          <w:iCs/>
          <w:color w:val="002060"/>
        </w:rPr>
        <w:t>)</w:t>
      </w:r>
    </w:p>
    <w:p w14:paraId="27FBF38F" w14:textId="77777777" w:rsidR="000A36FB" w:rsidRPr="00EB4188" w:rsidRDefault="000A36FB"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17 I love those who love me,</w:t>
      </w:r>
    </w:p>
    <w:p w14:paraId="07BB6AD4" w14:textId="77777777" w:rsidR="000A36FB" w:rsidRPr="00EB4188" w:rsidRDefault="000A36FB"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 xml:space="preserve">    and those who seek me diligently find me.</w:t>
      </w:r>
    </w:p>
    <w:p w14:paraId="3BFDEB22" w14:textId="77777777" w:rsidR="000A36FB" w:rsidRDefault="000A36FB" w:rsidP="009275D1">
      <w:pPr>
        <w:ind w:left="-1170"/>
        <w:jc w:val="both"/>
        <w:rPr>
          <w:rFonts w:ascii="Times New Roman" w:hAnsi="Times New Roman" w:cs="Times New Roman"/>
        </w:rPr>
      </w:pPr>
    </w:p>
    <w:p w14:paraId="2F6C1D6E" w14:textId="401A3F64" w:rsidR="00374234" w:rsidRDefault="00D7677A" w:rsidP="009275D1">
      <w:pPr>
        <w:ind w:left="-1170"/>
        <w:jc w:val="both"/>
        <w:rPr>
          <w:rFonts w:ascii="Times New Roman" w:hAnsi="Times New Roman" w:cs="Times New Roman"/>
        </w:rPr>
      </w:pPr>
      <w:proofErr w:type="spellStart"/>
      <w:r>
        <w:rPr>
          <w:rFonts w:ascii="Times New Roman" w:hAnsi="Times New Roman" w:cs="Times New Roman"/>
        </w:rPr>
        <w:t>Deut</w:t>
      </w:r>
      <w:proofErr w:type="spellEnd"/>
      <w:r>
        <w:rPr>
          <w:rFonts w:ascii="Times New Roman" w:hAnsi="Times New Roman" w:cs="Times New Roman"/>
        </w:rPr>
        <w:t xml:space="preserve"> 4:29 </w:t>
      </w:r>
      <w:r w:rsidR="009275D1">
        <w:rPr>
          <w:rFonts w:ascii="Times New Roman" w:hAnsi="Times New Roman" w:cs="Times New Roman"/>
        </w:rPr>
        <w:t>/ Jeremiah</w:t>
      </w:r>
      <w:r w:rsidR="00374234">
        <w:rPr>
          <w:rFonts w:ascii="Times New Roman" w:hAnsi="Times New Roman" w:cs="Times New Roman"/>
        </w:rPr>
        <w:t xml:space="preserve"> 29:13</w:t>
      </w:r>
    </w:p>
    <w:p w14:paraId="318BE090" w14:textId="77777777" w:rsidR="0099377D" w:rsidRDefault="0099377D" w:rsidP="00EB7FF4">
      <w:pPr>
        <w:jc w:val="both"/>
        <w:rPr>
          <w:rFonts w:ascii="Times New Roman" w:hAnsi="Times New Roman" w:cs="Times New Roman"/>
        </w:rPr>
      </w:pPr>
      <w:bookmarkStart w:id="0" w:name="_GoBack"/>
      <w:bookmarkEnd w:id="0"/>
    </w:p>
    <w:p w14:paraId="22A8D1ED" w14:textId="58C25035" w:rsidR="000C4CDC" w:rsidRDefault="000C4CDC" w:rsidP="009275D1">
      <w:pPr>
        <w:ind w:left="-1170"/>
        <w:jc w:val="both"/>
        <w:rPr>
          <w:rFonts w:ascii="Times New Roman" w:hAnsi="Times New Roman" w:cs="Times New Roman"/>
        </w:rPr>
      </w:pPr>
      <w:r>
        <w:rPr>
          <w:rFonts w:ascii="Times New Roman" w:hAnsi="Times New Roman" w:cs="Times New Roman"/>
        </w:rPr>
        <w:t>But when I deci</w:t>
      </w:r>
      <w:r w:rsidR="00323FBD">
        <w:rPr>
          <w:rFonts w:ascii="Times New Roman" w:hAnsi="Times New Roman" w:cs="Times New Roman"/>
        </w:rPr>
        <w:t>ded to serve God</w:t>
      </w:r>
      <w:r w:rsidR="003A2233">
        <w:rPr>
          <w:rFonts w:ascii="Times New Roman" w:hAnsi="Times New Roman" w:cs="Times New Roman"/>
        </w:rPr>
        <w:t>, and I mean serv</w:t>
      </w:r>
      <w:r w:rsidR="00E345DD">
        <w:rPr>
          <w:rFonts w:ascii="Times New Roman" w:hAnsi="Times New Roman" w:cs="Times New Roman"/>
        </w:rPr>
        <w:t>e God</w:t>
      </w:r>
      <w:r w:rsidR="004E7969">
        <w:rPr>
          <w:rFonts w:ascii="Times New Roman" w:hAnsi="Times New Roman" w:cs="Times New Roman"/>
        </w:rPr>
        <w:t xml:space="preserve">, </w:t>
      </w:r>
      <w:r w:rsidR="00951C71">
        <w:rPr>
          <w:rFonts w:ascii="Times New Roman" w:hAnsi="Times New Roman" w:cs="Times New Roman"/>
        </w:rPr>
        <w:t>I served God</w:t>
      </w:r>
      <w:r w:rsidR="00C72C06">
        <w:rPr>
          <w:rFonts w:ascii="Times New Roman" w:hAnsi="Times New Roman" w:cs="Times New Roman"/>
        </w:rPr>
        <w:t>!</w:t>
      </w:r>
    </w:p>
    <w:p w14:paraId="754C8E85" w14:textId="37D45ADC" w:rsidR="006C10EF" w:rsidRDefault="006C10EF" w:rsidP="009275D1">
      <w:pPr>
        <w:ind w:left="-1170"/>
        <w:jc w:val="both"/>
        <w:rPr>
          <w:rFonts w:ascii="Times New Roman" w:hAnsi="Times New Roman" w:cs="Times New Roman"/>
        </w:rPr>
      </w:pPr>
      <w:r>
        <w:rPr>
          <w:rFonts w:ascii="Times New Roman" w:hAnsi="Times New Roman" w:cs="Times New Roman"/>
        </w:rPr>
        <w:t xml:space="preserve">Sure, I still get </w:t>
      </w:r>
      <w:r w:rsidR="0097614A">
        <w:rPr>
          <w:rFonts w:ascii="Times New Roman" w:hAnsi="Times New Roman" w:cs="Times New Roman"/>
        </w:rPr>
        <w:t>hurt here and there</w:t>
      </w:r>
      <w:r w:rsidR="001856B8">
        <w:rPr>
          <w:rFonts w:ascii="Times New Roman" w:hAnsi="Times New Roman" w:cs="Times New Roman"/>
        </w:rPr>
        <w:t xml:space="preserve"> but I have Jesus Christ to stand </w:t>
      </w:r>
      <w:r w:rsidR="00B42728">
        <w:rPr>
          <w:rFonts w:ascii="Times New Roman" w:hAnsi="Times New Roman" w:cs="Times New Roman"/>
        </w:rPr>
        <w:t>with me and help me</w:t>
      </w:r>
      <w:r w:rsidR="003069B6">
        <w:rPr>
          <w:rFonts w:ascii="Times New Roman" w:hAnsi="Times New Roman" w:cs="Times New Roman"/>
        </w:rPr>
        <w:t xml:space="preserve"> through my situation</w:t>
      </w:r>
      <w:r w:rsidR="003C37BD">
        <w:rPr>
          <w:rFonts w:ascii="Times New Roman" w:hAnsi="Times New Roman" w:cs="Times New Roman"/>
        </w:rPr>
        <w:t>s.</w:t>
      </w:r>
    </w:p>
    <w:p w14:paraId="1A65DAB0" w14:textId="50834137" w:rsidR="003069B6" w:rsidRDefault="003069B6" w:rsidP="009275D1">
      <w:pPr>
        <w:ind w:left="-1170"/>
        <w:jc w:val="both"/>
        <w:rPr>
          <w:rFonts w:ascii="Times New Roman" w:hAnsi="Times New Roman" w:cs="Times New Roman"/>
        </w:rPr>
      </w:pPr>
    </w:p>
    <w:p w14:paraId="0D74D0F6" w14:textId="1521415A" w:rsidR="003918DD" w:rsidRPr="00EB4188" w:rsidRDefault="003918DD"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 xml:space="preserve">Proverbs 3:5-6 </w:t>
      </w:r>
    </w:p>
    <w:p w14:paraId="5581317A" w14:textId="77777777" w:rsidR="003918DD" w:rsidRPr="00EB4188" w:rsidRDefault="003918DD"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5 Trust in the Lord with all your heart,</w:t>
      </w:r>
    </w:p>
    <w:p w14:paraId="5853F36E" w14:textId="77777777" w:rsidR="003918DD" w:rsidRPr="00EB4188" w:rsidRDefault="003918DD"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 xml:space="preserve">    and do not lean on your own understanding.</w:t>
      </w:r>
    </w:p>
    <w:p w14:paraId="27AEA232" w14:textId="77777777" w:rsidR="003918DD" w:rsidRPr="00EB4188" w:rsidRDefault="003918DD"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6 In all your ways acknowledge him,</w:t>
      </w:r>
    </w:p>
    <w:p w14:paraId="5669CC6C" w14:textId="7A2F1018" w:rsidR="003069B6" w:rsidRPr="00EB4188" w:rsidRDefault="003918DD"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 xml:space="preserve">    and he will make straight your paths.</w:t>
      </w:r>
    </w:p>
    <w:p w14:paraId="7A896984" w14:textId="04A1F673" w:rsidR="0026766D" w:rsidRDefault="0026766D" w:rsidP="009275D1">
      <w:pPr>
        <w:ind w:left="-1170"/>
        <w:jc w:val="both"/>
        <w:rPr>
          <w:rFonts w:ascii="Times New Roman" w:hAnsi="Times New Roman" w:cs="Times New Roman"/>
          <w:b/>
          <w:bCs/>
          <w:i/>
          <w:iCs/>
        </w:rPr>
      </w:pPr>
    </w:p>
    <w:p w14:paraId="5478593E" w14:textId="7959733F" w:rsidR="0026766D" w:rsidRDefault="000B69E8" w:rsidP="009275D1">
      <w:pPr>
        <w:ind w:left="-1170"/>
        <w:jc w:val="both"/>
        <w:rPr>
          <w:rFonts w:ascii="Times New Roman" w:hAnsi="Times New Roman" w:cs="Times New Roman"/>
        </w:rPr>
      </w:pPr>
      <w:r w:rsidRPr="007936C2">
        <w:rPr>
          <w:rFonts w:ascii="Times New Roman" w:hAnsi="Times New Roman" w:cs="Times New Roman"/>
        </w:rPr>
        <w:t>God helped me</w:t>
      </w:r>
      <w:r w:rsidR="00C02399">
        <w:rPr>
          <w:rFonts w:ascii="Times New Roman" w:hAnsi="Times New Roman" w:cs="Times New Roman"/>
        </w:rPr>
        <w:t xml:space="preserve"> walk</w:t>
      </w:r>
      <w:r w:rsidRPr="007936C2">
        <w:rPr>
          <w:rFonts w:ascii="Times New Roman" w:hAnsi="Times New Roman" w:cs="Times New Roman"/>
        </w:rPr>
        <w:t xml:space="preserve"> </w:t>
      </w:r>
      <w:r w:rsidR="007936C2">
        <w:rPr>
          <w:rFonts w:ascii="Times New Roman" w:hAnsi="Times New Roman" w:cs="Times New Roman"/>
        </w:rPr>
        <w:t xml:space="preserve">in all the paths that I took. </w:t>
      </w:r>
      <w:r w:rsidR="00C02399">
        <w:rPr>
          <w:rFonts w:ascii="Times New Roman" w:hAnsi="Times New Roman" w:cs="Times New Roman"/>
        </w:rPr>
        <w:t xml:space="preserve">I didn’t understand </w:t>
      </w:r>
      <w:r w:rsidR="009275D1">
        <w:rPr>
          <w:rFonts w:ascii="Times New Roman" w:hAnsi="Times New Roman" w:cs="Times New Roman"/>
        </w:rPr>
        <w:t>everything,</w:t>
      </w:r>
      <w:r w:rsidR="00C02399">
        <w:rPr>
          <w:rFonts w:ascii="Times New Roman" w:hAnsi="Times New Roman" w:cs="Times New Roman"/>
        </w:rPr>
        <w:t xml:space="preserve"> </w:t>
      </w:r>
      <w:r w:rsidR="00EB1EA7">
        <w:rPr>
          <w:rFonts w:ascii="Times New Roman" w:hAnsi="Times New Roman" w:cs="Times New Roman"/>
        </w:rPr>
        <w:t xml:space="preserve">and I didn’t know what </w:t>
      </w:r>
      <w:r w:rsidR="00C80D01">
        <w:rPr>
          <w:rFonts w:ascii="Times New Roman" w:hAnsi="Times New Roman" w:cs="Times New Roman"/>
        </w:rPr>
        <w:t xml:space="preserve">the </w:t>
      </w:r>
      <w:r w:rsidR="00F522B5">
        <w:rPr>
          <w:rFonts w:ascii="Times New Roman" w:hAnsi="Times New Roman" w:cs="Times New Roman"/>
        </w:rPr>
        <w:t>tomorrow would bring sometimes</w:t>
      </w:r>
      <w:r w:rsidR="00794034">
        <w:rPr>
          <w:rFonts w:ascii="Times New Roman" w:hAnsi="Times New Roman" w:cs="Times New Roman"/>
        </w:rPr>
        <w:t>,</w:t>
      </w:r>
      <w:r w:rsidR="00CC4822">
        <w:rPr>
          <w:rFonts w:ascii="Times New Roman" w:hAnsi="Times New Roman" w:cs="Times New Roman"/>
        </w:rPr>
        <w:t xml:space="preserve"> but I do know who holds the tomorrow</w:t>
      </w:r>
      <w:r w:rsidR="00794034">
        <w:rPr>
          <w:rFonts w:ascii="Times New Roman" w:hAnsi="Times New Roman" w:cs="Times New Roman"/>
        </w:rPr>
        <w:t>!</w:t>
      </w:r>
    </w:p>
    <w:p w14:paraId="5B246C61" w14:textId="3DFB6E14" w:rsidR="00794034" w:rsidRDefault="00794034" w:rsidP="009275D1">
      <w:pPr>
        <w:ind w:left="-1170"/>
        <w:jc w:val="both"/>
        <w:rPr>
          <w:rFonts w:ascii="Times New Roman" w:hAnsi="Times New Roman" w:cs="Times New Roman"/>
        </w:rPr>
      </w:pPr>
    </w:p>
    <w:p w14:paraId="7ABDE4E9" w14:textId="1177B424" w:rsidR="00B50430" w:rsidRPr="00EB4188" w:rsidRDefault="00B50430"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Deuteronomy 31:8</w:t>
      </w:r>
    </w:p>
    <w:p w14:paraId="71BADB64" w14:textId="6203BA80" w:rsidR="005174A2" w:rsidRPr="00EB4188" w:rsidRDefault="00B50430"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8 It is the Lord who goes before you. He will be with you; he will not leave you or forsake you. Do not fear or be dismayed.”</w:t>
      </w:r>
    </w:p>
    <w:p w14:paraId="3DA8EE4B" w14:textId="77777777" w:rsidR="005174A2" w:rsidRDefault="005174A2" w:rsidP="009275D1">
      <w:pPr>
        <w:ind w:left="-1170"/>
        <w:jc w:val="both"/>
        <w:rPr>
          <w:rFonts w:ascii="Times New Roman" w:hAnsi="Times New Roman" w:cs="Times New Roman"/>
        </w:rPr>
      </w:pPr>
    </w:p>
    <w:p w14:paraId="1A11FB2E" w14:textId="64819958" w:rsidR="00A704DF" w:rsidRDefault="00A704DF" w:rsidP="009275D1">
      <w:pPr>
        <w:ind w:left="-1170"/>
        <w:jc w:val="both"/>
        <w:rPr>
          <w:rFonts w:ascii="Times New Roman" w:hAnsi="Times New Roman" w:cs="Times New Roman"/>
        </w:rPr>
      </w:pPr>
      <w:r>
        <w:rPr>
          <w:rFonts w:ascii="Times New Roman" w:hAnsi="Times New Roman" w:cs="Times New Roman"/>
        </w:rPr>
        <w:t xml:space="preserve">God has helped </w:t>
      </w:r>
      <w:r w:rsidR="000F7EBC">
        <w:rPr>
          <w:rFonts w:ascii="Times New Roman" w:hAnsi="Times New Roman" w:cs="Times New Roman"/>
        </w:rPr>
        <w:t>me my whole life. He has healed me, my wife</w:t>
      </w:r>
      <w:r w:rsidR="00610B19">
        <w:rPr>
          <w:rFonts w:ascii="Times New Roman" w:hAnsi="Times New Roman" w:cs="Times New Roman"/>
        </w:rPr>
        <w:t>,</w:t>
      </w:r>
      <w:r w:rsidR="000F7EBC">
        <w:rPr>
          <w:rFonts w:ascii="Times New Roman" w:hAnsi="Times New Roman" w:cs="Times New Roman"/>
        </w:rPr>
        <w:t xml:space="preserve"> </w:t>
      </w:r>
      <w:r w:rsidR="009242CA">
        <w:rPr>
          <w:rFonts w:ascii="Times New Roman" w:hAnsi="Times New Roman" w:cs="Times New Roman"/>
        </w:rPr>
        <w:t xml:space="preserve">my family </w:t>
      </w:r>
      <w:r w:rsidR="00610B19">
        <w:rPr>
          <w:rFonts w:ascii="Times New Roman" w:hAnsi="Times New Roman" w:cs="Times New Roman"/>
        </w:rPr>
        <w:t xml:space="preserve">and not to mention </w:t>
      </w:r>
      <w:r w:rsidR="00E65939">
        <w:rPr>
          <w:rFonts w:ascii="Times New Roman" w:hAnsi="Times New Roman" w:cs="Times New Roman"/>
        </w:rPr>
        <w:t>many friends</w:t>
      </w:r>
      <w:r w:rsidR="000504D1">
        <w:rPr>
          <w:rFonts w:ascii="Times New Roman" w:hAnsi="Times New Roman" w:cs="Times New Roman"/>
        </w:rPr>
        <w:t>.</w:t>
      </w:r>
    </w:p>
    <w:p w14:paraId="1F0B21D9" w14:textId="091E3B4E" w:rsidR="000038B3" w:rsidRDefault="000038B3" w:rsidP="009275D1">
      <w:pPr>
        <w:ind w:left="-1170"/>
        <w:jc w:val="both"/>
        <w:rPr>
          <w:rFonts w:ascii="Times New Roman" w:hAnsi="Times New Roman" w:cs="Times New Roman"/>
        </w:rPr>
      </w:pPr>
    </w:p>
    <w:p w14:paraId="68F75F33" w14:textId="7EA70F34" w:rsidR="0005280D" w:rsidRPr="00EB4188" w:rsidRDefault="0005280D"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 xml:space="preserve">Philippians 4:13 </w:t>
      </w:r>
      <w:r w:rsidR="009275D1" w:rsidRPr="00EB4188">
        <w:rPr>
          <w:rFonts w:ascii="Times New Roman" w:hAnsi="Times New Roman" w:cs="Times New Roman"/>
          <w:b/>
          <w:bCs/>
          <w:i/>
          <w:iCs/>
          <w:color w:val="002060"/>
        </w:rPr>
        <w:t>(</w:t>
      </w:r>
      <w:r w:rsidRPr="00EB4188">
        <w:rPr>
          <w:rFonts w:ascii="Times New Roman" w:hAnsi="Times New Roman" w:cs="Times New Roman"/>
          <w:b/>
          <w:bCs/>
          <w:i/>
          <w:iCs/>
          <w:color w:val="002060"/>
        </w:rPr>
        <w:t>E</w:t>
      </w:r>
      <w:r w:rsidR="00E404A8" w:rsidRPr="00EB4188">
        <w:rPr>
          <w:rFonts w:ascii="Times New Roman" w:hAnsi="Times New Roman" w:cs="Times New Roman"/>
          <w:b/>
          <w:bCs/>
          <w:i/>
          <w:iCs/>
          <w:color w:val="002060"/>
        </w:rPr>
        <w:t>S</w:t>
      </w:r>
      <w:r w:rsidR="009275D1" w:rsidRPr="00EB4188">
        <w:rPr>
          <w:rFonts w:ascii="Times New Roman" w:hAnsi="Times New Roman" w:cs="Times New Roman"/>
          <w:b/>
          <w:bCs/>
          <w:i/>
          <w:iCs/>
          <w:color w:val="002060"/>
        </w:rPr>
        <w:t>V)</w:t>
      </w:r>
    </w:p>
    <w:p w14:paraId="67D5DF06" w14:textId="750C1033" w:rsidR="000038B3" w:rsidRPr="00EB4188" w:rsidRDefault="0005280D" w:rsidP="009275D1">
      <w:pPr>
        <w:ind w:left="-1170"/>
        <w:jc w:val="both"/>
        <w:rPr>
          <w:rFonts w:ascii="Times New Roman" w:hAnsi="Times New Roman" w:cs="Times New Roman"/>
          <w:b/>
          <w:bCs/>
          <w:i/>
          <w:iCs/>
          <w:color w:val="002060"/>
        </w:rPr>
      </w:pPr>
      <w:r w:rsidRPr="00EB4188">
        <w:rPr>
          <w:rFonts w:ascii="Times New Roman" w:hAnsi="Times New Roman" w:cs="Times New Roman"/>
          <w:b/>
          <w:bCs/>
          <w:i/>
          <w:iCs/>
          <w:color w:val="002060"/>
        </w:rPr>
        <w:t>13 I can do all things through him who strengthens me.</w:t>
      </w:r>
    </w:p>
    <w:p w14:paraId="0B267E28" w14:textId="77777777" w:rsidR="00794034" w:rsidRPr="007936C2" w:rsidRDefault="00794034" w:rsidP="009275D1">
      <w:pPr>
        <w:ind w:left="-1170"/>
        <w:jc w:val="both"/>
        <w:rPr>
          <w:rFonts w:ascii="Times New Roman" w:hAnsi="Times New Roman" w:cs="Times New Roman"/>
        </w:rPr>
      </w:pPr>
    </w:p>
    <w:p w14:paraId="5CFDBEA6" w14:textId="69FF4030" w:rsidR="00ED0B7C" w:rsidRDefault="003D5321" w:rsidP="009275D1">
      <w:pPr>
        <w:ind w:left="-1170"/>
        <w:jc w:val="both"/>
        <w:rPr>
          <w:rFonts w:ascii="Times New Roman" w:hAnsi="Times New Roman" w:cs="Times New Roman"/>
        </w:rPr>
      </w:pPr>
      <w:r w:rsidRPr="00177E82">
        <w:rPr>
          <w:rFonts w:ascii="Times New Roman" w:hAnsi="Times New Roman" w:cs="Times New Roman"/>
        </w:rPr>
        <w:t>God</w:t>
      </w:r>
      <w:r w:rsidR="00CD51F8" w:rsidRPr="00177E82">
        <w:rPr>
          <w:rFonts w:ascii="Times New Roman" w:hAnsi="Times New Roman" w:cs="Times New Roman"/>
        </w:rPr>
        <w:t xml:space="preserve"> </w:t>
      </w:r>
      <w:r w:rsidR="009275D1" w:rsidRPr="00177E82">
        <w:rPr>
          <w:rFonts w:ascii="Times New Roman" w:hAnsi="Times New Roman" w:cs="Times New Roman"/>
        </w:rPr>
        <w:t>the</w:t>
      </w:r>
      <w:r w:rsidR="00CD51F8" w:rsidRPr="00177E82">
        <w:rPr>
          <w:rFonts w:ascii="Times New Roman" w:hAnsi="Times New Roman" w:cs="Times New Roman"/>
        </w:rPr>
        <w:t xml:space="preserve"> Father, G</w:t>
      </w:r>
      <w:r w:rsidR="007604E8" w:rsidRPr="00177E82">
        <w:rPr>
          <w:rFonts w:ascii="Times New Roman" w:hAnsi="Times New Roman" w:cs="Times New Roman"/>
        </w:rPr>
        <w:t xml:space="preserve">od </w:t>
      </w:r>
      <w:r w:rsidR="009275D1" w:rsidRPr="00177E82">
        <w:rPr>
          <w:rFonts w:ascii="Times New Roman" w:hAnsi="Times New Roman" w:cs="Times New Roman"/>
        </w:rPr>
        <w:t>the</w:t>
      </w:r>
      <w:r w:rsidR="007604E8" w:rsidRPr="00177E82">
        <w:rPr>
          <w:rFonts w:ascii="Times New Roman" w:hAnsi="Times New Roman" w:cs="Times New Roman"/>
        </w:rPr>
        <w:t xml:space="preserve"> Son and God </w:t>
      </w:r>
      <w:r w:rsidR="009275D1" w:rsidRPr="00177E82">
        <w:rPr>
          <w:rFonts w:ascii="Times New Roman" w:hAnsi="Times New Roman" w:cs="Times New Roman"/>
        </w:rPr>
        <w:t>the</w:t>
      </w:r>
      <w:r w:rsidR="007604E8" w:rsidRPr="00177E82">
        <w:rPr>
          <w:rFonts w:ascii="Times New Roman" w:hAnsi="Times New Roman" w:cs="Times New Roman"/>
        </w:rPr>
        <w:t xml:space="preserve"> Holy Spirit</w:t>
      </w:r>
      <w:r w:rsidRPr="00177E82">
        <w:rPr>
          <w:rFonts w:ascii="Times New Roman" w:hAnsi="Times New Roman" w:cs="Times New Roman"/>
        </w:rPr>
        <w:t xml:space="preserve"> </w:t>
      </w:r>
      <w:r w:rsidR="00E33A10" w:rsidRPr="00177E82">
        <w:rPr>
          <w:rFonts w:ascii="Times New Roman" w:hAnsi="Times New Roman" w:cs="Times New Roman"/>
        </w:rPr>
        <w:t>has always been with</w:t>
      </w:r>
      <w:r w:rsidR="001812BC" w:rsidRPr="00177E82">
        <w:rPr>
          <w:rFonts w:ascii="Times New Roman" w:hAnsi="Times New Roman" w:cs="Times New Roman"/>
        </w:rPr>
        <w:t xml:space="preserve"> me and never left me. </w:t>
      </w:r>
      <w:r w:rsidR="00ED0B7C" w:rsidRPr="00177E82">
        <w:rPr>
          <w:rFonts w:ascii="Times New Roman" w:hAnsi="Times New Roman" w:cs="Times New Roman"/>
        </w:rPr>
        <w:t>They have always been faithful to me</w:t>
      </w:r>
      <w:r w:rsidR="00387F30">
        <w:rPr>
          <w:rFonts w:ascii="Times New Roman" w:hAnsi="Times New Roman" w:cs="Times New Roman"/>
        </w:rPr>
        <w:t xml:space="preserve"> and </w:t>
      </w:r>
      <w:r w:rsidR="00E404A8">
        <w:rPr>
          <w:rFonts w:ascii="Times New Roman" w:hAnsi="Times New Roman" w:cs="Times New Roman"/>
        </w:rPr>
        <w:t xml:space="preserve">I am </w:t>
      </w:r>
      <w:r w:rsidR="006E1828">
        <w:rPr>
          <w:rFonts w:ascii="Times New Roman" w:hAnsi="Times New Roman" w:cs="Times New Roman"/>
        </w:rPr>
        <w:t>determined to</w:t>
      </w:r>
      <w:r w:rsidR="00BB7437">
        <w:rPr>
          <w:rFonts w:ascii="Times New Roman" w:hAnsi="Times New Roman" w:cs="Times New Roman"/>
        </w:rPr>
        <w:t xml:space="preserve"> </w:t>
      </w:r>
      <w:r w:rsidR="00387F30">
        <w:rPr>
          <w:rFonts w:ascii="Times New Roman" w:hAnsi="Times New Roman" w:cs="Times New Roman"/>
        </w:rPr>
        <w:t xml:space="preserve">be faithful </w:t>
      </w:r>
      <w:r w:rsidR="00830F49">
        <w:rPr>
          <w:rFonts w:ascii="Times New Roman" w:hAnsi="Times New Roman" w:cs="Times New Roman"/>
        </w:rPr>
        <w:t xml:space="preserve">to them and </w:t>
      </w:r>
      <w:r w:rsidR="00BB7437">
        <w:rPr>
          <w:rFonts w:ascii="Times New Roman" w:hAnsi="Times New Roman" w:cs="Times New Roman"/>
        </w:rPr>
        <w:t>never</w:t>
      </w:r>
      <w:r w:rsidR="006E1828">
        <w:rPr>
          <w:rFonts w:ascii="Times New Roman" w:hAnsi="Times New Roman" w:cs="Times New Roman"/>
        </w:rPr>
        <w:t xml:space="preserve"> Let My Savior </w:t>
      </w:r>
      <w:r w:rsidR="00BB7437">
        <w:rPr>
          <w:rFonts w:ascii="Times New Roman" w:hAnsi="Times New Roman" w:cs="Times New Roman"/>
        </w:rPr>
        <w:t>down.</w:t>
      </w:r>
    </w:p>
    <w:p w14:paraId="6B2258C5" w14:textId="1FB464AC" w:rsidR="00BB7437" w:rsidRDefault="00BB7437" w:rsidP="009275D1">
      <w:pPr>
        <w:ind w:left="-1170"/>
        <w:jc w:val="both"/>
        <w:rPr>
          <w:rFonts w:ascii="Times New Roman" w:hAnsi="Times New Roman" w:cs="Times New Roman"/>
        </w:rPr>
      </w:pPr>
    </w:p>
    <w:p w14:paraId="6686CB8F" w14:textId="1EB1341C" w:rsidR="00BB7437" w:rsidRDefault="00BB7437" w:rsidP="009275D1">
      <w:pPr>
        <w:ind w:left="-1170"/>
        <w:jc w:val="both"/>
        <w:rPr>
          <w:rFonts w:ascii="Times New Roman" w:hAnsi="Times New Roman" w:cs="Times New Roman"/>
        </w:rPr>
      </w:pPr>
      <w:r>
        <w:rPr>
          <w:rFonts w:ascii="Times New Roman" w:hAnsi="Times New Roman" w:cs="Times New Roman"/>
        </w:rPr>
        <w:t xml:space="preserve">So therefore, </w:t>
      </w:r>
    </w:p>
    <w:p w14:paraId="46C2FC65" w14:textId="784023C4" w:rsidR="00227B0C" w:rsidRPr="00EB4188" w:rsidRDefault="00227B0C" w:rsidP="009275D1">
      <w:pPr>
        <w:ind w:left="-1170"/>
        <w:jc w:val="both"/>
        <w:outlineLvl w:val="0"/>
        <w:rPr>
          <w:rFonts w:ascii="Times New Roman" w:eastAsia="Times New Roman" w:hAnsi="Times New Roman" w:cs="Times New Roman"/>
          <w:b/>
          <w:bCs/>
          <w:i/>
          <w:iCs/>
          <w:color w:val="002060"/>
          <w:kern w:val="36"/>
        </w:rPr>
      </w:pPr>
      <w:r w:rsidRPr="00EB4188">
        <w:rPr>
          <w:rFonts w:ascii="Times New Roman" w:eastAsia="Times New Roman" w:hAnsi="Times New Roman" w:cs="Times New Roman"/>
          <w:b/>
          <w:bCs/>
          <w:i/>
          <w:iCs/>
          <w:color w:val="002060"/>
          <w:kern w:val="36"/>
        </w:rPr>
        <w:lastRenderedPageBreak/>
        <w:t xml:space="preserve">Joshua </w:t>
      </w:r>
      <w:r w:rsidR="00EB4188" w:rsidRPr="00EB4188">
        <w:rPr>
          <w:rFonts w:ascii="Times New Roman" w:eastAsia="Times New Roman" w:hAnsi="Times New Roman" w:cs="Times New Roman"/>
          <w:b/>
          <w:bCs/>
          <w:i/>
          <w:iCs/>
          <w:color w:val="002060"/>
          <w:kern w:val="36"/>
        </w:rPr>
        <w:t>24:15 (</w:t>
      </w:r>
      <w:r w:rsidRPr="00EB4188">
        <w:rPr>
          <w:rFonts w:ascii="Times New Roman" w:eastAsia="Times New Roman" w:hAnsi="Times New Roman" w:cs="Times New Roman"/>
          <w:b/>
          <w:bCs/>
          <w:i/>
          <w:iCs/>
          <w:color w:val="002060"/>
          <w:kern w:val="36"/>
        </w:rPr>
        <w:t>ESV)</w:t>
      </w:r>
    </w:p>
    <w:p w14:paraId="415991E6" w14:textId="47CDD130" w:rsidR="00227B0C" w:rsidRDefault="00227B0C" w:rsidP="009275D1">
      <w:pPr>
        <w:spacing w:after="150"/>
        <w:ind w:left="-1170"/>
        <w:jc w:val="both"/>
        <w:rPr>
          <w:rFonts w:ascii="Times New Roman" w:eastAsia="Times New Roman" w:hAnsi="Times New Roman" w:cs="Times New Roman"/>
          <w:b/>
          <w:bCs/>
          <w:i/>
          <w:iCs/>
          <w:color w:val="002060"/>
        </w:rPr>
      </w:pPr>
      <w:r w:rsidRPr="00EB4188">
        <w:rPr>
          <w:rFonts w:ascii="Times New Roman" w:eastAsia="Times New Roman" w:hAnsi="Times New Roman" w:cs="Times New Roman"/>
          <w:b/>
          <w:bCs/>
          <w:i/>
          <w:iCs/>
          <w:color w:val="002060"/>
          <w:vertAlign w:val="superscript"/>
        </w:rPr>
        <w:t>15 </w:t>
      </w:r>
      <w:r w:rsidRPr="00EB4188">
        <w:rPr>
          <w:rFonts w:ascii="Times New Roman" w:eastAsia="Times New Roman" w:hAnsi="Times New Roman" w:cs="Times New Roman"/>
          <w:b/>
          <w:bCs/>
          <w:i/>
          <w:iCs/>
          <w:color w:val="002060"/>
        </w:rPr>
        <w:t>And if it is evil in your eyes to serve the Lord, choose this day whom you will serve, whether the gods your fathers served in the region beyond the River, or the gods of the Amorites in whose land you dwell. But as for me and my house, we will serve the Lord.”</w:t>
      </w:r>
    </w:p>
    <w:p w14:paraId="3DDF0863" w14:textId="305191A9" w:rsidR="00EB4188" w:rsidRDefault="00EB4188" w:rsidP="009275D1">
      <w:pPr>
        <w:spacing w:after="150"/>
        <w:ind w:left="-1170"/>
        <w:jc w:val="both"/>
        <w:rPr>
          <w:rFonts w:ascii="Times New Roman" w:eastAsia="Times New Roman" w:hAnsi="Times New Roman" w:cs="Times New Roman"/>
          <w:b/>
          <w:bCs/>
          <w:i/>
          <w:iCs/>
          <w:color w:val="002060"/>
        </w:rPr>
      </w:pPr>
    </w:p>
    <w:p w14:paraId="0C8E84AE" w14:textId="162634E4" w:rsidR="00BB7437" w:rsidRPr="00EB7FF4" w:rsidRDefault="00EB4188" w:rsidP="00EB7FF4">
      <w:pPr>
        <w:spacing w:after="150"/>
        <w:ind w:left="-1170"/>
        <w:jc w:val="both"/>
        <w:rPr>
          <w:rFonts w:ascii="Times New Roman" w:eastAsia="Times New Roman" w:hAnsi="Times New Roman" w:cs="Times New Roman"/>
          <w:color w:val="002060"/>
        </w:rPr>
      </w:pPr>
      <w:r w:rsidRPr="00EB4188">
        <w:rPr>
          <w:rFonts w:ascii="Times New Roman" w:eastAsia="Times New Roman" w:hAnsi="Times New Roman" w:cs="Times New Roman"/>
          <w:color w:val="000000" w:themeColor="text1"/>
        </w:rPr>
        <w:t xml:space="preserve">I hope you are encouraged by this reading. I pray that we don’t walk the fence and choose God. </w:t>
      </w:r>
    </w:p>
    <w:p w14:paraId="6B1AD164" w14:textId="7EDFE45B" w:rsidR="00EB4188" w:rsidRDefault="00EB4188" w:rsidP="009275D1">
      <w:pPr>
        <w:ind w:left="-1170"/>
        <w:jc w:val="both"/>
        <w:rPr>
          <w:rFonts w:ascii="Times New Roman" w:hAnsi="Times New Roman" w:cs="Times New Roman"/>
        </w:rPr>
      </w:pPr>
    </w:p>
    <w:p w14:paraId="6E488126" w14:textId="4502ED0C" w:rsidR="00EB4188" w:rsidRDefault="00EB4188" w:rsidP="009275D1">
      <w:pPr>
        <w:ind w:left="-1170"/>
        <w:jc w:val="both"/>
        <w:rPr>
          <w:rFonts w:ascii="Times New Roman" w:hAnsi="Times New Roman" w:cs="Times New Roman"/>
        </w:rPr>
      </w:pPr>
      <w:r>
        <w:rPr>
          <w:rFonts w:ascii="Times New Roman" w:hAnsi="Times New Roman" w:cs="Times New Roman"/>
        </w:rPr>
        <w:t>Pastor Rick Parker</w:t>
      </w:r>
    </w:p>
    <w:p w14:paraId="1C4CB84F" w14:textId="75A30401" w:rsidR="00EB4188" w:rsidRPr="00177E82" w:rsidRDefault="00EB4188" w:rsidP="009275D1">
      <w:pPr>
        <w:ind w:left="-1170"/>
        <w:jc w:val="both"/>
        <w:rPr>
          <w:rFonts w:ascii="Times New Roman" w:hAnsi="Times New Roman" w:cs="Times New Roman"/>
        </w:rPr>
      </w:pPr>
      <w:r>
        <w:rPr>
          <w:rFonts w:ascii="Times New Roman" w:hAnsi="Times New Roman" w:cs="Times New Roman"/>
        </w:rPr>
        <w:t xml:space="preserve">Green Bay Police Chaplain </w:t>
      </w:r>
    </w:p>
    <w:p w14:paraId="234FD12A" w14:textId="7E7984B5" w:rsidR="004C51C4" w:rsidRPr="00177E82" w:rsidRDefault="004C51C4" w:rsidP="009275D1">
      <w:pPr>
        <w:ind w:left="-1170"/>
        <w:jc w:val="both"/>
        <w:rPr>
          <w:rFonts w:ascii="Times New Roman" w:hAnsi="Times New Roman" w:cs="Times New Roman"/>
        </w:rPr>
      </w:pPr>
    </w:p>
    <w:sectPr w:rsidR="004C51C4" w:rsidRPr="00177E82" w:rsidSect="009275D1">
      <w:headerReference w:type="default" r:id="rId7"/>
      <w:footerReference w:type="even" r:id="rId8"/>
      <w:footerReference w:type="default" r:id="rId9"/>
      <w:pgSz w:w="12240" w:h="15840"/>
      <w:pgMar w:top="450" w:right="720" w:bottom="806"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EF03C" w14:textId="77777777" w:rsidR="006510AC" w:rsidRDefault="006510AC" w:rsidP="006A6F05">
      <w:r>
        <w:separator/>
      </w:r>
    </w:p>
  </w:endnote>
  <w:endnote w:type="continuationSeparator" w:id="0">
    <w:p w14:paraId="4BD5F651" w14:textId="77777777" w:rsidR="006510AC" w:rsidRDefault="006510AC" w:rsidP="006A6F05">
      <w:r>
        <w:continuationSeparator/>
      </w:r>
    </w:p>
  </w:endnote>
  <w:endnote w:type="continuationNotice" w:id="1">
    <w:p w14:paraId="370F91F3" w14:textId="77777777" w:rsidR="006510AC" w:rsidRDefault="00651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723797"/>
      <w:docPartObj>
        <w:docPartGallery w:val="Page Numbers (Bottom of Page)"/>
        <w:docPartUnique/>
      </w:docPartObj>
    </w:sdtPr>
    <w:sdtEndPr>
      <w:rPr>
        <w:rStyle w:val="PageNumber"/>
      </w:rPr>
    </w:sdtEndPr>
    <w:sdtContent>
      <w:p w14:paraId="20C86B57" w14:textId="77777777" w:rsidR="006A6F05" w:rsidRDefault="006A6F05" w:rsidP="00401D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ABEB3" w14:textId="77777777" w:rsidR="006A6F05" w:rsidRDefault="006A6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7430310"/>
      <w:docPartObj>
        <w:docPartGallery w:val="Page Numbers (Bottom of Page)"/>
        <w:docPartUnique/>
      </w:docPartObj>
    </w:sdtPr>
    <w:sdtEndPr>
      <w:rPr>
        <w:rStyle w:val="PageNumber"/>
      </w:rPr>
    </w:sdtEndPr>
    <w:sdtContent>
      <w:p w14:paraId="04E2B3DA" w14:textId="77777777" w:rsidR="006A6F05" w:rsidRDefault="006A6F05" w:rsidP="00401D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1A6DB1" w14:textId="77777777" w:rsidR="006A6F05" w:rsidRDefault="006A6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8652B" w14:textId="77777777" w:rsidR="006510AC" w:rsidRDefault="006510AC" w:rsidP="006A6F05">
      <w:r>
        <w:separator/>
      </w:r>
    </w:p>
  </w:footnote>
  <w:footnote w:type="continuationSeparator" w:id="0">
    <w:p w14:paraId="67B2A2D6" w14:textId="77777777" w:rsidR="006510AC" w:rsidRDefault="006510AC" w:rsidP="006A6F05">
      <w:r>
        <w:continuationSeparator/>
      </w:r>
    </w:p>
  </w:footnote>
  <w:footnote w:type="continuationNotice" w:id="1">
    <w:p w14:paraId="558CD91C" w14:textId="77777777" w:rsidR="006510AC" w:rsidRDefault="00651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1EA7" w14:textId="77777777" w:rsidR="009275D1" w:rsidRDefault="00927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42A35"/>
    <w:multiLevelType w:val="hybridMultilevel"/>
    <w:tmpl w:val="F2ECD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26"/>
    <w:rsid w:val="000038B3"/>
    <w:rsid w:val="00022D64"/>
    <w:rsid w:val="00025565"/>
    <w:rsid w:val="000504D1"/>
    <w:rsid w:val="0005280D"/>
    <w:rsid w:val="000A36FB"/>
    <w:rsid w:val="000A76B1"/>
    <w:rsid w:val="000B69E8"/>
    <w:rsid w:val="000C4CDC"/>
    <w:rsid w:val="000F7EBC"/>
    <w:rsid w:val="0016791E"/>
    <w:rsid w:val="00174CBE"/>
    <w:rsid w:val="00177E82"/>
    <w:rsid w:val="00180333"/>
    <w:rsid w:val="001812BC"/>
    <w:rsid w:val="001856B8"/>
    <w:rsid w:val="001B5383"/>
    <w:rsid w:val="00215C96"/>
    <w:rsid w:val="00227B0C"/>
    <w:rsid w:val="002424D3"/>
    <w:rsid w:val="0025480A"/>
    <w:rsid w:val="0026766D"/>
    <w:rsid w:val="00295F80"/>
    <w:rsid w:val="003069B6"/>
    <w:rsid w:val="00323FBD"/>
    <w:rsid w:val="00360007"/>
    <w:rsid w:val="00367FCD"/>
    <w:rsid w:val="00374234"/>
    <w:rsid w:val="003806C6"/>
    <w:rsid w:val="003879CB"/>
    <w:rsid w:val="00387F30"/>
    <w:rsid w:val="003918DD"/>
    <w:rsid w:val="00391C66"/>
    <w:rsid w:val="0039247F"/>
    <w:rsid w:val="0039481D"/>
    <w:rsid w:val="003A2233"/>
    <w:rsid w:val="003A7ED0"/>
    <w:rsid w:val="003C37BD"/>
    <w:rsid w:val="003D5321"/>
    <w:rsid w:val="003E6D5A"/>
    <w:rsid w:val="003F019C"/>
    <w:rsid w:val="00411437"/>
    <w:rsid w:val="004C4563"/>
    <w:rsid w:val="004C51C4"/>
    <w:rsid w:val="004E7969"/>
    <w:rsid w:val="005124FA"/>
    <w:rsid w:val="005174A2"/>
    <w:rsid w:val="0052012B"/>
    <w:rsid w:val="00532EAE"/>
    <w:rsid w:val="005543D4"/>
    <w:rsid w:val="005549D9"/>
    <w:rsid w:val="005877FC"/>
    <w:rsid w:val="00593F59"/>
    <w:rsid w:val="005D02EB"/>
    <w:rsid w:val="005D2EC0"/>
    <w:rsid w:val="00610B19"/>
    <w:rsid w:val="006510AC"/>
    <w:rsid w:val="00662600"/>
    <w:rsid w:val="006A6F05"/>
    <w:rsid w:val="006C10EF"/>
    <w:rsid w:val="006E1828"/>
    <w:rsid w:val="006E7B13"/>
    <w:rsid w:val="007108E2"/>
    <w:rsid w:val="00721981"/>
    <w:rsid w:val="007604E8"/>
    <w:rsid w:val="007936C2"/>
    <w:rsid w:val="00794034"/>
    <w:rsid w:val="007A2055"/>
    <w:rsid w:val="007B19C9"/>
    <w:rsid w:val="007C02D8"/>
    <w:rsid w:val="00830F49"/>
    <w:rsid w:val="0083344D"/>
    <w:rsid w:val="00851173"/>
    <w:rsid w:val="008A03FA"/>
    <w:rsid w:val="008B0DAB"/>
    <w:rsid w:val="008C62C4"/>
    <w:rsid w:val="008E6BD6"/>
    <w:rsid w:val="009242CA"/>
    <w:rsid w:val="009275D1"/>
    <w:rsid w:val="00951C71"/>
    <w:rsid w:val="00970A0B"/>
    <w:rsid w:val="0097614A"/>
    <w:rsid w:val="0098453A"/>
    <w:rsid w:val="0099377D"/>
    <w:rsid w:val="009C35CD"/>
    <w:rsid w:val="009E3D33"/>
    <w:rsid w:val="00A13AF7"/>
    <w:rsid w:val="00A23F6A"/>
    <w:rsid w:val="00A438F9"/>
    <w:rsid w:val="00A63F51"/>
    <w:rsid w:val="00A704DF"/>
    <w:rsid w:val="00AC042B"/>
    <w:rsid w:val="00AF4FAC"/>
    <w:rsid w:val="00B42728"/>
    <w:rsid w:val="00B50430"/>
    <w:rsid w:val="00B60A3D"/>
    <w:rsid w:val="00BB7437"/>
    <w:rsid w:val="00C02399"/>
    <w:rsid w:val="00C12E34"/>
    <w:rsid w:val="00C34128"/>
    <w:rsid w:val="00C437ED"/>
    <w:rsid w:val="00C72C06"/>
    <w:rsid w:val="00C80D01"/>
    <w:rsid w:val="00CB26B2"/>
    <w:rsid w:val="00CC4822"/>
    <w:rsid w:val="00CD51F8"/>
    <w:rsid w:val="00CE5937"/>
    <w:rsid w:val="00CE7626"/>
    <w:rsid w:val="00CF1785"/>
    <w:rsid w:val="00D4055E"/>
    <w:rsid w:val="00D750CB"/>
    <w:rsid w:val="00D7677A"/>
    <w:rsid w:val="00DD2857"/>
    <w:rsid w:val="00DE2F67"/>
    <w:rsid w:val="00E109E1"/>
    <w:rsid w:val="00E33A10"/>
    <w:rsid w:val="00E345DD"/>
    <w:rsid w:val="00E404A8"/>
    <w:rsid w:val="00E65939"/>
    <w:rsid w:val="00E93997"/>
    <w:rsid w:val="00EB1EA7"/>
    <w:rsid w:val="00EB3CAE"/>
    <w:rsid w:val="00EB4188"/>
    <w:rsid w:val="00EB7FF4"/>
    <w:rsid w:val="00ED0B7C"/>
    <w:rsid w:val="00ED2F66"/>
    <w:rsid w:val="00F522B5"/>
    <w:rsid w:val="00F53160"/>
    <w:rsid w:val="00F56B32"/>
    <w:rsid w:val="00F74784"/>
    <w:rsid w:val="00F94652"/>
    <w:rsid w:val="00FD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88AD"/>
  <w15:chartTrackingRefBased/>
  <w15:docId w15:val="{DF8160D7-F751-9D4C-8E60-662B71AE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62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275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E762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F05"/>
    <w:rPr>
      <w:color w:val="0563C1" w:themeColor="hyperlink"/>
      <w:u w:val="single"/>
    </w:rPr>
  </w:style>
  <w:style w:type="character" w:styleId="UnresolvedMention">
    <w:name w:val="Unresolved Mention"/>
    <w:basedOn w:val="DefaultParagraphFont"/>
    <w:uiPriority w:val="99"/>
    <w:semiHidden/>
    <w:unhideWhenUsed/>
    <w:rsid w:val="006A6F05"/>
    <w:rPr>
      <w:color w:val="605E5C"/>
      <w:shd w:val="clear" w:color="auto" w:fill="E1DFDD"/>
    </w:rPr>
  </w:style>
  <w:style w:type="paragraph" w:styleId="Footer">
    <w:name w:val="footer"/>
    <w:basedOn w:val="Normal"/>
    <w:link w:val="FooterChar"/>
    <w:uiPriority w:val="99"/>
    <w:unhideWhenUsed/>
    <w:rsid w:val="006A6F05"/>
    <w:pPr>
      <w:tabs>
        <w:tab w:val="center" w:pos="4680"/>
        <w:tab w:val="right" w:pos="9360"/>
      </w:tabs>
    </w:pPr>
  </w:style>
  <w:style w:type="character" w:customStyle="1" w:styleId="FooterChar">
    <w:name w:val="Footer Char"/>
    <w:basedOn w:val="DefaultParagraphFont"/>
    <w:link w:val="Footer"/>
    <w:uiPriority w:val="99"/>
    <w:rsid w:val="006A6F05"/>
  </w:style>
  <w:style w:type="character" w:styleId="PageNumber">
    <w:name w:val="page number"/>
    <w:basedOn w:val="DefaultParagraphFont"/>
    <w:uiPriority w:val="99"/>
    <w:semiHidden/>
    <w:unhideWhenUsed/>
    <w:rsid w:val="006A6F05"/>
  </w:style>
  <w:style w:type="character" w:customStyle="1" w:styleId="Heading1Char">
    <w:name w:val="Heading 1 Char"/>
    <w:basedOn w:val="DefaultParagraphFont"/>
    <w:link w:val="Heading1"/>
    <w:uiPriority w:val="9"/>
    <w:rsid w:val="00CE76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E7626"/>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CE7626"/>
  </w:style>
  <w:style w:type="character" w:customStyle="1" w:styleId="apple-converted-space">
    <w:name w:val="apple-converted-space"/>
    <w:basedOn w:val="DefaultParagraphFont"/>
    <w:rsid w:val="00CE7626"/>
  </w:style>
  <w:style w:type="character" w:customStyle="1" w:styleId="passage-display-version">
    <w:name w:val="passage-display-version"/>
    <w:basedOn w:val="DefaultParagraphFont"/>
    <w:rsid w:val="00CE7626"/>
  </w:style>
  <w:style w:type="character" w:customStyle="1" w:styleId="text">
    <w:name w:val="text"/>
    <w:basedOn w:val="DefaultParagraphFont"/>
    <w:rsid w:val="00CE7626"/>
  </w:style>
  <w:style w:type="paragraph" w:styleId="NormalWeb">
    <w:name w:val="Normal (Web)"/>
    <w:basedOn w:val="Normal"/>
    <w:uiPriority w:val="99"/>
    <w:semiHidden/>
    <w:unhideWhenUsed/>
    <w:rsid w:val="00CE7626"/>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CE7626"/>
  </w:style>
  <w:style w:type="paragraph" w:styleId="ListParagraph">
    <w:name w:val="List Paragraph"/>
    <w:basedOn w:val="Normal"/>
    <w:uiPriority w:val="34"/>
    <w:qFormat/>
    <w:rsid w:val="00CE7626"/>
    <w:pPr>
      <w:ind w:left="720"/>
      <w:contextualSpacing/>
    </w:pPr>
  </w:style>
  <w:style w:type="paragraph" w:styleId="Header">
    <w:name w:val="header"/>
    <w:basedOn w:val="Normal"/>
    <w:link w:val="HeaderChar"/>
    <w:uiPriority w:val="99"/>
    <w:unhideWhenUsed/>
    <w:rsid w:val="00AF4FAC"/>
    <w:pPr>
      <w:tabs>
        <w:tab w:val="center" w:pos="4680"/>
        <w:tab w:val="right" w:pos="9360"/>
      </w:tabs>
    </w:pPr>
  </w:style>
  <w:style w:type="character" w:customStyle="1" w:styleId="HeaderChar">
    <w:name w:val="Header Char"/>
    <w:basedOn w:val="DefaultParagraphFont"/>
    <w:link w:val="Header"/>
    <w:uiPriority w:val="99"/>
    <w:rsid w:val="00AF4FAC"/>
  </w:style>
  <w:style w:type="character" w:customStyle="1" w:styleId="Heading2Char">
    <w:name w:val="Heading 2 Char"/>
    <w:basedOn w:val="DefaultParagraphFont"/>
    <w:link w:val="Heading2"/>
    <w:uiPriority w:val="9"/>
    <w:rsid w:val="009275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4024">
      <w:bodyDiv w:val="1"/>
      <w:marLeft w:val="0"/>
      <w:marRight w:val="0"/>
      <w:marTop w:val="0"/>
      <w:marBottom w:val="0"/>
      <w:divBdr>
        <w:top w:val="none" w:sz="0" w:space="0" w:color="auto"/>
        <w:left w:val="none" w:sz="0" w:space="0" w:color="auto"/>
        <w:bottom w:val="none" w:sz="0" w:space="0" w:color="auto"/>
        <w:right w:val="none" w:sz="0" w:space="0" w:color="auto"/>
      </w:divBdr>
    </w:div>
    <w:div w:id="669916446">
      <w:bodyDiv w:val="1"/>
      <w:marLeft w:val="0"/>
      <w:marRight w:val="0"/>
      <w:marTop w:val="0"/>
      <w:marBottom w:val="0"/>
      <w:divBdr>
        <w:top w:val="none" w:sz="0" w:space="0" w:color="auto"/>
        <w:left w:val="none" w:sz="0" w:space="0" w:color="auto"/>
        <w:bottom w:val="none" w:sz="0" w:space="0" w:color="auto"/>
        <w:right w:val="none" w:sz="0" w:space="0" w:color="auto"/>
      </w:divBdr>
    </w:div>
    <w:div w:id="784154728">
      <w:bodyDiv w:val="1"/>
      <w:marLeft w:val="0"/>
      <w:marRight w:val="0"/>
      <w:marTop w:val="0"/>
      <w:marBottom w:val="0"/>
      <w:divBdr>
        <w:top w:val="none" w:sz="0" w:space="0" w:color="auto"/>
        <w:left w:val="none" w:sz="0" w:space="0" w:color="auto"/>
        <w:bottom w:val="none" w:sz="0" w:space="0" w:color="auto"/>
        <w:right w:val="none" w:sz="0" w:space="0" w:color="auto"/>
      </w:divBdr>
      <w:divsChild>
        <w:div w:id="2000305377">
          <w:marLeft w:val="240"/>
          <w:marRight w:val="0"/>
          <w:marTop w:val="240"/>
          <w:marBottom w:val="240"/>
          <w:divBdr>
            <w:top w:val="none" w:sz="0" w:space="0" w:color="auto"/>
            <w:left w:val="none" w:sz="0" w:space="0" w:color="auto"/>
            <w:bottom w:val="none" w:sz="0" w:space="0" w:color="auto"/>
            <w:right w:val="none" w:sz="0" w:space="0" w:color="auto"/>
          </w:divBdr>
        </w:div>
      </w:divsChild>
    </w:div>
    <w:div w:id="975528522">
      <w:bodyDiv w:val="1"/>
      <w:marLeft w:val="0"/>
      <w:marRight w:val="0"/>
      <w:marTop w:val="0"/>
      <w:marBottom w:val="0"/>
      <w:divBdr>
        <w:top w:val="none" w:sz="0" w:space="0" w:color="auto"/>
        <w:left w:val="none" w:sz="0" w:space="0" w:color="auto"/>
        <w:bottom w:val="none" w:sz="0" w:space="0" w:color="auto"/>
        <w:right w:val="none" w:sz="0" w:space="0" w:color="auto"/>
      </w:divBdr>
    </w:div>
    <w:div w:id="1565483408">
      <w:bodyDiv w:val="1"/>
      <w:marLeft w:val="0"/>
      <w:marRight w:val="0"/>
      <w:marTop w:val="0"/>
      <w:marBottom w:val="0"/>
      <w:divBdr>
        <w:top w:val="none" w:sz="0" w:space="0" w:color="auto"/>
        <w:left w:val="none" w:sz="0" w:space="0" w:color="auto"/>
        <w:bottom w:val="none" w:sz="0" w:space="0" w:color="auto"/>
        <w:right w:val="none" w:sz="0" w:space="0" w:color="auto"/>
      </w:divBdr>
    </w:div>
    <w:div w:id="1686710823">
      <w:bodyDiv w:val="1"/>
      <w:marLeft w:val="0"/>
      <w:marRight w:val="0"/>
      <w:marTop w:val="0"/>
      <w:marBottom w:val="0"/>
      <w:divBdr>
        <w:top w:val="none" w:sz="0" w:space="0" w:color="auto"/>
        <w:left w:val="none" w:sz="0" w:space="0" w:color="auto"/>
        <w:bottom w:val="none" w:sz="0" w:space="0" w:color="auto"/>
        <w:right w:val="none" w:sz="0" w:space="0" w:color="auto"/>
      </w:divBdr>
    </w:div>
    <w:div w:id="1815684918">
      <w:bodyDiv w:val="1"/>
      <w:marLeft w:val="0"/>
      <w:marRight w:val="0"/>
      <w:marTop w:val="0"/>
      <w:marBottom w:val="0"/>
      <w:divBdr>
        <w:top w:val="none" w:sz="0" w:space="0" w:color="auto"/>
        <w:left w:val="none" w:sz="0" w:space="0" w:color="auto"/>
        <w:bottom w:val="none" w:sz="0" w:space="0" w:color="auto"/>
        <w:right w:val="none" w:sz="0" w:space="0" w:color="auto"/>
      </w:divBdr>
    </w:div>
    <w:div w:id="1944917524">
      <w:bodyDiv w:val="1"/>
      <w:marLeft w:val="0"/>
      <w:marRight w:val="0"/>
      <w:marTop w:val="0"/>
      <w:marBottom w:val="0"/>
      <w:divBdr>
        <w:top w:val="none" w:sz="0" w:space="0" w:color="auto"/>
        <w:left w:val="none" w:sz="0" w:space="0" w:color="auto"/>
        <w:bottom w:val="none" w:sz="0" w:space="0" w:color="auto"/>
        <w:right w:val="none" w:sz="0" w:space="0" w:color="auto"/>
      </w:divBdr>
    </w:div>
    <w:div w:id="1991328455">
      <w:bodyDiv w:val="1"/>
      <w:marLeft w:val="0"/>
      <w:marRight w:val="0"/>
      <w:marTop w:val="0"/>
      <w:marBottom w:val="0"/>
      <w:divBdr>
        <w:top w:val="none" w:sz="0" w:space="0" w:color="auto"/>
        <w:left w:val="none" w:sz="0" w:space="0" w:color="auto"/>
        <w:bottom w:val="none" w:sz="0" w:space="0" w:color="auto"/>
        <w:right w:val="none" w:sz="0" w:space="0" w:color="auto"/>
      </w:divBdr>
      <w:divsChild>
        <w:div w:id="5750145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Parker</dc:creator>
  <cp:keywords/>
  <dc:description/>
  <cp:lastModifiedBy>William Roberts</cp:lastModifiedBy>
  <cp:revision>2</cp:revision>
  <dcterms:created xsi:type="dcterms:W3CDTF">2020-04-01T03:49:00Z</dcterms:created>
  <dcterms:modified xsi:type="dcterms:W3CDTF">2020-04-01T03:49:00Z</dcterms:modified>
</cp:coreProperties>
</file>