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5C" w:rsidRDefault="00F85CA7" w:rsidP="00D41498">
      <w:pPr>
        <w:widowControl w:val="0"/>
        <w:tabs>
          <w:tab w:val="left" w:pos="3960"/>
        </w:tabs>
      </w:pPr>
      <w:r w:rsidRPr="00F52FFB">
        <w:rPr>
          <w:b/>
          <w:bCs/>
        </w:rPr>
        <w:t xml:space="preserve"> </w:t>
      </w:r>
      <w:r w:rsidRPr="00F52FFB">
        <w:rPr>
          <w:b/>
          <w:bCs/>
          <w:sz w:val="28"/>
          <w:szCs w:val="28"/>
          <w:u w:val="single"/>
        </w:rPr>
        <w:t>Jesus’ Baptism</w:t>
      </w:r>
      <w:r w:rsidR="00F52FFB" w:rsidRPr="00F52FFB">
        <w:rPr>
          <w:b/>
          <w:bCs/>
          <w:sz w:val="28"/>
          <w:szCs w:val="28"/>
          <w:u w:val="single"/>
        </w:rPr>
        <w:t xml:space="preserve"> &amp; </w:t>
      </w:r>
      <w:proofErr w:type="gramStart"/>
      <w:r w:rsidR="00F52FFB" w:rsidRPr="00F52FFB">
        <w:rPr>
          <w:b/>
          <w:bCs/>
          <w:sz w:val="28"/>
          <w:szCs w:val="28"/>
          <w:u w:val="single"/>
        </w:rPr>
        <w:t>The</w:t>
      </w:r>
      <w:proofErr w:type="gramEnd"/>
      <w:r w:rsidR="00F52FFB" w:rsidRPr="00F52FFB">
        <w:rPr>
          <w:b/>
          <w:bCs/>
          <w:sz w:val="28"/>
          <w:szCs w:val="28"/>
          <w:u w:val="single"/>
        </w:rPr>
        <w:t xml:space="preserve"> HS</w:t>
      </w:r>
      <w:r>
        <w:rPr>
          <w:b/>
          <w:bCs/>
        </w:rPr>
        <w:t xml:space="preserve"> </w:t>
      </w:r>
      <w:r w:rsidR="008E67E7" w:rsidRPr="008E67E7">
        <w:rPr>
          <w:bCs/>
        </w:rPr>
        <w:t>Ja</w:t>
      </w:r>
      <w:r w:rsidRPr="008E67E7">
        <w:t>n</w:t>
      </w:r>
      <w:r>
        <w:t xml:space="preserve"> </w:t>
      </w:r>
      <w:r w:rsidR="000056EC">
        <w:t>12</w:t>
      </w:r>
      <w:r>
        <w:t>, 20</w:t>
      </w:r>
      <w:r w:rsidR="00F52FFB">
        <w:t>22</w:t>
      </w:r>
      <w:r>
        <w:t xml:space="preserve">   Lk 3:15-17, 21-22</w:t>
      </w:r>
    </w:p>
    <w:p w:rsidR="002F405C" w:rsidRDefault="00F85CA7" w:rsidP="00D41498">
      <w:pPr>
        <w:widowControl w:val="0"/>
        <w:tabs>
          <w:tab w:val="left" w:pos="3960"/>
        </w:tabs>
        <w:jc w:val="both"/>
      </w:pPr>
      <w:r w:rsidRPr="00F52FFB">
        <w:rPr>
          <w:bCs/>
          <w:i/>
          <w:iCs/>
          <w:sz w:val="36"/>
          <w:szCs w:val="36"/>
        </w:rPr>
        <w:t>Fear not, I have redeemed you. I have</w:t>
      </w:r>
      <w:r w:rsidRPr="008E67E7">
        <w:rPr>
          <w:b/>
          <w:bCs/>
          <w:i/>
          <w:iCs/>
          <w:sz w:val="36"/>
          <w:szCs w:val="36"/>
        </w:rPr>
        <w:t xml:space="preserve"> summoned you by name; </w:t>
      </w:r>
      <w:proofErr w:type="gramStart"/>
      <w:r w:rsidRPr="008E67E7">
        <w:rPr>
          <w:b/>
          <w:bCs/>
          <w:i/>
          <w:iCs/>
          <w:sz w:val="36"/>
          <w:szCs w:val="36"/>
        </w:rPr>
        <w:t>You</w:t>
      </w:r>
      <w:proofErr w:type="gramEnd"/>
      <w:r w:rsidRPr="008E67E7">
        <w:rPr>
          <w:b/>
          <w:bCs/>
          <w:i/>
          <w:iCs/>
          <w:sz w:val="36"/>
          <w:szCs w:val="36"/>
        </w:rPr>
        <w:t xml:space="preserve"> are mine</w:t>
      </w:r>
      <w:r w:rsidRPr="008E67E7">
        <w:rPr>
          <w:sz w:val="36"/>
          <w:szCs w:val="36"/>
        </w:rPr>
        <w:t xml:space="preserve">. </w:t>
      </w:r>
      <w:r w:rsidRPr="008E67E7">
        <w:t>(Isaiah 43:1)</w:t>
      </w:r>
    </w:p>
    <w:p w:rsidR="0006123B" w:rsidRPr="0006123B" w:rsidRDefault="000056EC" w:rsidP="0006123B">
      <w:pPr>
        <w:pStyle w:val="ListParagraph"/>
        <w:widowControl w:val="0"/>
        <w:numPr>
          <w:ilvl w:val="0"/>
          <w:numId w:val="1"/>
        </w:numPr>
        <w:tabs>
          <w:tab w:val="left" w:pos="3960"/>
        </w:tabs>
        <w:jc w:val="both"/>
        <w:rPr>
          <w:sz w:val="36"/>
          <w:szCs w:val="36"/>
        </w:rPr>
      </w:pPr>
      <w:r>
        <w:rPr>
          <w:sz w:val="36"/>
          <w:szCs w:val="36"/>
        </w:rPr>
        <w:t>If these words don’t give you a sense</w:t>
      </w:r>
      <w:r w:rsidR="0006123B" w:rsidRPr="0006123B">
        <w:rPr>
          <w:sz w:val="36"/>
          <w:szCs w:val="36"/>
        </w:rPr>
        <w:t xml:space="preserve"> of belonging</w:t>
      </w:r>
      <w:r>
        <w:rPr>
          <w:sz w:val="36"/>
          <w:szCs w:val="36"/>
        </w:rPr>
        <w:t>, they should</w:t>
      </w:r>
      <w:r w:rsidR="00EB5EB7">
        <w:rPr>
          <w:sz w:val="36"/>
          <w:szCs w:val="36"/>
        </w:rPr>
        <w:t xml:space="preserve"> because we belong</w:t>
      </w:r>
      <w:r>
        <w:rPr>
          <w:sz w:val="36"/>
          <w:szCs w:val="36"/>
        </w:rPr>
        <w:t>.</w:t>
      </w:r>
    </w:p>
    <w:p w:rsidR="002F405C" w:rsidRPr="008E67E7" w:rsidRDefault="00F85CA7" w:rsidP="00D41498">
      <w:pPr>
        <w:widowControl w:val="0"/>
        <w:numPr>
          <w:ilvl w:val="0"/>
          <w:numId w:val="1"/>
        </w:numPr>
        <w:tabs>
          <w:tab w:val="left" w:pos="3960"/>
        </w:tabs>
        <w:jc w:val="both"/>
        <w:rPr>
          <w:sz w:val="36"/>
          <w:szCs w:val="36"/>
        </w:rPr>
      </w:pPr>
      <w:r w:rsidRPr="008E67E7">
        <w:rPr>
          <w:sz w:val="36"/>
          <w:szCs w:val="36"/>
        </w:rPr>
        <w:t>Common thread through th</w:t>
      </w:r>
      <w:r w:rsidR="000056EC">
        <w:rPr>
          <w:sz w:val="36"/>
          <w:szCs w:val="36"/>
        </w:rPr>
        <w:t>e Scripture</w:t>
      </w:r>
      <w:r w:rsidRPr="008E67E7">
        <w:rPr>
          <w:sz w:val="36"/>
          <w:szCs w:val="36"/>
        </w:rPr>
        <w:t xml:space="preserve"> readings today is the H</w:t>
      </w:r>
      <w:r w:rsidR="00EB5EB7">
        <w:rPr>
          <w:sz w:val="36"/>
          <w:szCs w:val="36"/>
        </w:rPr>
        <w:t xml:space="preserve">oly </w:t>
      </w:r>
      <w:r w:rsidRPr="008E67E7">
        <w:rPr>
          <w:sz w:val="36"/>
          <w:szCs w:val="36"/>
        </w:rPr>
        <w:t>S</w:t>
      </w:r>
      <w:r w:rsidR="00EB5EB7">
        <w:rPr>
          <w:sz w:val="36"/>
          <w:szCs w:val="36"/>
        </w:rPr>
        <w:t>pirit</w:t>
      </w:r>
      <w:r w:rsidR="001F2A66">
        <w:rPr>
          <w:sz w:val="36"/>
          <w:szCs w:val="36"/>
        </w:rPr>
        <w:t>.</w:t>
      </w:r>
    </w:p>
    <w:p w:rsidR="002F405C" w:rsidRPr="008E67E7" w:rsidRDefault="00F85CA7" w:rsidP="00D41498">
      <w:pPr>
        <w:widowControl w:val="0"/>
        <w:numPr>
          <w:ilvl w:val="0"/>
          <w:numId w:val="1"/>
        </w:numPr>
        <w:tabs>
          <w:tab w:val="left" w:pos="3960"/>
        </w:tabs>
        <w:jc w:val="both"/>
        <w:rPr>
          <w:sz w:val="36"/>
          <w:szCs w:val="36"/>
        </w:rPr>
      </w:pPr>
      <w:r w:rsidRPr="008E67E7">
        <w:rPr>
          <w:sz w:val="36"/>
          <w:szCs w:val="36"/>
        </w:rPr>
        <w:t xml:space="preserve">Begins in Isaiah with God declaring to His </w:t>
      </w:r>
      <w:r w:rsidR="000056EC">
        <w:rPr>
          <w:sz w:val="36"/>
          <w:szCs w:val="36"/>
        </w:rPr>
        <w:t>people</w:t>
      </w:r>
      <w:r w:rsidRPr="008E67E7">
        <w:rPr>
          <w:sz w:val="36"/>
          <w:szCs w:val="36"/>
        </w:rPr>
        <w:t>, “</w:t>
      </w:r>
      <w:r w:rsidRPr="008E67E7">
        <w:rPr>
          <w:b/>
          <w:bCs/>
          <w:i/>
          <w:iCs/>
          <w:sz w:val="36"/>
          <w:szCs w:val="36"/>
        </w:rPr>
        <w:t xml:space="preserve">Fear not, I have redeemed you. I have summoned you by name; </w:t>
      </w:r>
      <w:proofErr w:type="gramStart"/>
      <w:r w:rsidRPr="008E67E7">
        <w:rPr>
          <w:b/>
          <w:bCs/>
          <w:i/>
          <w:iCs/>
          <w:sz w:val="36"/>
          <w:szCs w:val="36"/>
        </w:rPr>
        <w:t>You</w:t>
      </w:r>
      <w:proofErr w:type="gramEnd"/>
      <w:r w:rsidRPr="008E67E7">
        <w:rPr>
          <w:b/>
          <w:bCs/>
          <w:i/>
          <w:iCs/>
          <w:sz w:val="36"/>
          <w:szCs w:val="36"/>
        </w:rPr>
        <w:t xml:space="preserve"> are mine</w:t>
      </w:r>
      <w:r w:rsidRPr="008E67E7">
        <w:rPr>
          <w:sz w:val="36"/>
          <w:szCs w:val="36"/>
        </w:rPr>
        <w:t>.”</w:t>
      </w:r>
    </w:p>
    <w:p w:rsidR="002F405C" w:rsidRPr="008E67E7" w:rsidRDefault="00F85CA7" w:rsidP="00A22634">
      <w:pPr>
        <w:widowControl w:val="0"/>
        <w:numPr>
          <w:ilvl w:val="0"/>
          <w:numId w:val="1"/>
        </w:numPr>
        <w:tabs>
          <w:tab w:val="left" w:pos="3960"/>
        </w:tabs>
        <w:jc w:val="both"/>
        <w:rPr>
          <w:sz w:val="36"/>
          <w:szCs w:val="36"/>
        </w:rPr>
      </w:pPr>
      <w:r w:rsidRPr="008E67E7">
        <w:rPr>
          <w:sz w:val="36"/>
          <w:szCs w:val="36"/>
        </w:rPr>
        <w:t xml:space="preserve">Read in Acts where the receiving of the HS was so important that when </w:t>
      </w:r>
      <w:r w:rsidR="008E67E7">
        <w:rPr>
          <w:sz w:val="36"/>
          <w:szCs w:val="36"/>
        </w:rPr>
        <w:t xml:space="preserve">the </w:t>
      </w:r>
      <w:r w:rsidRPr="008E67E7">
        <w:rPr>
          <w:sz w:val="36"/>
          <w:szCs w:val="36"/>
        </w:rPr>
        <w:t xml:space="preserve">Apostles </w:t>
      </w:r>
      <w:r w:rsidR="00A22634">
        <w:rPr>
          <w:sz w:val="36"/>
          <w:szCs w:val="36"/>
        </w:rPr>
        <w:t xml:space="preserve">in Jerusalem </w:t>
      </w:r>
      <w:r w:rsidRPr="008E67E7">
        <w:rPr>
          <w:sz w:val="36"/>
          <w:szCs w:val="36"/>
        </w:rPr>
        <w:t xml:space="preserve">heard that the </w:t>
      </w:r>
      <w:r w:rsidR="000056EC">
        <w:rPr>
          <w:sz w:val="36"/>
          <w:szCs w:val="36"/>
        </w:rPr>
        <w:t>people</w:t>
      </w:r>
      <w:r w:rsidRPr="008E67E7">
        <w:rPr>
          <w:sz w:val="36"/>
          <w:szCs w:val="36"/>
        </w:rPr>
        <w:t xml:space="preserve"> of Samaria had accepted the Word of God, they immediately sent Peter </w:t>
      </w:r>
      <w:r w:rsidR="000056EC">
        <w:rPr>
          <w:sz w:val="36"/>
          <w:szCs w:val="36"/>
        </w:rPr>
        <w:t>and</w:t>
      </w:r>
      <w:r w:rsidRPr="008E67E7">
        <w:rPr>
          <w:sz w:val="36"/>
          <w:szCs w:val="36"/>
        </w:rPr>
        <w:t xml:space="preserve"> John to them to pray with them to receive the HS.</w:t>
      </w:r>
    </w:p>
    <w:p w:rsidR="002F405C" w:rsidRPr="008E67E7" w:rsidRDefault="00F85CA7" w:rsidP="00D41498">
      <w:pPr>
        <w:widowControl w:val="0"/>
        <w:numPr>
          <w:ilvl w:val="0"/>
          <w:numId w:val="1"/>
        </w:numPr>
        <w:tabs>
          <w:tab w:val="left" w:pos="3960"/>
        </w:tabs>
        <w:jc w:val="both"/>
        <w:rPr>
          <w:sz w:val="36"/>
          <w:szCs w:val="36"/>
        </w:rPr>
      </w:pPr>
      <w:r w:rsidRPr="008E67E7">
        <w:rPr>
          <w:sz w:val="36"/>
          <w:szCs w:val="36"/>
        </w:rPr>
        <w:t>We read where Peter &amp; John laid their hands on these Samarians &amp; they did indeed receive the HS.</w:t>
      </w:r>
    </w:p>
    <w:p w:rsidR="002F405C" w:rsidRDefault="00F85CA7" w:rsidP="00D41498">
      <w:pPr>
        <w:widowControl w:val="0"/>
        <w:numPr>
          <w:ilvl w:val="0"/>
          <w:numId w:val="1"/>
        </w:numPr>
        <w:tabs>
          <w:tab w:val="left" w:pos="3960"/>
        </w:tabs>
        <w:jc w:val="both"/>
        <w:rPr>
          <w:sz w:val="36"/>
          <w:szCs w:val="36"/>
        </w:rPr>
      </w:pPr>
      <w:r w:rsidRPr="008E67E7">
        <w:rPr>
          <w:sz w:val="36"/>
          <w:szCs w:val="36"/>
        </w:rPr>
        <w:t>And then there is th</w:t>
      </w:r>
      <w:r w:rsidR="00A22634">
        <w:rPr>
          <w:sz w:val="36"/>
          <w:szCs w:val="36"/>
        </w:rPr>
        <w:t>e</w:t>
      </w:r>
      <w:r w:rsidRPr="008E67E7">
        <w:rPr>
          <w:sz w:val="36"/>
          <w:szCs w:val="36"/>
        </w:rPr>
        <w:t xml:space="preserve"> account in Luke’s gospel where Jesus was baptized by John in the River Jordan </w:t>
      </w:r>
      <w:r w:rsidR="00A22634">
        <w:rPr>
          <w:sz w:val="36"/>
          <w:szCs w:val="36"/>
        </w:rPr>
        <w:t xml:space="preserve">and we read that the Holy Spirit descended on Jesus in bodily form like a dove. </w:t>
      </w:r>
      <w:r w:rsidRPr="008E67E7">
        <w:rPr>
          <w:sz w:val="36"/>
          <w:szCs w:val="36"/>
        </w:rPr>
        <w:t xml:space="preserve"> </w:t>
      </w:r>
    </w:p>
    <w:p w:rsidR="00EB5EB7" w:rsidRDefault="001F2A66" w:rsidP="00D41498">
      <w:pPr>
        <w:widowControl w:val="0"/>
        <w:numPr>
          <w:ilvl w:val="0"/>
          <w:numId w:val="1"/>
        </w:numPr>
        <w:tabs>
          <w:tab w:val="left" w:pos="3960"/>
        </w:tabs>
        <w:jc w:val="both"/>
        <w:rPr>
          <w:sz w:val="36"/>
          <w:szCs w:val="36"/>
        </w:rPr>
      </w:pPr>
      <w:r>
        <w:rPr>
          <w:sz w:val="36"/>
          <w:szCs w:val="36"/>
        </w:rPr>
        <w:t xml:space="preserve">Because the Holy Spirit is so prevalent in </w:t>
      </w:r>
    </w:p>
    <w:p w:rsidR="00EB5EB7" w:rsidRPr="00EB5EB7" w:rsidRDefault="00EB5EB7" w:rsidP="00EB5EB7">
      <w:pPr>
        <w:widowControl w:val="0"/>
        <w:tabs>
          <w:tab w:val="left" w:pos="3960"/>
        </w:tabs>
        <w:ind w:left="426"/>
        <w:jc w:val="center"/>
      </w:pPr>
      <w:r w:rsidRPr="00EB5EB7">
        <w:lastRenderedPageBreak/>
        <w:t>2</w:t>
      </w:r>
    </w:p>
    <w:p w:rsidR="002F405C" w:rsidRDefault="001F2A66" w:rsidP="00EB5EB7">
      <w:pPr>
        <w:widowControl w:val="0"/>
        <w:tabs>
          <w:tab w:val="left" w:pos="3960"/>
        </w:tabs>
        <w:ind w:left="426"/>
        <w:jc w:val="both"/>
        <w:rPr>
          <w:sz w:val="36"/>
          <w:szCs w:val="36"/>
        </w:rPr>
      </w:pPr>
      <w:proofErr w:type="gramStart"/>
      <w:r>
        <w:rPr>
          <w:sz w:val="36"/>
          <w:szCs w:val="36"/>
        </w:rPr>
        <w:t>today’s</w:t>
      </w:r>
      <w:proofErr w:type="gramEnd"/>
      <w:r>
        <w:rPr>
          <w:sz w:val="36"/>
          <w:szCs w:val="36"/>
        </w:rPr>
        <w:t xml:space="preserve"> scripture readings, I </w:t>
      </w:r>
      <w:r w:rsidR="000056EC">
        <w:rPr>
          <w:sz w:val="36"/>
          <w:szCs w:val="36"/>
        </w:rPr>
        <w:t>think it is worthy of further exploration.</w:t>
      </w:r>
      <w:r w:rsidR="00F85CA7" w:rsidRPr="008E67E7">
        <w:rPr>
          <w:sz w:val="36"/>
          <w:szCs w:val="36"/>
        </w:rPr>
        <w:t xml:space="preserve"> </w:t>
      </w:r>
    </w:p>
    <w:p w:rsidR="000056EC" w:rsidRDefault="000056EC" w:rsidP="00D41498">
      <w:pPr>
        <w:widowControl w:val="0"/>
        <w:numPr>
          <w:ilvl w:val="0"/>
          <w:numId w:val="1"/>
        </w:numPr>
        <w:tabs>
          <w:tab w:val="left" w:pos="3960"/>
        </w:tabs>
        <w:jc w:val="both"/>
        <w:rPr>
          <w:sz w:val="36"/>
          <w:szCs w:val="36"/>
        </w:rPr>
      </w:pPr>
      <w:r w:rsidRPr="000056EC">
        <w:rPr>
          <w:sz w:val="36"/>
          <w:szCs w:val="36"/>
        </w:rPr>
        <w:t xml:space="preserve">Not to overlook however the controversial subject of </w:t>
      </w:r>
      <w:r w:rsidR="0006123B" w:rsidRPr="000056EC">
        <w:rPr>
          <w:b/>
          <w:i/>
          <w:sz w:val="36"/>
          <w:szCs w:val="36"/>
        </w:rPr>
        <w:t>Jesus’ baptism by John</w:t>
      </w:r>
      <w:r w:rsidR="0006123B" w:rsidRPr="000056EC">
        <w:rPr>
          <w:sz w:val="36"/>
          <w:szCs w:val="36"/>
        </w:rPr>
        <w:t xml:space="preserve">. </w:t>
      </w:r>
    </w:p>
    <w:p w:rsidR="0006123B" w:rsidRPr="000056EC" w:rsidRDefault="000056EC" w:rsidP="00D41498">
      <w:pPr>
        <w:widowControl w:val="0"/>
        <w:numPr>
          <w:ilvl w:val="0"/>
          <w:numId w:val="1"/>
        </w:numPr>
        <w:tabs>
          <w:tab w:val="left" w:pos="3960"/>
        </w:tabs>
        <w:jc w:val="both"/>
        <w:rPr>
          <w:sz w:val="36"/>
          <w:szCs w:val="36"/>
        </w:rPr>
      </w:pPr>
      <w:r>
        <w:rPr>
          <w:sz w:val="36"/>
          <w:szCs w:val="36"/>
        </w:rPr>
        <w:t xml:space="preserve">This is </w:t>
      </w:r>
      <w:r w:rsidR="0006123B" w:rsidRPr="000056EC">
        <w:rPr>
          <w:sz w:val="36"/>
          <w:szCs w:val="36"/>
        </w:rPr>
        <w:t>a troubling thing for some people</w:t>
      </w:r>
      <w:r>
        <w:rPr>
          <w:sz w:val="36"/>
          <w:szCs w:val="36"/>
        </w:rPr>
        <w:t xml:space="preserve">, but it is </w:t>
      </w:r>
      <w:r w:rsidR="0006123B" w:rsidRPr="000056EC">
        <w:rPr>
          <w:sz w:val="36"/>
          <w:szCs w:val="36"/>
        </w:rPr>
        <w:t>also something that is very important</w:t>
      </w:r>
      <w:r w:rsidR="009E268B" w:rsidRPr="000056EC">
        <w:rPr>
          <w:sz w:val="36"/>
          <w:szCs w:val="36"/>
        </w:rPr>
        <w:t xml:space="preserve"> to grasp.</w:t>
      </w:r>
    </w:p>
    <w:p w:rsidR="002F405C" w:rsidRPr="008E67E7" w:rsidRDefault="004446B4" w:rsidP="00D41498">
      <w:pPr>
        <w:widowControl w:val="0"/>
        <w:numPr>
          <w:ilvl w:val="0"/>
          <w:numId w:val="1"/>
        </w:numPr>
        <w:tabs>
          <w:tab w:val="left" w:pos="3960"/>
        </w:tabs>
        <w:jc w:val="both"/>
        <w:rPr>
          <w:sz w:val="36"/>
          <w:szCs w:val="36"/>
        </w:rPr>
      </w:pPr>
      <w:r>
        <w:rPr>
          <w:sz w:val="36"/>
          <w:szCs w:val="36"/>
        </w:rPr>
        <w:t>And, because this too involves the Holy Spirit, I’ll also do a</w:t>
      </w:r>
      <w:r w:rsidR="000056EC">
        <w:rPr>
          <w:sz w:val="36"/>
          <w:szCs w:val="36"/>
        </w:rPr>
        <w:t xml:space="preserve"> quick</w:t>
      </w:r>
      <w:r w:rsidR="00F85CA7" w:rsidRPr="008E67E7">
        <w:rPr>
          <w:sz w:val="36"/>
          <w:szCs w:val="36"/>
        </w:rPr>
        <w:t xml:space="preserve"> review </w:t>
      </w:r>
      <w:r w:rsidR="000056EC">
        <w:rPr>
          <w:sz w:val="36"/>
          <w:szCs w:val="36"/>
        </w:rPr>
        <w:t xml:space="preserve">of </w:t>
      </w:r>
      <w:r w:rsidR="00F85CA7" w:rsidRPr="008E67E7">
        <w:rPr>
          <w:sz w:val="36"/>
          <w:szCs w:val="36"/>
        </w:rPr>
        <w:t xml:space="preserve">why Jesus </w:t>
      </w:r>
      <w:r w:rsidR="001F2A66">
        <w:rPr>
          <w:sz w:val="36"/>
          <w:szCs w:val="36"/>
        </w:rPr>
        <w:t xml:space="preserve">was </w:t>
      </w:r>
      <w:r w:rsidR="00F85CA7" w:rsidRPr="008E67E7">
        <w:rPr>
          <w:sz w:val="36"/>
          <w:szCs w:val="36"/>
        </w:rPr>
        <w:t>being baptized by John</w:t>
      </w:r>
      <w:r w:rsidR="001F2A66">
        <w:rPr>
          <w:sz w:val="36"/>
          <w:szCs w:val="36"/>
        </w:rPr>
        <w:t>, and why that has been such a controversial thing for many and for the church.</w:t>
      </w:r>
      <w:r w:rsidR="00F85CA7" w:rsidRPr="008E67E7">
        <w:rPr>
          <w:sz w:val="36"/>
          <w:szCs w:val="36"/>
        </w:rPr>
        <w:t xml:space="preserve"> </w:t>
      </w:r>
    </w:p>
    <w:p w:rsidR="002F405C" w:rsidRPr="000056EC" w:rsidRDefault="000056EC" w:rsidP="00D41498">
      <w:pPr>
        <w:widowControl w:val="0"/>
        <w:numPr>
          <w:ilvl w:val="0"/>
          <w:numId w:val="1"/>
        </w:numPr>
        <w:tabs>
          <w:tab w:val="left" w:pos="3960"/>
        </w:tabs>
        <w:jc w:val="both"/>
        <w:rPr>
          <w:sz w:val="36"/>
          <w:szCs w:val="36"/>
        </w:rPr>
      </w:pPr>
      <w:r w:rsidRPr="000056EC">
        <w:rPr>
          <w:sz w:val="36"/>
          <w:szCs w:val="36"/>
        </w:rPr>
        <w:t xml:space="preserve">Not only was this </w:t>
      </w:r>
      <w:r w:rsidR="00F85CA7" w:rsidRPr="000056EC">
        <w:rPr>
          <w:sz w:val="36"/>
          <w:szCs w:val="36"/>
        </w:rPr>
        <w:t>a cause for concern in the early church</w:t>
      </w:r>
      <w:r w:rsidRPr="000056EC">
        <w:rPr>
          <w:sz w:val="36"/>
          <w:szCs w:val="36"/>
        </w:rPr>
        <w:t>,</w:t>
      </w:r>
      <w:r>
        <w:rPr>
          <w:sz w:val="36"/>
          <w:szCs w:val="36"/>
        </w:rPr>
        <w:t xml:space="preserve"> i</w:t>
      </w:r>
      <w:r w:rsidR="00F85CA7" w:rsidRPr="000056EC">
        <w:rPr>
          <w:sz w:val="36"/>
          <w:szCs w:val="36"/>
        </w:rPr>
        <w:t>t was also a cause for concern for John himself.</w:t>
      </w:r>
    </w:p>
    <w:p w:rsidR="002F405C" w:rsidRPr="00D41498" w:rsidRDefault="00F85CA7" w:rsidP="001F2A66">
      <w:pPr>
        <w:widowControl w:val="0"/>
        <w:numPr>
          <w:ilvl w:val="0"/>
          <w:numId w:val="1"/>
        </w:numPr>
        <w:tabs>
          <w:tab w:val="left" w:pos="3960"/>
        </w:tabs>
        <w:ind w:left="426"/>
        <w:jc w:val="both"/>
        <w:rPr>
          <w:sz w:val="36"/>
          <w:szCs w:val="36"/>
        </w:rPr>
      </w:pPr>
      <w:r w:rsidRPr="00D41498">
        <w:rPr>
          <w:sz w:val="36"/>
          <w:szCs w:val="36"/>
        </w:rPr>
        <w:t>Luke doesn’t record John’s protest, but if we look at Matthew’s account we read: “</w:t>
      </w:r>
      <w:r w:rsidRPr="00D41498">
        <w:rPr>
          <w:b/>
          <w:bCs/>
          <w:i/>
          <w:iCs/>
          <w:sz w:val="36"/>
          <w:szCs w:val="36"/>
        </w:rPr>
        <w:t xml:space="preserve">Then Jesus came from Galilee to the Jordan to be baptized </w:t>
      </w:r>
      <w:proofErr w:type="gramStart"/>
      <w:r w:rsidRPr="00D41498">
        <w:rPr>
          <w:b/>
          <w:bCs/>
          <w:i/>
          <w:iCs/>
          <w:sz w:val="36"/>
          <w:szCs w:val="36"/>
        </w:rPr>
        <w:t>by  John</w:t>
      </w:r>
      <w:proofErr w:type="gramEnd"/>
      <w:r w:rsidRPr="00D41498">
        <w:rPr>
          <w:b/>
          <w:bCs/>
          <w:i/>
          <w:iCs/>
          <w:sz w:val="36"/>
          <w:szCs w:val="36"/>
        </w:rPr>
        <w:t>. But John tried to deter him, saying, ‘I need to be</w:t>
      </w:r>
      <w:r w:rsidR="00D41498">
        <w:rPr>
          <w:b/>
          <w:bCs/>
          <w:i/>
          <w:iCs/>
          <w:sz w:val="36"/>
          <w:szCs w:val="36"/>
        </w:rPr>
        <w:t xml:space="preserve"> </w:t>
      </w:r>
      <w:r w:rsidRPr="00D41498">
        <w:rPr>
          <w:b/>
          <w:bCs/>
          <w:i/>
          <w:iCs/>
          <w:sz w:val="36"/>
          <w:szCs w:val="36"/>
        </w:rPr>
        <w:t>baptized by you, and do you come to me?</w:t>
      </w:r>
      <w:r w:rsidRPr="00D41498">
        <w:rPr>
          <w:sz w:val="36"/>
          <w:szCs w:val="36"/>
        </w:rPr>
        <w:t>’” (Matt 3:13-14)</w:t>
      </w:r>
    </w:p>
    <w:p w:rsidR="009E268B" w:rsidRDefault="00F85CA7" w:rsidP="00D41498">
      <w:pPr>
        <w:widowControl w:val="0"/>
        <w:numPr>
          <w:ilvl w:val="0"/>
          <w:numId w:val="1"/>
        </w:numPr>
        <w:tabs>
          <w:tab w:val="left" w:pos="3960"/>
        </w:tabs>
        <w:jc w:val="both"/>
        <w:rPr>
          <w:sz w:val="36"/>
          <w:szCs w:val="36"/>
        </w:rPr>
      </w:pPr>
      <w:r w:rsidRPr="008E67E7">
        <w:rPr>
          <w:sz w:val="36"/>
          <w:szCs w:val="36"/>
        </w:rPr>
        <w:t xml:space="preserve">Because of John’s powerful ministry, the </w:t>
      </w:r>
    </w:p>
    <w:p w:rsidR="002F405C" w:rsidRPr="008E67E7" w:rsidRDefault="002711DB" w:rsidP="009E268B">
      <w:pPr>
        <w:widowControl w:val="0"/>
        <w:tabs>
          <w:tab w:val="left" w:pos="3960"/>
        </w:tabs>
        <w:ind w:left="426"/>
        <w:jc w:val="both"/>
        <w:rPr>
          <w:sz w:val="36"/>
          <w:szCs w:val="36"/>
        </w:rPr>
      </w:pPr>
      <w:proofErr w:type="gramStart"/>
      <w:r>
        <w:rPr>
          <w:sz w:val="36"/>
          <w:szCs w:val="36"/>
        </w:rPr>
        <w:t>people</w:t>
      </w:r>
      <w:proofErr w:type="gramEnd"/>
      <w:r w:rsidR="00F85CA7" w:rsidRPr="008E67E7">
        <w:rPr>
          <w:sz w:val="36"/>
          <w:szCs w:val="36"/>
        </w:rPr>
        <w:t xml:space="preserve"> were wondering if John might possibly be the Christ.</w:t>
      </w:r>
    </w:p>
    <w:p w:rsidR="004446B4" w:rsidRPr="004446B4" w:rsidRDefault="00F85CA7" w:rsidP="009E268B">
      <w:pPr>
        <w:widowControl w:val="0"/>
        <w:numPr>
          <w:ilvl w:val="0"/>
          <w:numId w:val="1"/>
        </w:numPr>
        <w:tabs>
          <w:tab w:val="left" w:pos="3960"/>
        </w:tabs>
        <w:jc w:val="both"/>
        <w:rPr>
          <w:sz w:val="36"/>
          <w:szCs w:val="36"/>
        </w:rPr>
      </w:pPr>
      <w:r w:rsidRPr="008E67E7">
        <w:rPr>
          <w:sz w:val="36"/>
          <w:szCs w:val="36"/>
        </w:rPr>
        <w:t>We just read how John responded to them by saying: “</w:t>
      </w:r>
      <w:r w:rsidRPr="008E67E7">
        <w:rPr>
          <w:b/>
          <w:bCs/>
          <w:i/>
          <w:iCs/>
          <w:sz w:val="36"/>
          <w:szCs w:val="36"/>
        </w:rPr>
        <w:t xml:space="preserve">I baptize you with water. But </w:t>
      </w:r>
    </w:p>
    <w:p w:rsidR="004446B4" w:rsidRPr="004446B4" w:rsidRDefault="004446B4" w:rsidP="004446B4">
      <w:pPr>
        <w:widowControl w:val="0"/>
        <w:tabs>
          <w:tab w:val="left" w:pos="3960"/>
        </w:tabs>
        <w:ind w:left="426"/>
        <w:jc w:val="center"/>
      </w:pPr>
      <w:r w:rsidRPr="004446B4">
        <w:lastRenderedPageBreak/>
        <w:t>3</w:t>
      </w:r>
    </w:p>
    <w:p w:rsidR="002F405C" w:rsidRPr="008E67E7" w:rsidRDefault="00F85CA7" w:rsidP="004446B4">
      <w:pPr>
        <w:widowControl w:val="0"/>
        <w:tabs>
          <w:tab w:val="left" w:pos="3960"/>
        </w:tabs>
        <w:ind w:left="426"/>
        <w:jc w:val="both"/>
        <w:rPr>
          <w:sz w:val="36"/>
          <w:szCs w:val="36"/>
        </w:rPr>
      </w:pPr>
      <w:proofErr w:type="gramStart"/>
      <w:r w:rsidRPr="008E67E7">
        <w:rPr>
          <w:b/>
          <w:bCs/>
          <w:i/>
          <w:iCs/>
          <w:sz w:val="36"/>
          <w:szCs w:val="36"/>
        </w:rPr>
        <w:t>one</w:t>
      </w:r>
      <w:proofErr w:type="gramEnd"/>
      <w:r w:rsidRPr="008E67E7">
        <w:rPr>
          <w:b/>
          <w:bCs/>
          <w:i/>
          <w:iCs/>
          <w:sz w:val="36"/>
          <w:szCs w:val="36"/>
        </w:rPr>
        <w:t xml:space="preserve"> more powerful than I will come, the thongs of whose sandals I am not worthy to untie. He will baptize you with the HS &amp; with fire.</w:t>
      </w:r>
      <w:r w:rsidRPr="008E67E7">
        <w:rPr>
          <w:sz w:val="36"/>
          <w:szCs w:val="36"/>
        </w:rPr>
        <w:t>”</w:t>
      </w:r>
    </w:p>
    <w:p w:rsidR="002F405C" w:rsidRPr="008E67E7" w:rsidRDefault="00F85CA7" w:rsidP="00D41498">
      <w:pPr>
        <w:widowControl w:val="0"/>
        <w:numPr>
          <w:ilvl w:val="0"/>
          <w:numId w:val="1"/>
        </w:numPr>
        <w:tabs>
          <w:tab w:val="left" w:pos="3960"/>
        </w:tabs>
        <w:jc w:val="both"/>
        <w:rPr>
          <w:sz w:val="36"/>
          <w:szCs w:val="36"/>
        </w:rPr>
      </w:pPr>
      <w:r w:rsidRPr="008E67E7">
        <w:rPr>
          <w:sz w:val="36"/>
          <w:szCs w:val="36"/>
        </w:rPr>
        <w:t xml:space="preserve">John’s baptism represented only one thing – </w:t>
      </w:r>
      <w:r w:rsidRPr="008E67E7">
        <w:rPr>
          <w:b/>
          <w:bCs/>
          <w:sz w:val="36"/>
          <w:szCs w:val="36"/>
          <w:u w:val="single"/>
        </w:rPr>
        <w:t>repentance</w:t>
      </w:r>
    </w:p>
    <w:p w:rsidR="00AB5F2C" w:rsidRDefault="000D1856" w:rsidP="000D1856">
      <w:pPr>
        <w:widowControl w:val="0"/>
        <w:numPr>
          <w:ilvl w:val="0"/>
          <w:numId w:val="1"/>
        </w:numPr>
        <w:tabs>
          <w:tab w:val="left" w:pos="3960"/>
        </w:tabs>
        <w:jc w:val="both"/>
        <w:rPr>
          <w:sz w:val="36"/>
          <w:szCs w:val="36"/>
        </w:rPr>
      </w:pPr>
      <w:r>
        <w:rPr>
          <w:sz w:val="36"/>
          <w:szCs w:val="36"/>
        </w:rPr>
        <w:t xml:space="preserve">John was calling people to repentance, and </w:t>
      </w:r>
      <w:r w:rsidR="00AB5F2C">
        <w:rPr>
          <w:sz w:val="36"/>
          <w:szCs w:val="36"/>
        </w:rPr>
        <w:t xml:space="preserve">for those who responded he would </w:t>
      </w:r>
      <w:r>
        <w:rPr>
          <w:sz w:val="36"/>
          <w:szCs w:val="36"/>
        </w:rPr>
        <w:t>then baptiz</w:t>
      </w:r>
      <w:r w:rsidR="00AB5F2C">
        <w:rPr>
          <w:sz w:val="36"/>
          <w:szCs w:val="36"/>
        </w:rPr>
        <w:t>e</w:t>
      </w:r>
      <w:r>
        <w:rPr>
          <w:sz w:val="36"/>
          <w:szCs w:val="36"/>
        </w:rPr>
        <w:t xml:space="preserve"> them to symbolize that they were cleansed and would be leading a different life.</w:t>
      </w:r>
    </w:p>
    <w:p w:rsidR="000D1856" w:rsidRDefault="00AB5F2C" w:rsidP="000D1856">
      <w:pPr>
        <w:widowControl w:val="0"/>
        <w:numPr>
          <w:ilvl w:val="0"/>
          <w:numId w:val="1"/>
        </w:numPr>
        <w:tabs>
          <w:tab w:val="left" w:pos="3960"/>
        </w:tabs>
        <w:jc w:val="both"/>
        <w:rPr>
          <w:sz w:val="36"/>
          <w:szCs w:val="36"/>
        </w:rPr>
      </w:pPr>
      <w:r w:rsidRPr="004446B4">
        <w:rPr>
          <w:b/>
          <w:sz w:val="36"/>
          <w:szCs w:val="36"/>
          <w:u w:val="single"/>
        </w:rPr>
        <w:t>Why</w:t>
      </w:r>
      <w:r>
        <w:rPr>
          <w:sz w:val="36"/>
          <w:szCs w:val="36"/>
        </w:rPr>
        <w:t xml:space="preserve"> would </w:t>
      </w:r>
      <w:r w:rsidR="000D1856">
        <w:rPr>
          <w:sz w:val="36"/>
          <w:szCs w:val="36"/>
        </w:rPr>
        <w:t xml:space="preserve">Jesus </w:t>
      </w:r>
      <w:r>
        <w:rPr>
          <w:sz w:val="36"/>
          <w:szCs w:val="36"/>
        </w:rPr>
        <w:t>go down into the water and ask J</w:t>
      </w:r>
      <w:r w:rsidR="000D1856">
        <w:rPr>
          <w:sz w:val="36"/>
          <w:szCs w:val="36"/>
        </w:rPr>
        <w:t>ohn to baptism him?</w:t>
      </w:r>
    </w:p>
    <w:p w:rsidR="000D1856" w:rsidRDefault="000D1856" w:rsidP="00D41498">
      <w:pPr>
        <w:widowControl w:val="0"/>
        <w:numPr>
          <w:ilvl w:val="0"/>
          <w:numId w:val="1"/>
        </w:numPr>
        <w:tabs>
          <w:tab w:val="left" w:pos="3960"/>
        </w:tabs>
        <w:jc w:val="both"/>
        <w:rPr>
          <w:sz w:val="36"/>
          <w:szCs w:val="36"/>
        </w:rPr>
      </w:pPr>
      <w:r>
        <w:rPr>
          <w:sz w:val="36"/>
          <w:szCs w:val="36"/>
        </w:rPr>
        <w:t>Jesus was sinless – He had nothing to repent off.</w:t>
      </w:r>
    </w:p>
    <w:p w:rsidR="00AB5F2C" w:rsidRDefault="00AB5F2C" w:rsidP="00D41498">
      <w:pPr>
        <w:widowControl w:val="0"/>
        <w:numPr>
          <w:ilvl w:val="0"/>
          <w:numId w:val="1"/>
        </w:numPr>
        <w:tabs>
          <w:tab w:val="left" w:pos="3960"/>
        </w:tabs>
        <w:jc w:val="both"/>
        <w:rPr>
          <w:sz w:val="36"/>
          <w:szCs w:val="36"/>
        </w:rPr>
      </w:pPr>
      <w:r>
        <w:rPr>
          <w:sz w:val="36"/>
          <w:szCs w:val="36"/>
        </w:rPr>
        <w:t xml:space="preserve">That is why </w:t>
      </w:r>
      <w:r w:rsidR="009E268B">
        <w:rPr>
          <w:sz w:val="36"/>
          <w:szCs w:val="36"/>
        </w:rPr>
        <w:t xml:space="preserve">even </w:t>
      </w:r>
      <w:r>
        <w:rPr>
          <w:sz w:val="36"/>
          <w:szCs w:val="36"/>
        </w:rPr>
        <w:t>John protested.</w:t>
      </w:r>
    </w:p>
    <w:p w:rsidR="00AB5F2C" w:rsidRDefault="00AB5F2C" w:rsidP="00D41498">
      <w:pPr>
        <w:widowControl w:val="0"/>
        <w:numPr>
          <w:ilvl w:val="0"/>
          <w:numId w:val="1"/>
        </w:numPr>
        <w:tabs>
          <w:tab w:val="left" w:pos="3960"/>
        </w:tabs>
        <w:jc w:val="both"/>
        <w:rPr>
          <w:sz w:val="36"/>
          <w:szCs w:val="36"/>
        </w:rPr>
      </w:pPr>
      <w:r>
        <w:rPr>
          <w:sz w:val="36"/>
          <w:szCs w:val="36"/>
        </w:rPr>
        <w:t>He said: “</w:t>
      </w:r>
      <w:r w:rsidRPr="00D41498">
        <w:rPr>
          <w:b/>
          <w:bCs/>
          <w:i/>
          <w:iCs/>
          <w:sz w:val="36"/>
          <w:szCs w:val="36"/>
        </w:rPr>
        <w:t>‘I need to be</w:t>
      </w:r>
      <w:r>
        <w:rPr>
          <w:b/>
          <w:bCs/>
          <w:i/>
          <w:iCs/>
          <w:sz w:val="36"/>
          <w:szCs w:val="36"/>
        </w:rPr>
        <w:t xml:space="preserve"> </w:t>
      </w:r>
      <w:r w:rsidRPr="00D41498">
        <w:rPr>
          <w:b/>
          <w:bCs/>
          <w:i/>
          <w:iCs/>
          <w:sz w:val="36"/>
          <w:szCs w:val="36"/>
        </w:rPr>
        <w:t>baptized by you, and do you come to me?</w:t>
      </w:r>
      <w:r w:rsidRPr="00D41498">
        <w:rPr>
          <w:sz w:val="36"/>
          <w:szCs w:val="36"/>
        </w:rPr>
        <w:t>’”</w:t>
      </w:r>
    </w:p>
    <w:p w:rsidR="00AB5F2C" w:rsidRDefault="00AB5F2C" w:rsidP="00D41498">
      <w:pPr>
        <w:widowControl w:val="0"/>
        <w:numPr>
          <w:ilvl w:val="0"/>
          <w:numId w:val="1"/>
        </w:numPr>
        <w:jc w:val="both"/>
        <w:rPr>
          <w:sz w:val="36"/>
          <w:szCs w:val="36"/>
        </w:rPr>
      </w:pPr>
      <w:r>
        <w:rPr>
          <w:sz w:val="36"/>
          <w:szCs w:val="36"/>
        </w:rPr>
        <w:t>It is no wonder that John and the early church were confused.</w:t>
      </w:r>
    </w:p>
    <w:p w:rsidR="002F405C" w:rsidRPr="00AB5F2C" w:rsidRDefault="00AB5F2C" w:rsidP="004446B4">
      <w:pPr>
        <w:widowControl w:val="0"/>
        <w:numPr>
          <w:ilvl w:val="0"/>
          <w:numId w:val="1"/>
        </w:numPr>
        <w:tabs>
          <w:tab w:val="left" w:pos="3960"/>
        </w:tabs>
        <w:jc w:val="both"/>
        <w:rPr>
          <w:sz w:val="36"/>
          <w:szCs w:val="36"/>
        </w:rPr>
      </w:pPr>
      <w:r w:rsidRPr="00AB5F2C">
        <w:rPr>
          <w:sz w:val="36"/>
          <w:szCs w:val="36"/>
        </w:rPr>
        <w:t>We find the answer to this in Matthew’s gospel where Jesus</w:t>
      </w:r>
      <w:r>
        <w:rPr>
          <w:sz w:val="36"/>
          <w:szCs w:val="36"/>
        </w:rPr>
        <w:t xml:space="preserve">’ </w:t>
      </w:r>
      <w:r w:rsidR="00F85CA7" w:rsidRPr="00AB5F2C">
        <w:rPr>
          <w:rFonts w:eastAsia="MS Mincho"/>
          <w:sz w:val="36"/>
          <w:szCs w:val="36"/>
        </w:rPr>
        <w:t>response to John’s protest is simply: “</w:t>
      </w:r>
      <w:r w:rsidR="00F85CA7" w:rsidRPr="00AB5F2C">
        <w:rPr>
          <w:rFonts w:eastAsia="MS Mincho"/>
          <w:b/>
          <w:bCs/>
          <w:i/>
          <w:iCs/>
          <w:sz w:val="36"/>
          <w:szCs w:val="36"/>
        </w:rPr>
        <w:t>That it is the will of God that he be baptized</w:t>
      </w:r>
      <w:r w:rsidR="00F85CA7" w:rsidRPr="00AB5F2C">
        <w:rPr>
          <w:rFonts w:eastAsia="MS Mincho"/>
          <w:sz w:val="36"/>
          <w:szCs w:val="36"/>
        </w:rPr>
        <w:t xml:space="preserve">.” </w:t>
      </w:r>
    </w:p>
    <w:p w:rsidR="004446B4" w:rsidRPr="004446B4" w:rsidRDefault="00F85CA7" w:rsidP="00D41498">
      <w:pPr>
        <w:widowControl w:val="0"/>
        <w:numPr>
          <w:ilvl w:val="0"/>
          <w:numId w:val="1"/>
        </w:numPr>
        <w:tabs>
          <w:tab w:val="left" w:pos="3960"/>
        </w:tabs>
        <w:jc w:val="both"/>
        <w:rPr>
          <w:sz w:val="36"/>
          <w:szCs w:val="36"/>
        </w:rPr>
      </w:pPr>
      <w:r w:rsidRPr="008E67E7">
        <w:rPr>
          <w:rFonts w:eastAsia="MS Mincho"/>
          <w:sz w:val="36"/>
          <w:szCs w:val="36"/>
        </w:rPr>
        <w:t xml:space="preserve">Jesus had to be baptized by John in order to stress His solidarity with sinners – to </w:t>
      </w:r>
    </w:p>
    <w:p w:rsidR="004446B4" w:rsidRPr="004446B4" w:rsidRDefault="004446B4" w:rsidP="004446B4">
      <w:pPr>
        <w:widowControl w:val="0"/>
        <w:tabs>
          <w:tab w:val="left" w:pos="3960"/>
        </w:tabs>
        <w:ind w:left="426"/>
        <w:jc w:val="center"/>
      </w:pPr>
      <w:r w:rsidRPr="004446B4">
        <w:lastRenderedPageBreak/>
        <w:t>4</w:t>
      </w:r>
    </w:p>
    <w:p w:rsidR="002F405C" w:rsidRPr="00AD1649" w:rsidRDefault="00F85CA7" w:rsidP="004446B4">
      <w:pPr>
        <w:widowControl w:val="0"/>
        <w:tabs>
          <w:tab w:val="left" w:pos="3960"/>
        </w:tabs>
        <w:ind w:left="426"/>
        <w:jc w:val="both"/>
        <w:rPr>
          <w:sz w:val="36"/>
          <w:szCs w:val="36"/>
        </w:rPr>
      </w:pPr>
      <w:proofErr w:type="gramStart"/>
      <w:r w:rsidRPr="008E67E7">
        <w:rPr>
          <w:rFonts w:eastAsia="MS Mincho"/>
          <w:sz w:val="36"/>
          <w:szCs w:val="36"/>
        </w:rPr>
        <w:t>identify</w:t>
      </w:r>
      <w:proofErr w:type="gramEnd"/>
      <w:r w:rsidRPr="008E67E7">
        <w:rPr>
          <w:rFonts w:eastAsia="MS Mincho"/>
          <w:sz w:val="36"/>
          <w:szCs w:val="36"/>
        </w:rPr>
        <w:t xml:space="preserve"> with them – to identify with you &amp; me.</w:t>
      </w:r>
    </w:p>
    <w:p w:rsidR="00AD1649" w:rsidRPr="00AD1649" w:rsidRDefault="00AD1649" w:rsidP="00D41498">
      <w:pPr>
        <w:widowControl w:val="0"/>
        <w:numPr>
          <w:ilvl w:val="0"/>
          <w:numId w:val="1"/>
        </w:numPr>
        <w:tabs>
          <w:tab w:val="left" w:pos="3960"/>
        </w:tabs>
        <w:jc w:val="both"/>
        <w:rPr>
          <w:sz w:val="36"/>
          <w:szCs w:val="36"/>
        </w:rPr>
      </w:pPr>
      <w:r>
        <w:rPr>
          <w:rFonts w:eastAsia="MS Mincho"/>
          <w:sz w:val="36"/>
          <w:szCs w:val="36"/>
        </w:rPr>
        <w:t>“</w:t>
      </w:r>
      <w:r w:rsidRPr="00AD1649">
        <w:rPr>
          <w:rFonts w:eastAsia="MS Mincho"/>
          <w:b/>
          <w:i/>
          <w:sz w:val="36"/>
          <w:szCs w:val="36"/>
        </w:rPr>
        <w:t xml:space="preserve">The will of God and </w:t>
      </w:r>
      <w:proofErr w:type="gramStart"/>
      <w:r w:rsidRPr="00AD1649">
        <w:rPr>
          <w:rFonts w:eastAsia="MS Mincho"/>
          <w:b/>
          <w:i/>
          <w:sz w:val="36"/>
          <w:szCs w:val="36"/>
        </w:rPr>
        <w:t>To</w:t>
      </w:r>
      <w:proofErr w:type="gramEnd"/>
      <w:r w:rsidRPr="00AD1649">
        <w:rPr>
          <w:rFonts w:eastAsia="MS Mincho"/>
          <w:b/>
          <w:i/>
          <w:sz w:val="36"/>
          <w:szCs w:val="36"/>
        </w:rPr>
        <w:t xml:space="preserve"> identify with us</w:t>
      </w:r>
      <w:r>
        <w:rPr>
          <w:rFonts w:eastAsia="MS Mincho"/>
          <w:sz w:val="36"/>
          <w:szCs w:val="36"/>
        </w:rPr>
        <w:t>” Just what does that mean?</w:t>
      </w:r>
    </w:p>
    <w:p w:rsidR="00AD1649" w:rsidRPr="008E67E7" w:rsidRDefault="00AD1649" w:rsidP="00D41498">
      <w:pPr>
        <w:widowControl w:val="0"/>
        <w:numPr>
          <w:ilvl w:val="0"/>
          <w:numId w:val="1"/>
        </w:numPr>
        <w:tabs>
          <w:tab w:val="left" w:pos="3960"/>
        </w:tabs>
        <w:jc w:val="both"/>
        <w:rPr>
          <w:sz w:val="36"/>
          <w:szCs w:val="36"/>
        </w:rPr>
      </w:pPr>
      <w:r>
        <w:rPr>
          <w:rFonts w:eastAsia="MS Mincho"/>
          <w:sz w:val="36"/>
          <w:szCs w:val="36"/>
        </w:rPr>
        <w:t xml:space="preserve">I believe this is best explained using an example from the Alpha course (The righteousness of Christ taking our sin so that we then walk in the righteousness of Christ)   2 </w:t>
      </w:r>
      <w:proofErr w:type="spellStart"/>
      <w:r>
        <w:rPr>
          <w:rFonts w:eastAsia="MS Mincho"/>
          <w:sz w:val="36"/>
          <w:szCs w:val="36"/>
        </w:rPr>
        <w:t>Cor</w:t>
      </w:r>
      <w:proofErr w:type="spellEnd"/>
      <w:r>
        <w:rPr>
          <w:rFonts w:eastAsia="MS Mincho"/>
          <w:sz w:val="36"/>
          <w:szCs w:val="36"/>
        </w:rPr>
        <w:t xml:space="preserve"> 5:21</w:t>
      </w:r>
    </w:p>
    <w:p w:rsidR="00AB5F2C" w:rsidRDefault="00AB5F2C" w:rsidP="00D41498">
      <w:pPr>
        <w:widowControl w:val="0"/>
        <w:numPr>
          <w:ilvl w:val="0"/>
          <w:numId w:val="1"/>
        </w:numPr>
        <w:tabs>
          <w:tab w:val="left" w:pos="3960"/>
        </w:tabs>
        <w:jc w:val="both"/>
        <w:rPr>
          <w:sz w:val="36"/>
          <w:szCs w:val="36"/>
        </w:rPr>
      </w:pPr>
      <w:r>
        <w:rPr>
          <w:sz w:val="36"/>
          <w:szCs w:val="36"/>
        </w:rPr>
        <w:t>If Jesus’ purpose was to bear the sins of humanity – you</w:t>
      </w:r>
      <w:r w:rsidR="009E268B">
        <w:rPr>
          <w:sz w:val="36"/>
          <w:szCs w:val="36"/>
        </w:rPr>
        <w:t>rs</w:t>
      </w:r>
      <w:r>
        <w:rPr>
          <w:sz w:val="36"/>
          <w:szCs w:val="36"/>
        </w:rPr>
        <w:t xml:space="preserve"> and m</w:t>
      </w:r>
      <w:r w:rsidR="009E268B">
        <w:rPr>
          <w:sz w:val="36"/>
          <w:szCs w:val="36"/>
        </w:rPr>
        <w:t>in</w:t>
      </w:r>
      <w:r>
        <w:rPr>
          <w:sz w:val="36"/>
          <w:szCs w:val="36"/>
        </w:rPr>
        <w:t>e, then it was/is necessary for him to meet us where we are at</w:t>
      </w:r>
      <w:r w:rsidR="006063C9">
        <w:rPr>
          <w:sz w:val="36"/>
          <w:szCs w:val="36"/>
        </w:rPr>
        <w:t xml:space="preserve"> – in our sinfulness.</w:t>
      </w:r>
    </w:p>
    <w:p w:rsidR="006063C9" w:rsidRDefault="006063C9" w:rsidP="00D41498">
      <w:pPr>
        <w:widowControl w:val="0"/>
        <w:numPr>
          <w:ilvl w:val="0"/>
          <w:numId w:val="1"/>
        </w:numPr>
        <w:tabs>
          <w:tab w:val="left" w:pos="3960"/>
        </w:tabs>
        <w:jc w:val="both"/>
        <w:rPr>
          <w:sz w:val="36"/>
          <w:szCs w:val="36"/>
        </w:rPr>
      </w:pPr>
      <w:r>
        <w:rPr>
          <w:sz w:val="36"/>
          <w:szCs w:val="36"/>
        </w:rPr>
        <w:t>We read numerous times in the gospels where the Pharisees were very upset with Jesus because he ate and drank with outcasts and sinners.</w:t>
      </w:r>
    </w:p>
    <w:p w:rsidR="006063C9" w:rsidRDefault="006063C9" w:rsidP="00D41498">
      <w:pPr>
        <w:widowControl w:val="0"/>
        <w:numPr>
          <w:ilvl w:val="0"/>
          <w:numId w:val="1"/>
        </w:numPr>
        <w:tabs>
          <w:tab w:val="left" w:pos="3960"/>
        </w:tabs>
        <w:jc w:val="both"/>
        <w:rPr>
          <w:sz w:val="36"/>
          <w:szCs w:val="36"/>
        </w:rPr>
      </w:pPr>
      <w:r>
        <w:rPr>
          <w:sz w:val="36"/>
          <w:szCs w:val="36"/>
        </w:rPr>
        <w:t>Jesus’ response to them was: “</w:t>
      </w:r>
      <w:r w:rsidRPr="006063C9">
        <w:rPr>
          <w:b/>
          <w:i/>
          <w:sz w:val="36"/>
          <w:szCs w:val="36"/>
        </w:rPr>
        <w:t>It is not the healthy who need a doctor, but the sick.</w:t>
      </w:r>
      <w:r>
        <w:rPr>
          <w:sz w:val="36"/>
          <w:szCs w:val="36"/>
        </w:rPr>
        <w:t>” (Matt 9:12)</w:t>
      </w:r>
    </w:p>
    <w:p w:rsidR="006063C9" w:rsidRDefault="006063C9" w:rsidP="004446B4">
      <w:pPr>
        <w:widowControl w:val="0"/>
        <w:numPr>
          <w:ilvl w:val="0"/>
          <w:numId w:val="1"/>
        </w:numPr>
        <w:tabs>
          <w:tab w:val="left" w:pos="3960"/>
        </w:tabs>
        <w:jc w:val="both"/>
        <w:rPr>
          <w:sz w:val="36"/>
          <w:szCs w:val="36"/>
        </w:rPr>
      </w:pPr>
      <w:r>
        <w:rPr>
          <w:sz w:val="36"/>
          <w:szCs w:val="36"/>
        </w:rPr>
        <w:t>In other words, he was going to be where the sick are. In this case the sick are the</w:t>
      </w:r>
      <w:r w:rsidR="004446B4">
        <w:rPr>
          <w:sz w:val="36"/>
          <w:szCs w:val="36"/>
        </w:rPr>
        <w:t xml:space="preserve"> </w:t>
      </w:r>
      <w:r>
        <w:rPr>
          <w:sz w:val="36"/>
          <w:szCs w:val="36"/>
        </w:rPr>
        <w:t>sinners and outcasts.</w:t>
      </w:r>
    </w:p>
    <w:p w:rsidR="006063C9" w:rsidRDefault="006063C9" w:rsidP="00D41498">
      <w:pPr>
        <w:widowControl w:val="0"/>
        <w:numPr>
          <w:ilvl w:val="0"/>
          <w:numId w:val="1"/>
        </w:numPr>
        <w:tabs>
          <w:tab w:val="left" w:pos="3960"/>
        </w:tabs>
        <w:jc w:val="both"/>
        <w:rPr>
          <w:sz w:val="36"/>
          <w:szCs w:val="36"/>
        </w:rPr>
      </w:pPr>
      <w:r>
        <w:rPr>
          <w:sz w:val="36"/>
          <w:szCs w:val="36"/>
        </w:rPr>
        <w:t>This is also something that today’s modern and progressive society has misrepresented.</w:t>
      </w:r>
    </w:p>
    <w:p w:rsidR="004446B4" w:rsidRPr="004446B4" w:rsidRDefault="004446B4" w:rsidP="004446B4">
      <w:pPr>
        <w:widowControl w:val="0"/>
        <w:tabs>
          <w:tab w:val="left" w:pos="3960"/>
        </w:tabs>
        <w:jc w:val="center"/>
      </w:pPr>
      <w:r w:rsidRPr="004446B4">
        <w:lastRenderedPageBreak/>
        <w:t>5</w:t>
      </w:r>
    </w:p>
    <w:p w:rsidR="006063C9" w:rsidRDefault="006063C9" w:rsidP="00D41498">
      <w:pPr>
        <w:widowControl w:val="0"/>
        <w:numPr>
          <w:ilvl w:val="0"/>
          <w:numId w:val="1"/>
        </w:numPr>
        <w:tabs>
          <w:tab w:val="left" w:pos="3960"/>
        </w:tabs>
        <w:jc w:val="both"/>
        <w:rPr>
          <w:sz w:val="36"/>
          <w:szCs w:val="36"/>
        </w:rPr>
      </w:pPr>
      <w:r>
        <w:rPr>
          <w:sz w:val="36"/>
          <w:szCs w:val="36"/>
        </w:rPr>
        <w:t>They would say that the fact that Jesus spent time with sinners indicates his approval or condoning of their actions.</w:t>
      </w:r>
    </w:p>
    <w:p w:rsidR="009E268B" w:rsidRDefault="006063C9" w:rsidP="00D41498">
      <w:pPr>
        <w:widowControl w:val="0"/>
        <w:numPr>
          <w:ilvl w:val="0"/>
          <w:numId w:val="1"/>
        </w:numPr>
        <w:tabs>
          <w:tab w:val="left" w:pos="3960"/>
        </w:tabs>
        <w:jc w:val="both"/>
        <w:rPr>
          <w:sz w:val="36"/>
          <w:szCs w:val="36"/>
        </w:rPr>
      </w:pPr>
      <w:r>
        <w:rPr>
          <w:sz w:val="36"/>
          <w:szCs w:val="36"/>
        </w:rPr>
        <w:t xml:space="preserve">But, </w:t>
      </w:r>
      <w:r w:rsidR="009E268B">
        <w:rPr>
          <w:sz w:val="36"/>
          <w:szCs w:val="36"/>
        </w:rPr>
        <w:t>that’s not so.</w:t>
      </w:r>
    </w:p>
    <w:p w:rsidR="00514AFF" w:rsidRDefault="009E268B" w:rsidP="00D41498">
      <w:pPr>
        <w:widowControl w:val="0"/>
        <w:numPr>
          <w:ilvl w:val="0"/>
          <w:numId w:val="1"/>
        </w:numPr>
        <w:tabs>
          <w:tab w:val="left" w:pos="3960"/>
        </w:tabs>
        <w:jc w:val="both"/>
        <w:rPr>
          <w:sz w:val="36"/>
          <w:szCs w:val="36"/>
        </w:rPr>
      </w:pPr>
      <w:r>
        <w:rPr>
          <w:sz w:val="36"/>
          <w:szCs w:val="36"/>
        </w:rPr>
        <w:t>L</w:t>
      </w:r>
      <w:r w:rsidR="006063C9">
        <w:rPr>
          <w:sz w:val="36"/>
          <w:szCs w:val="36"/>
        </w:rPr>
        <w:t>et’s not forget the woman caught in adultery</w:t>
      </w:r>
      <w:r w:rsidR="00514AFF">
        <w:rPr>
          <w:sz w:val="36"/>
          <w:szCs w:val="36"/>
        </w:rPr>
        <w:t>, or the woman at the well.</w:t>
      </w:r>
    </w:p>
    <w:p w:rsidR="006063C9" w:rsidRDefault="006063C9" w:rsidP="009E268B">
      <w:pPr>
        <w:widowControl w:val="0"/>
        <w:numPr>
          <w:ilvl w:val="0"/>
          <w:numId w:val="1"/>
        </w:numPr>
        <w:tabs>
          <w:tab w:val="left" w:pos="3960"/>
        </w:tabs>
        <w:jc w:val="both"/>
        <w:rPr>
          <w:sz w:val="36"/>
          <w:szCs w:val="36"/>
        </w:rPr>
      </w:pPr>
      <w:r>
        <w:rPr>
          <w:sz w:val="36"/>
          <w:szCs w:val="36"/>
        </w:rPr>
        <w:t xml:space="preserve">Jesus certainly spent time with </w:t>
      </w:r>
      <w:r w:rsidR="00514AFF">
        <w:rPr>
          <w:sz w:val="36"/>
          <w:szCs w:val="36"/>
        </w:rPr>
        <w:t xml:space="preserve">them, but in the case of the woman caught in adultery, </w:t>
      </w:r>
      <w:r w:rsidR="009E268B">
        <w:rPr>
          <w:sz w:val="36"/>
          <w:szCs w:val="36"/>
        </w:rPr>
        <w:t xml:space="preserve">he </w:t>
      </w:r>
      <w:r w:rsidR="00514AFF">
        <w:rPr>
          <w:sz w:val="36"/>
          <w:szCs w:val="36"/>
        </w:rPr>
        <w:t>told her to Go and sin no more, and the woman at the well</w:t>
      </w:r>
      <w:r w:rsidR="009E268B">
        <w:rPr>
          <w:sz w:val="36"/>
          <w:szCs w:val="36"/>
        </w:rPr>
        <w:t xml:space="preserve"> -</w:t>
      </w:r>
      <w:r w:rsidR="00514AFF">
        <w:rPr>
          <w:sz w:val="36"/>
          <w:szCs w:val="36"/>
        </w:rPr>
        <w:t xml:space="preserve"> He confronted her with all that was wrong in her life.</w:t>
      </w:r>
      <w:r>
        <w:rPr>
          <w:sz w:val="36"/>
          <w:szCs w:val="36"/>
        </w:rPr>
        <w:t xml:space="preserve"> </w:t>
      </w:r>
    </w:p>
    <w:p w:rsidR="007F6E3D" w:rsidRDefault="007F6E3D" w:rsidP="009E268B">
      <w:pPr>
        <w:widowControl w:val="0"/>
        <w:numPr>
          <w:ilvl w:val="0"/>
          <w:numId w:val="1"/>
        </w:numPr>
        <w:tabs>
          <w:tab w:val="left" w:pos="3960"/>
        </w:tabs>
        <w:jc w:val="both"/>
        <w:rPr>
          <w:sz w:val="36"/>
          <w:szCs w:val="36"/>
        </w:rPr>
      </w:pPr>
      <w:r>
        <w:rPr>
          <w:sz w:val="36"/>
          <w:szCs w:val="36"/>
        </w:rPr>
        <w:t>In both cases there was a transformation in their lives.</w:t>
      </w:r>
    </w:p>
    <w:p w:rsidR="00514AFF" w:rsidRPr="00514AFF" w:rsidRDefault="00514AFF" w:rsidP="00514AFF">
      <w:pPr>
        <w:pStyle w:val="ListParagraph"/>
        <w:widowControl w:val="0"/>
        <w:numPr>
          <w:ilvl w:val="0"/>
          <w:numId w:val="4"/>
        </w:numPr>
        <w:tabs>
          <w:tab w:val="left" w:pos="3960"/>
        </w:tabs>
        <w:jc w:val="both"/>
        <w:rPr>
          <w:sz w:val="36"/>
          <w:szCs w:val="36"/>
        </w:rPr>
      </w:pPr>
      <w:r>
        <w:rPr>
          <w:sz w:val="36"/>
          <w:szCs w:val="36"/>
        </w:rPr>
        <w:t xml:space="preserve">In Matthew’s gospel </w:t>
      </w:r>
      <w:r w:rsidRPr="00514AFF">
        <w:rPr>
          <w:sz w:val="36"/>
          <w:szCs w:val="36"/>
        </w:rPr>
        <w:t xml:space="preserve">Jesus said </w:t>
      </w:r>
      <w:r>
        <w:rPr>
          <w:sz w:val="36"/>
          <w:szCs w:val="36"/>
        </w:rPr>
        <w:t>it was proper for John to baptize him to fulfill all righteousness.</w:t>
      </w:r>
    </w:p>
    <w:p w:rsidR="00514AFF" w:rsidRPr="00AB5F2C" w:rsidRDefault="00514AFF" w:rsidP="00D41498">
      <w:pPr>
        <w:widowControl w:val="0"/>
        <w:numPr>
          <w:ilvl w:val="0"/>
          <w:numId w:val="1"/>
        </w:numPr>
        <w:tabs>
          <w:tab w:val="left" w:pos="3960"/>
        </w:tabs>
        <w:jc w:val="both"/>
        <w:rPr>
          <w:sz w:val="36"/>
          <w:szCs w:val="36"/>
        </w:rPr>
      </w:pPr>
      <w:r>
        <w:rPr>
          <w:sz w:val="36"/>
          <w:szCs w:val="36"/>
        </w:rPr>
        <w:t xml:space="preserve">We don’t have to hide our deep secrets from Jesus because he already knows them. He wants to lift us out of the mire, and when we turn to Him, even though we are still sinners, we walk in His righteousness. </w:t>
      </w:r>
    </w:p>
    <w:p w:rsidR="002F405C" w:rsidRPr="008E67E7" w:rsidRDefault="00F85CA7" w:rsidP="00D41498">
      <w:pPr>
        <w:pStyle w:val="PlainText"/>
        <w:widowControl w:val="0"/>
        <w:numPr>
          <w:ilvl w:val="0"/>
          <w:numId w:val="2"/>
        </w:numPr>
        <w:jc w:val="both"/>
        <w:rPr>
          <w:rFonts w:ascii="Times New Roman" w:eastAsia="MS Mincho" w:hAnsi="Times New Roman" w:cs="Times New Roman"/>
          <w:sz w:val="36"/>
          <w:szCs w:val="36"/>
        </w:rPr>
      </w:pPr>
      <w:r w:rsidRPr="008E67E7">
        <w:rPr>
          <w:rFonts w:ascii="Times New Roman" w:eastAsia="MS Mincho" w:hAnsi="Times New Roman" w:cs="Times New Roman"/>
          <w:sz w:val="36"/>
          <w:szCs w:val="36"/>
        </w:rPr>
        <w:t>That is how Jesus was identifying with the sinners.</w:t>
      </w:r>
    </w:p>
    <w:p w:rsidR="002F405C" w:rsidRPr="008E67E7" w:rsidRDefault="00F85CA7" w:rsidP="00D41498">
      <w:pPr>
        <w:pStyle w:val="PlainText"/>
        <w:widowControl w:val="0"/>
        <w:numPr>
          <w:ilvl w:val="0"/>
          <w:numId w:val="2"/>
        </w:numPr>
        <w:jc w:val="both"/>
        <w:rPr>
          <w:rFonts w:ascii="Times New Roman" w:eastAsia="MS Mincho" w:hAnsi="Times New Roman" w:cs="Times New Roman"/>
          <w:sz w:val="36"/>
          <w:szCs w:val="36"/>
        </w:rPr>
      </w:pPr>
      <w:r w:rsidRPr="008E67E7">
        <w:rPr>
          <w:rFonts w:ascii="Times New Roman" w:eastAsia="MS Mincho" w:hAnsi="Times New Roman" w:cs="Times New Roman"/>
          <w:sz w:val="36"/>
          <w:szCs w:val="36"/>
        </w:rPr>
        <w:t>Just as he identified with &amp; took our sin on the cross of Calvary</w:t>
      </w:r>
    </w:p>
    <w:p w:rsidR="004446B4" w:rsidRPr="004446B4" w:rsidRDefault="004446B4" w:rsidP="004446B4">
      <w:pPr>
        <w:pStyle w:val="PlainText"/>
        <w:widowControl w:val="0"/>
        <w:jc w:val="center"/>
        <w:rPr>
          <w:rFonts w:ascii="Times New Roman" w:eastAsia="MS Mincho" w:hAnsi="Times New Roman" w:cs="Times New Roman"/>
          <w:sz w:val="24"/>
          <w:szCs w:val="24"/>
        </w:rPr>
      </w:pPr>
      <w:r w:rsidRPr="004446B4">
        <w:rPr>
          <w:rFonts w:ascii="Times New Roman" w:eastAsia="MS Mincho" w:hAnsi="Times New Roman" w:cs="Times New Roman"/>
          <w:sz w:val="24"/>
          <w:szCs w:val="24"/>
        </w:rPr>
        <w:lastRenderedPageBreak/>
        <w:t>6</w:t>
      </w:r>
    </w:p>
    <w:p w:rsidR="002F405C" w:rsidRPr="008E67E7" w:rsidRDefault="00F85CA7" w:rsidP="00D41498">
      <w:pPr>
        <w:pStyle w:val="PlainText"/>
        <w:widowControl w:val="0"/>
        <w:numPr>
          <w:ilvl w:val="0"/>
          <w:numId w:val="2"/>
        </w:numPr>
        <w:jc w:val="both"/>
        <w:rPr>
          <w:rFonts w:ascii="Times New Roman" w:eastAsia="MS Mincho" w:hAnsi="Times New Roman" w:cs="Times New Roman"/>
          <w:sz w:val="36"/>
          <w:szCs w:val="36"/>
        </w:rPr>
      </w:pPr>
      <w:r w:rsidRPr="008E67E7">
        <w:rPr>
          <w:rFonts w:ascii="Times New Roman" w:eastAsia="MS Mincho" w:hAnsi="Times New Roman" w:cs="Times New Roman"/>
          <w:sz w:val="36"/>
          <w:szCs w:val="36"/>
        </w:rPr>
        <w:t>Jesus said that he came to seek &amp; save the lost (Lk 19:10)</w:t>
      </w:r>
    </w:p>
    <w:p w:rsidR="002F405C" w:rsidRPr="009E268B" w:rsidRDefault="009E268B" w:rsidP="00AD1649">
      <w:pPr>
        <w:pStyle w:val="PlainText"/>
        <w:widowControl w:val="0"/>
        <w:numPr>
          <w:ilvl w:val="1"/>
          <w:numId w:val="2"/>
        </w:numPr>
        <w:jc w:val="both"/>
        <w:rPr>
          <w:rFonts w:ascii="Times New Roman" w:eastAsia="MS Mincho" w:hAnsi="Times New Roman" w:cs="Times New Roman"/>
          <w:b/>
          <w:bCs/>
          <w:i/>
          <w:iCs/>
          <w:sz w:val="36"/>
          <w:szCs w:val="36"/>
        </w:rPr>
      </w:pPr>
      <w:r w:rsidRPr="009E268B">
        <w:rPr>
          <w:rFonts w:ascii="Times New Roman" w:eastAsia="MS Mincho" w:hAnsi="Times New Roman" w:cs="Times New Roman"/>
          <w:b/>
          <w:bCs/>
          <w:i/>
          <w:iCs/>
          <w:sz w:val="36"/>
          <w:szCs w:val="36"/>
        </w:rPr>
        <w:t>That meant he was w</w:t>
      </w:r>
      <w:r w:rsidR="00F85CA7" w:rsidRPr="009E268B">
        <w:rPr>
          <w:rFonts w:ascii="Times New Roman" w:eastAsia="MS Mincho" w:hAnsi="Times New Roman" w:cs="Times New Roman"/>
          <w:b/>
          <w:bCs/>
          <w:i/>
          <w:iCs/>
          <w:sz w:val="36"/>
          <w:szCs w:val="36"/>
        </w:rPr>
        <w:t>illing to associate with them</w:t>
      </w:r>
      <w:r w:rsidRPr="009E268B">
        <w:rPr>
          <w:rFonts w:ascii="Times New Roman" w:eastAsia="MS Mincho" w:hAnsi="Times New Roman" w:cs="Times New Roman"/>
          <w:b/>
          <w:bCs/>
          <w:i/>
          <w:iCs/>
          <w:sz w:val="36"/>
          <w:szCs w:val="36"/>
        </w:rPr>
        <w:t xml:space="preserve"> and he was </w:t>
      </w:r>
      <w:r>
        <w:rPr>
          <w:rFonts w:ascii="Times New Roman" w:eastAsia="MS Mincho" w:hAnsi="Times New Roman" w:cs="Times New Roman"/>
          <w:b/>
          <w:bCs/>
          <w:i/>
          <w:iCs/>
          <w:sz w:val="36"/>
          <w:szCs w:val="36"/>
        </w:rPr>
        <w:t>w</w:t>
      </w:r>
      <w:r w:rsidR="00F85CA7" w:rsidRPr="009E268B">
        <w:rPr>
          <w:rFonts w:ascii="Times New Roman" w:eastAsia="MS Mincho" w:hAnsi="Times New Roman" w:cs="Times New Roman"/>
          <w:b/>
          <w:bCs/>
          <w:i/>
          <w:iCs/>
          <w:sz w:val="36"/>
          <w:szCs w:val="36"/>
        </w:rPr>
        <w:t>illing to identify with them</w:t>
      </w:r>
      <w:r>
        <w:rPr>
          <w:rFonts w:ascii="Times New Roman" w:eastAsia="MS Mincho" w:hAnsi="Times New Roman" w:cs="Times New Roman"/>
          <w:b/>
          <w:bCs/>
          <w:i/>
          <w:iCs/>
          <w:sz w:val="36"/>
          <w:szCs w:val="36"/>
        </w:rPr>
        <w:t>.</w:t>
      </w:r>
    </w:p>
    <w:p w:rsidR="00170285" w:rsidRDefault="00170285" w:rsidP="00D41498">
      <w:pPr>
        <w:pStyle w:val="PlainText"/>
        <w:widowControl w:val="0"/>
        <w:numPr>
          <w:ilvl w:val="1"/>
          <w:numId w:val="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I’ll give you an illustration that may be a bit hard to some to visualize.</w:t>
      </w:r>
    </w:p>
    <w:p w:rsidR="00170285" w:rsidRDefault="00170285" w:rsidP="00D41498">
      <w:pPr>
        <w:pStyle w:val="PlainText"/>
        <w:widowControl w:val="0"/>
        <w:numPr>
          <w:ilvl w:val="1"/>
          <w:numId w:val="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We know that many people were going to be baptized by John. So picture, if you will, a lineup of people waiting to be baptized by John and Jesus is standing in that line waiting for his turn.</w:t>
      </w:r>
    </w:p>
    <w:p w:rsidR="00170285" w:rsidRDefault="00170285" w:rsidP="00D41498">
      <w:pPr>
        <w:pStyle w:val="PlainText"/>
        <w:widowControl w:val="0"/>
        <w:numPr>
          <w:ilvl w:val="1"/>
          <w:numId w:val="2"/>
        </w:numPr>
        <w:jc w:val="both"/>
        <w:rPr>
          <w:rFonts w:ascii="Times New Roman" w:eastAsia="MS Mincho" w:hAnsi="Times New Roman" w:cs="Times New Roman"/>
          <w:sz w:val="36"/>
          <w:szCs w:val="36"/>
        </w:rPr>
      </w:pPr>
      <w:r>
        <w:rPr>
          <w:rFonts w:ascii="Times New Roman" w:eastAsia="MS Mincho" w:hAnsi="Times New Roman" w:cs="Times New Roman"/>
          <w:sz w:val="36"/>
          <w:szCs w:val="36"/>
        </w:rPr>
        <w:t>That is identifying with the sinner.</w:t>
      </w:r>
    </w:p>
    <w:p w:rsidR="002F405C" w:rsidRPr="008E67E7" w:rsidRDefault="00F85CA7" w:rsidP="00D41498">
      <w:pPr>
        <w:pStyle w:val="PlainText"/>
        <w:widowControl w:val="0"/>
        <w:numPr>
          <w:ilvl w:val="1"/>
          <w:numId w:val="2"/>
        </w:numPr>
        <w:jc w:val="both"/>
        <w:rPr>
          <w:rFonts w:ascii="Times New Roman" w:eastAsia="MS Mincho" w:hAnsi="Times New Roman" w:cs="Times New Roman"/>
          <w:sz w:val="36"/>
          <w:szCs w:val="36"/>
        </w:rPr>
      </w:pPr>
      <w:r w:rsidRPr="008E67E7">
        <w:rPr>
          <w:rFonts w:ascii="Times New Roman" w:eastAsia="MS Mincho" w:hAnsi="Times New Roman" w:cs="Times New Roman"/>
          <w:sz w:val="36"/>
          <w:szCs w:val="36"/>
        </w:rPr>
        <w:t>WHY</w:t>
      </w:r>
      <w:r w:rsidR="00170285">
        <w:rPr>
          <w:rFonts w:ascii="Times New Roman" w:eastAsia="MS Mincho" w:hAnsi="Times New Roman" w:cs="Times New Roman"/>
          <w:sz w:val="36"/>
          <w:szCs w:val="36"/>
        </w:rPr>
        <w:t xml:space="preserve"> would Jesus want to identify with the sinners</w:t>
      </w:r>
      <w:r w:rsidRPr="008E67E7">
        <w:rPr>
          <w:rFonts w:ascii="Times New Roman" w:eastAsia="MS Mincho" w:hAnsi="Times New Roman" w:cs="Times New Roman"/>
          <w:sz w:val="36"/>
          <w:szCs w:val="36"/>
        </w:rPr>
        <w:t>?</w:t>
      </w:r>
    </w:p>
    <w:p w:rsidR="002F405C" w:rsidRPr="008E67E7" w:rsidRDefault="00F85CA7" w:rsidP="00D41498">
      <w:pPr>
        <w:widowControl w:val="0"/>
        <w:numPr>
          <w:ilvl w:val="0"/>
          <w:numId w:val="2"/>
        </w:numPr>
        <w:tabs>
          <w:tab w:val="left" w:pos="3960"/>
        </w:tabs>
        <w:jc w:val="both"/>
        <w:rPr>
          <w:sz w:val="36"/>
          <w:szCs w:val="36"/>
        </w:rPr>
      </w:pPr>
      <w:r w:rsidRPr="008E67E7">
        <w:rPr>
          <w:rFonts w:eastAsia="MS Mincho"/>
          <w:sz w:val="36"/>
          <w:szCs w:val="36"/>
        </w:rPr>
        <w:t>Because he want</w:t>
      </w:r>
      <w:r w:rsidR="003C6D8D">
        <w:rPr>
          <w:rFonts w:eastAsia="MS Mincho"/>
          <w:sz w:val="36"/>
          <w:szCs w:val="36"/>
        </w:rPr>
        <w:t>ed</w:t>
      </w:r>
      <w:r w:rsidRPr="008E67E7">
        <w:rPr>
          <w:rFonts w:eastAsia="MS Mincho"/>
          <w:sz w:val="36"/>
          <w:szCs w:val="36"/>
        </w:rPr>
        <w:t xml:space="preserve"> all to be saved.</w:t>
      </w:r>
    </w:p>
    <w:p w:rsidR="002F405C" w:rsidRPr="008E67E7" w:rsidRDefault="00F85CA7" w:rsidP="00D41498">
      <w:pPr>
        <w:widowControl w:val="0"/>
        <w:numPr>
          <w:ilvl w:val="0"/>
          <w:numId w:val="2"/>
        </w:numPr>
        <w:tabs>
          <w:tab w:val="left" w:pos="3960"/>
        </w:tabs>
        <w:jc w:val="both"/>
        <w:rPr>
          <w:sz w:val="36"/>
          <w:szCs w:val="36"/>
        </w:rPr>
      </w:pPr>
      <w:r w:rsidRPr="008E67E7">
        <w:rPr>
          <w:rFonts w:eastAsia="MS Mincho"/>
          <w:sz w:val="36"/>
          <w:szCs w:val="36"/>
        </w:rPr>
        <w:t xml:space="preserve">It is </w:t>
      </w:r>
      <w:r w:rsidR="00675FB8">
        <w:rPr>
          <w:rFonts w:eastAsia="MS Mincho"/>
          <w:sz w:val="36"/>
          <w:szCs w:val="36"/>
        </w:rPr>
        <w:t xml:space="preserve">still </w:t>
      </w:r>
      <w:r w:rsidRPr="008E67E7">
        <w:rPr>
          <w:rFonts w:eastAsia="MS Mincho"/>
          <w:sz w:val="36"/>
          <w:szCs w:val="36"/>
        </w:rPr>
        <w:t>the same today</w:t>
      </w:r>
    </w:p>
    <w:p w:rsidR="002F405C" w:rsidRPr="008E67E7" w:rsidRDefault="00F85CA7" w:rsidP="00D41498">
      <w:pPr>
        <w:widowControl w:val="0"/>
        <w:numPr>
          <w:ilvl w:val="0"/>
          <w:numId w:val="2"/>
        </w:numPr>
        <w:tabs>
          <w:tab w:val="left" w:pos="3960"/>
        </w:tabs>
        <w:jc w:val="both"/>
        <w:rPr>
          <w:sz w:val="36"/>
          <w:szCs w:val="36"/>
        </w:rPr>
      </w:pPr>
      <w:r w:rsidRPr="008E67E7">
        <w:rPr>
          <w:rFonts w:eastAsia="MS Mincho"/>
          <w:sz w:val="36"/>
          <w:szCs w:val="36"/>
        </w:rPr>
        <w:t>Jesus identifies with us – even in our sin.</w:t>
      </w:r>
    </w:p>
    <w:p w:rsidR="002F405C" w:rsidRPr="003C6D8D" w:rsidRDefault="00F85CA7" w:rsidP="00D41498">
      <w:pPr>
        <w:widowControl w:val="0"/>
        <w:numPr>
          <w:ilvl w:val="0"/>
          <w:numId w:val="2"/>
        </w:numPr>
        <w:tabs>
          <w:tab w:val="left" w:pos="3960"/>
        </w:tabs>
        <w:jc w:val="both"/>
        <w:rPr>
          <w:sz w:val="36"/>
          <w:szCs w:val="36"/>
        </w:rPr>
      </w:pPr>
      <w:r w:rsidRPr="008E67E7">
        <w:rPr>
          <w:rFonts w:eastAsia="MS Mincho"/>
          <w:sz w:val="36"/>
          <w:szCs w:val="36"/>
        </w:rPr>
        <w:t>But he does not want us to remain in our situation of sin</w:t>
      </w:r>
      <w:r w:rsidR="009E268B">
        <w:rPr>
          <w:rFonts w:eastAsia="MS Mincho"/>
          <w:sz w:val="36"/>
          <w:szCs w:val="36"/>
        </w:rPr>
        <w:t>.</w:t>
      </w:r>
    </w:p>
    <w:p w:rsidR="003C6D8D" w:rsidRDefault="003C6D8D" w:rsidP="00D41498">
      <w:pPr>
        <w:widowControl w:val="0"/>
        <w:numPr>
          <w:ilvl w:val="0"/>
          <w:numId w:val="2"/>
        </w:numPr>
        <w:tabs>
          <w:tab w:val="left" w:pos="3960"/>
        </w:tabs>
        <w:jc w:val="both"/>
        <w:rPr>
          <w:sz w:val="36"/>
          <w:szCs w:val="36"/>
        </w:rPr>
      </w:pPr>
      <w:r>
        <w:rPr>
          <w:sz w:val="36"/>
          <w:szCs w:val="36"/>
        </w:rPr>
        <w:t xml:space="preserve">And when we turn to Jesus, </w:t>
      </w:r>
      <w:r w:rsidR="00675FB8">
        <w:rPr>
          <w:sz w:val="36"/>
          <w:szCs w:val="36"/>
        </w:rPr>
        <w:t>he sustains us and strengthens us to walk with Him through the H</w:t>
      </w:r>
      <w:r w:rsidR="00E85904">
        <w:rPr>
          <w:sz w:val="36"/>
          <w:szCs w:val="36"/>
        </w:rPr>
        <w:t xml:space="preserve">oly </w:t>
      </w:r>
      <w:r w:rsidR="00675FB8">
        <w:rPr>
          <w:sz w:val="36"/>
          <w:szCs w:val="36"/>
        </w:rPr>
        <w:t>S</w:t>
      </w:r>
      <w:r w:rsidR="00E85904">
        <w:rPr>
          <w:sz w:val="36"/>
          <w:szCs w:val="36"/>
        </w:rPr>
        <w:t>pirit</w:t>
      </w:r>
      <w:r w:rsidR="007F6E3D">
        <w:rPr>
          <w:sz w:val="36"/>
          <w:szCs w:val="36"/>
        </w:rPr>
        <w:t>.</w:t>
      </w:r>
    </w:p>
    <w:p w:rsidR="00170285" w:rsidRDefault="000F1F8D" w:rsidP="000F1F8D">
      <w:pPr>
        <w:widowControl w:val="0"/>
        <w:numPr>
          <w:ilvl w:val="0"/>
          <w:numId w:val="2"/>
        </w:numPr>
        <w:tabs>
          <w:tab w:val="left" w:pos="3960"/>
        </w:tabs>
        <w:jc w:val="both"/>
        <w:rPr>
          <w:sz w:val="36"/>
          <w:szCs w:val="36"/>
        </w:rPr>
      </w:pPr>
      <w:r>
        <w:rPr>
          <w:sz w:val="36"/>
          <w:szCs w:val="36"/>
        </w:rPr>
        <w:t xml:space="preserve">The </w:t>
      </w:r>
      <w:r w:rsidRPr="008E67E7">
        <w:rPr>
          <w:sz w:val="36"/>
          <w:szCs w:val="36"/>
        </w:rPr>
        <w:t>H</w:t>
      </w:r>
      <w:r w:rsidR="00E85904">
        <w:rPr>
          <w:sz w:val="36"/>
          <w:szCs w:val="36"/>
        </w:rPr>
        <w:t xml:space="preserve">oly </w:t>
      </w:r>
      <w:r w:rsidRPr="008E67E7">
        <w:rPr>
          <w:sz w:val="36"/>
          <w:szCs w:val="36"/>
        </w:rPr>
        <w:t>S</w:t>
      </w:r>
      <w:r w:rsidR="00E85904">
        <w:rPr>
          <w:sz w:val="36"/>
          <w:szCs w:val="36"/>
        </w:rPr>
        <w:t>pirit</w:t>
      </w:r>
      <w:r w:rsidRPr="008E67E7">
        <w:rPr>
          <w:sz w:val="36"/>
          <w:szCs w:val="36"/>
        </w:rPr>
        <w:t xml:space="preserve"> was never meant to be some mysterious thing, but rather just a normal part of who we are in our everyday </w:t>
      </w:r>
    </w:p>
    <w:p w:rsidR="00170285" w:rsidRPr="00170285" w:rsidRDefault="00170285" w:rsidP="00170285">
      <w:pPr>
        <w:widowControl w:val="0"/>
        <w:tabs>
          <w:tab w:val="left" w:pos="3960"/>
        </w:tabs>
        <w:ind w:firstLine="426"/>
        <w:jc w:val="center"/>
      </w:pPr>
      <w:r w:rsidRPr="00170285">
        <w:lastRenderedPageBreak/>
        <w:t>7</w:t>
      </w:r>
    </w:p>
    <w:p w:rsidR="000F1F8D" w:rsidRPr="008E67E7" w:rsidRDefault="000F1F8D" w:rsidP="00170285">
      <w:pPr>
        <w:widowControl w:val="0"/>
        <w:tabs>
          <w:tab w:val="left" w:pos="3960"/>
        </w:tabs>
        <w:ind w:firstLine="426"/>
        <w:jc w:val="both"/>
        <w:rPr>
          <w:sz w:val="36"/>
          <w:szCs w:val="36"/>
        </w:rPr>
      </w:pPr>
      <w:proofErr w:type="gramStart"/>
      <w:r w:rsidRPr="008E67E7">
        <w:rPr>
          <w:sz w:val="36"/>
          <w:szCs w:val="36"/>
        </w:rPr>
        <w:t>life</w:t>
      </w:r>
      <w:proofErr w:type="gramEnd"/>
      <w:r w:rsidRPr="008E67E7">
        <w:rPr>
          <w:sz w:val="36"/>
          <w:szCs w:val="36"/>
        </w:rPr>
        <w:t>.</w:t>
      </w:r>
    </w:p>
    <w:p w:rsidR="000F1F8D" w:rsidRPr="008E67E7" w:rsidRDefault="000F1F8D" w:rsidP="000F1F8D">
      <w:pPr>
        <w:widowControl w:val="0"/>
        <w:numPr>
          <w:ilvl w:val="0"/>
          <w:numId w:val="2"/>
        </w:numPr>
        <w:tabs>
          <w:tab w:val="left" w:pos="3960"/>
        </w:tabs>
        <w:jc w:val="both"/>
        <w:rPr>
          <w:sz w:val="36"/>
          <w:szCs w:val="36"/>
        </w:rPr>
      </w:pPr>
      <w:r w:rsidRPr="008E67E7">
        <w:rPr>
          <w:sz w:val="36"/>
          <w:szCs w:val="36"/>
        </w:rPr>
        <w:t>H</w:t>
      </w:r>
      <w:r w:rsidR="00E85904">
        <w:rPr>
          <w:sz w:val="36"/>
          <w:szCs w:val="36"/>
        </w:rPr>
        <w:t xml:space="preserve">oly </w:t>
      </w:r>
      <w:r w:rsidRPr="008E67E7">
        <w:rPr>
          <w:sz w:val="36"/>
          <w:szCs w:val="36"/>
        </w:rPr>
        <w:t>S</w:t>
      </w:r>
      <w:r w:rsidR="00E85904">
        <w:rPr>
          <w:sz w:val="36"/>
          <w:szCs w:val="36"/>
        </w:rPr>
        <w:t>pirit</w:t>
      </w:r>
      <w:r w:rsidRPr="008E67E7">
        <w:rPr>
          <w:sz w:val="36"/>
          <w:szCs w:val="36"/>
        </w:rPr>
        <w:t xml:space="preserve"> gives us our identity in Christ</w:t>
      </w:r>
    </w:p>
    <w:p w:rsidR="000F1F8D" w:rsidRPr="008E67E7" w:rsidRDefault="000F1F8D" w:rsidP="000F1F8D">
      <w:pPr>
        <w:widowControl w:val="0"/>
        <w:numPr>
          <w:ilvl w:val="0"/>
          <w:numId w:val="2"/>
        </w:numPr>
        <w:tabs>
          <w:tab w:val="left" w:pos="3960"/>
        </w:tabs>
        <w:jc w:val="both"/>
        <w:rPr>
          <w:sz w:val="36"/>
          <w:szCs w:val="36"/>
        </w:rPr>
      </w:pPr>
      <w:r w:rsidRPr="008E67E7">
        <w:rPr>
          <w:sz w:val="36"/>
          <w:szCs w:val="36"/>
        </w:rPr>
        <w:t>Gives us freedom &amp; joy in that identity</w:t>
      </w:r>
    </w:p>
    <w:p w:rsidR="000F1F8D" w:rsidRPr="008E67E7" w:rsidRDefault="000F1F8D" w:rsidP="000F1F8D">
      <w:pPr>
        <w:widowControl w:val="0"/>
        <w:numPr>
          <w:ilvl w:val="1"/>
          <w:numId w:val="2"/>
        </w:numPr>
        <w:tabs>
          <w:tab w:val="left" w:pos="3960"/>
        </w:tabs>
        <w:jc w:val="both"/>
        <w:rPr>
          <w:sz w:val="36"/>
          <w:szCs w:val="36"/>
        </w:rPr>
      </w:pPr>
      <w:r w:rsidRPr="008E67E7">
        <w:rPr>
          <w:sz w:val="36"/>
          <w:szCs w:val="36"/>
        </w:rPr>
        <w:t>Brings us healing &amp; wholeness in our identity</w:t>
      </w:r>
    </w:p>
    <w:p w:rsidR="000F1F8D" w:rsidRPr="008E67E7" w:rsidRDefault="000F1F8D" w:rsidP="00E85904">
      <w:pPr>
        <w:widowControl w:val="0"/>
        <w:numPr>
          <w:ilvl w:val="0"/>
          <w:numId w:val="2"/>
        </w:numPr>
        <w:tabs>
          <w:tab w:val="left" w:pos="3960"/>
        </w:tabs>
        <w:jc w:val="both"/>
        <w:rPr>
          <w:sz w:val="36"/>
          <w:szCs w:val="36"/>
        </w:rPr>
      </w:pPr>
      <w:r w:rsidRPr="008E67E7">
        <w:rPr>
          <w:sz w:val="36"/>
          <w:szCs w:val="36"/>
        </w:rPr>
        <w:t>Gives us courage to stand for truth</w:t>
      </w:r>
      <w:r>
        <w:rPr>
          <w:sz w:val="36"/>
          <w:szCs w:val="36"/>
        </w:rPr>
        <w:t xml:space="preserve"> –courage to be all that God calls us to be.</w:t>
      </w:r>
    </w:p>
    <w:p w:rsidR="007F6E3D" w:rsidRPr="000F1F8D" w:rsidRDefault="000D1E2B" w:rsidP="00170285">
      <w:pPr>
        <w:widowControl w:val="0"/>
        <w:numPr>
          <w:ilvl w:val="0"/>
          <w:numId w:val="2"/>
        </w:numPr>
        <w:tabs>
          <w:tab w:val="left" w:pos="3960"/>
        </w:tabs>
        <w:jc w:val="both"/>
        <w:rPr>
          <w:sz w:val="36"/>
          <w:szCs w:val="36"/>
        </w:rPr>
      </w:pPr>
      <w:r>
        <w:rPr>
          <w:sz w:val="36"/>
          <w:szCs w:val="36"/>
        </w:rPr>
        <w:t xml:space="preserve">I believe the best way to </w:t>
      </w:r>
      <w:r w:rsidR="00E85904">
        <w:rPr>
          <w:sz w:val="36"/>
          <w:szCs w:val="36"/>
        </w:rPr>
        <w:t>explore the Holy Spirit i</w:t>
      </w:r>
      <w:r>
        <w:rPr>
          <w:sz w:val="36"/>
          <w:szCs w:val="36"/>
        </w:rPr>
        <w:t xml:space="preserve">s to share a true life story of someone </w:t>
      </w:r>
      <w:r w:rsidR="00E85904">
        <w:rPr>
          <w:sz w:val="36"/>
          <w:szCs w:val="36"/>
        </w:rPr>
        <w:t xml:space="preserve">I believe </w:t>
      </w:r>
      <w:r w:rsidR="000F1F8D">
        <w:rPr>
          <w:sz w:val="36"/>
          <w:szCs w:val="36"/>
        </w:rPr>
        <w:t xml:space="preserve">we all know off and respect – </w:t>
      </w:r>
      <w:r w:rsidR="000F1F8D" w:rsidRPr="000F1F8D">
        <w:rPr>
          <w:b/>
          <w:i/>
          <w:sz w:val="36"/>
          <w:szCs w:val="36"/>
          <w:u w:val="single"/>
        </w:rPr>
        <w:t>Billy Graham</w:t>
      </w:r>
    </w:p>
    <w:p w:rsidR="000F1F8D" w:rsidRDefault="000F1F8D" w:rsidP="00AD1649">
      <w:pPr>
        <w:widowControl w:val="0"/>
        <w:numPr>
          <w:ilvl w:val="0"/>
          <w:numId w:val="2"/>
        </w:numPr>
        <w:tabs>
          <w:tab w:val="left" w:pos="3960"/>
        </w:tabs>
        <w:jc w:val="both"/>
        <w:rPr>
          <w:sz w:val="36"/>
          <w:szCs w:val="36"/>
        </w:rPr>
      </w:pPr>
      <w:r>
        <w:rPr>
          <w:sz w:val="36"/>
          <w:szCs w:val="36"/>
        </w:rPr>
        <w:t>I’m going to share a bit from the book: “</w:t>
      </w:r>
      <w:r w:rsidRPr="000F1F8D">
        <w:rPr>
          <w:b/>
          <w:i/>
          <w:sz w:val="36"/>
          <w:szCs w:val="36"/>
        </w:rPr>
        <w:t>A Prophet with Honor</w:t>
      </w:r>
      <w:r w:rsidR="00F52FFB">
        <w:rPr>
          <w:b/>
          <w:i/>
          <w:sz w:val="36"/>
          <w:szCs w:val="36"/>
        </w:rPr>
        <w:t xml:space="preserve"> -</w:t>
      </w:r>
      <w:r w:rsidRPr="000F1F8D">
        <w:rPr>
          <w:b/>
          <w:i/>
          <w:sz w:val="36"/>
          <w:szCs w:val="36"/>
        </w:rPr>
        <w:t xml:space="preserve"> The Billy Graham Story</w:t>
      </w:r>
      <w:r>
        <w:rPr>
          <w:sz w:val="36"/>
          <w:szCs w:val="36"/>
        </w:rPr>
        <w:t>.”</w:t>
      </w:r>
    </w:p>
    <w:p w:rsidR="000F1F8D" w:rsidRDefault="00F52FFB" w:rsidP="00D41498">
      <w:pPr>
        <w:widowControl w:val="0"/>
        <w:numPr>
          <w:ilvl w:val="0"/>
          <w:numId w:val="2"/>
        </w:numPr>
        <w:tabs>
          <w:tab w:val="left" w:pos="3960"/>
        </w:tabs>
        <w:jc w:val="both"/>
        <w:rPr>
          <w:sz w:val="36"/>
          <w:szCs w:val="36"/>
        </w:rPr>
      </w:pPr>
      <w:r>
        <w:rPr>
          <w:sz w:val="36"/>
          <w:szCs w:val="36"/>
        </w:rPr>
        <w:t>As I read this account, k</w:t>
      </w:r>
      <w:r w:rsidR="000F1F8D">
        <w:rPr>
          <w:sz w:val="36"/>
          <w:szCs w:val="36"/>
        </w:rPr>
        <w:t>eep</w:t>
      </w:r>
      <w:r w:rsidR="00AD1649">
        <w:rPr>
          <w:sz w:val="36"/>
          <w:szCs w:val="36"/>
        </w:rPr>
        <w:t xml:space="preserve"> </w:t>
      </w:r>
      <w:r w:rsidR="000F1F8D">
        <w:rPr>
          <w:sz w:val="36"/>
          <w:szCs w:val="36"/>
        </w:rPr>
        <w:t>in mind that Billy Graham was a Baptist.</w:t>
      </w:r>
    </w:p>
    <w:p w:rsidR="000F1F8D" w:rsidRDefault="000F1F8D" w:rsidP="00D41498">
      <w:pPr>
        <w:widowControl w:val="0"/>
        <w:numPr>
          <w:ilvl w:val="0"/>
          <w:numId w:val="2"/>
        </w:numPr>
        <w:tabs>
          <w:tab w:val="left" w:pos="3960"/>
        </w:tabs>
        <w:jc w:val="both"/>
        <w:rPr>
          <w:sz w:val="36"/>
          <w:szCs w:val="36"/>
        </w:rPr>
      </w:pPr>
      <w:r>
        <w:rPr>
          <w:sz w:val="36"/>
          <w:szCs w:val="36"/>
        </w:rPr>
        <w:t>My experience with Baptists and the H</w:t>
      </w:r>
      <w:r w:rsidR="00E85904">
        <w:rPr>
          <w:sz w:val="36"/>
          <w:szCs w:val="36"/>
        </w:rPr>
        <w:t xml:space="preserve">oly </w:t>
      </w:r>
      <w:r>
        <w:rPr>
          <w:sz w:val="36"/>
          <w:szCs w:val="36"/>
        </w:rPr>
        <w:t>S</w:t>
      </w:r>
      <w:r w:rsidR="00E85904">
        <w:rPr>
          <w:sz w:val="36"/>
          <w:szCs w:val="36"/>
        </w:rPr>
        <w:t>pirit</w:t>
      </w:r>
      <w:r>
        <w:rPr>
          <w:sz w:val="36"/>
          <w:szCs w:val="36"/>
        </w:rPr>
        <w:t xml:space="preserve"> was an Alpha H</w:t>
      </w:r>
      <w:r w:rsidR="00E85904">
        <w:rPr>
          <w:sz w:val="36"/>
          <w:szCs w:val="36"/>
        </w:rPr>
        <w:t xml:space="preserve">oly </w:t>
      </w:r>
      <w:r>
        <w:rPr>
          <w:sz w:val="36"/>
          <w:szCs w:val="36"/>
        </w:rPr>
        <w:t>S</w:t>
      </w:r>
      <w:r w:rsidR="00E85904">
        <w:rPr>
          <w:sz w:val="36"/>
          <w:szCs w:val="36"/>
        </w:rPr>
        <w:t>pirit</w:t>
      </w:r>
      <w:r>
        <w:rPr>
          <w:sz w:val="36"/>
          <w:szCs w:val="36"/>
        </w:rPr>
        <w:t xml:space="preserve"> </w:t>
      </w:r>
      <w:r w:rsidR="00E85904">
        <w:rPr>
          <w:sz w:val="36"/>
          <w:szCs w:val="36"/>
        </w:rPr>
        <w:t>weekend</w:t>
      </w:r>
      <w:r>
        <w:rPr>
          <w:sz w:val="36"/>
          <w:szCs w:val="36"/>
        </w:rPr>
        <w:t xml:space="preserve"> that Jean and I were leading, and I can say that</w:t>
      </w:r>
      <w:r w:rsidR="00E85904">
        <w:rPr>
          <w:sz w:val="36"/>
          <w:szCs w:val="36"/>
        </w:rPr>
        <w:t>, in this case</w:t>
      </w:r>
      <w:r>
        <w:rPr>
          <w:sz w:val="36"/>
          <w:szCs w:val="36"/>
        </w:rPr>
        <w:t xml:space="preserve"> they were definitely not open to have anything to do with the H</w:t>
      </w:r>
      <w:r w:rsidR="00E85904">
        <w:rPr>
          <w:sz w:val="36"/>
          <w:szCs w:val="36"/>
        </w:rPr>
        <w:t>oly Spirit.</w:t>
      </w:r>
      <w:r w:rsidR="00F52FFB">
        <w:rPr>
          <w:sz w:val="36"/>
          <w:szCs w:val="36"/>
        </w:rPr>
        <w:t xml:space="preserve"> </w:t>
      </w:r>
    </w:p>
    <w:p w:rsidR="00170285" w:rsidRDefault="00F52FFB" w:rsidP="00D41498">
      <w:pPr>
        <w:widowControl w:val="0"/>
        <w:numPr>
          <w:ilvl w:val="0"/>
          <w:numId w:val="2"/>
        </w:numPr>
        <w:tabs>
          <w:tab w:val="left" w:pos="3960"/>
        </w:tabs>
        <w:jc w:val="both"/>
        <w:rPr>
          <w:sz w:val="36"/>
          <w:szCs w:val="36"/>
        </w:rPr>
      </w:pPr>
      <w:r>
        <w:rPr>
          <w:sz w:val="36"/>
          <w:szCs w:val="36"/>
        </w:rPr>
        <w:t>A</w:t>
      </w:r>
      <w:r w:rsidR="00E52FAD">
        <w:rPr>
          <w:sz w:val="36"/>
          <w:szCs w:val="36"/>
        </w:rPr>
        <w:t xml:space="preserve"> very significant </w:t>
      </w:r>
      <w:r>
        <w:rPr>
          <w:sz w:val="36"/>
          <w:szCs w:val="36"/>
        </w:rPr>
        <w:t xml:space="preserve">thing </w:t>
      </w:r>
      <w:r w:rsidR="00E52FAD">
        <w:rPr>
          <w:sz w:val="36"/>
          <w:szCs w:val="36"/>
        </w:rPr>
        <w:t xml:space="preserve">happened </w:t>
      </w:r>
      <w:r>
        <w:rPr>
          <w:sz w:val="36"/>
          <w:szCs w:val="36"/>
        </w:rPr>
        <w:t xml:space="preserve">to Billy Graham </w:t>
      </w:r>
      <w:r w:rsidR="00E52FAD">
        <w:rPr>
          <w:sz w:val="36"/>
          <w:szCs w:val="36"/>
        </w:rPr>
        <w:t xml:space="preserve">at the young age of 28 when he had an encounter with a young Welsh evangelist named Stephen </w:t>
      </w:r>
      <w:proofErr w:type="spellStart"/>
      <w:r w:rsidR="00E52FAD">
        <w:rPr>
          <w:sz w:val="36"/>
          <w:szCs w:val="36"/>
        </w:rPr>
        <w:t>Olford</w:t>
      </w:r>
      <w:proofErr w:type="spellEnd"/>
      <w:r w:rsidR="00BB4C3D">
        <w:rPr>
          <w:sz w:val="36"/>
          <w:szCs w:val="36"/>
        </w:rPr>
        <w:t xml:space="preserve"> whom he </w:t>
      </w:r>
    </w:p>
    <w:p w:rsidR="00170285" w:rsidRPr="00170285" w:rsidRDefault="00170285" w:rsidP="00170285">
      <w:pPr>
        <w:widowControl w:val="0"/>
        <w:tabs>
          <w:tab w:val="left" w:pos="3960"/>
        </w:tabs>
        <w:ind w:firstLine="426"/>
        <w:jc w:val="center"/>
      </w:pPr>
      <w:r w:rsidRPr="00170285">
        <w:lastRenderedPageBreak/>
        <w:t>8</w:t>
      </w:r>
    </w:p>
    <w:p w:rsidR="00E52FAD" w:rsidRDefault="00BB4C3D" w:rsidP="00170285">
      <w:pPr>
        <w:widowControl w:val="0"/>
        <w:tabs>
          <w:tab w:val="left" w:pos="3960"/>
        </w:tabs>
        <w:ind w:firstLine="426"/>
        <w:jc w:val="both"/>
        <w:rPr>
          <w:sz w:val="36"/>
          <w:szCs w:val="36"/>
        </w:rPr>
      </w:pPr>
      <w:proofErr w:type="gramStart"/>
      <w:r>
        <w:rPr>
          <w:sz w:val="36"/>
          <w:szCs w:val="36"/>
        </w:rPr>
        <w:t>was</w:t>
      </w:r>
      <w:proofErr w:type="gramEnd"/>
      <w:r>
        <w:rPr>
          <w:sz w:val="36"/>
          <w:szCs w:val="36"/>
        </w:rPr>
        <w:t xml:space="preserve"> visiting in Wales.</w:t>
      </w:r>
    </w:p>
    <w:p w:rsidR="006505B7" w:rsidRDefault="00E52FAD" w:rsidP="00D41498">
      <w:pPr>
        <w:widowControl w:val="0"/>
        <w:numPr>
          <w:ilvl w:val="0"/>
          <w:numId w:val="2"/>
        </w:numPr>
        <w:tabs>
          <w:tab w:val="left" w:pos="3960"/>
        </w:tabs>
        <w:jc w:val="both"/>
        <w:rPr>
          <w:sz w:val="36"/>
          <w:szCs w:val="36"/>
        </w:rPr>
      </w:pPr>
      <w:proofErr w:type="spellStart"/>
      <w:r>
        <w:rPr>
          <w:sz w:val="36"/>
          <w:szCs w:val="36"/>
        </w:rPr>
        <w:t>Olford</w:t>
      </w:r>
      <w:proofErr w:type="spellEnd"/>
      <w:r>
        <w:rPr>
          <w:sz w:val="36"/>
          <w:szCs w:val="36"/>
        </w:rPr>
        <w:t xml:space="preserve"> </w:t>
      </w:r>
      <w:r w:rsidR="00E85904">
        <w:rPr>
          <w:sz w:val="36"/>
          <w:szCs w:val="36"/>
        </w:rPr>
        <w:t xml:space="preserve">actually </w:t>
      </w:r>
      <w:r>
        <w:rPr>
          <w:sz w:val="36"/>
          <w:szCs w:val="36"/>
        </w:rPr>
        <w:t>spent two days teaching Billy Graham about the HS</w:t>
      </w:r>
      <w:r w:rsidR="00D92A1C">
        <w:rPr>
          <w:sz w:val="36"/>
          <w:szCs w:val="36"/>
        </w:rPr>
        <w:t>.</w:t>
      </w:r>
    </w:p>
    <w:p w:rsidR="007520F8" w:rsidRDefault="007520F8" w:rsidP="00D41498">
      <w:pPr>
        <w:widowControl w:val="0"/>
        <w:numPr>
          <w:ilvl w:val="0"/>
          <w:numId w:val="2"/>
        </w:numPr>
        <w:tabs>
          <w:tab w:val="left" w:pos="3960"/>
        </w:tabs>
        <w:jc w:val="both"/>
        <w:rPr>
          <w:sz w:val="36"/>
          <w:szCs w:val="36"/>
        </w:rPr>
      </w:pPr>
      <w:r>
        <w:rPr>
          <w:sz w:val="36"/>
          <w:szCs w:val="36"/>
        </w:rPr>
        <w:t xml:space="preserve">He led Billy Graham step by step through the process that had resulted in a profound spiritual renewal </w:t>
      </w:r>
      <w:r w:rsidR="00BB4C3D">
        <w:rPr>
          <w:sz w:val="36"/>
          <w:szCs w:val="36"/>
        </w:rPr>
        <w:t xml:space="preserve">in him </w:t>
      </w:r>
      <w:r>
        <w:rPr>
          <w:sz w:val="36"/>
          <w:szCs w:val="36"/>
        </w:rPr>
        <w:t xml:space="preserve">a few </w:t>
      </w:r>
      <w:proofErr w:type="gramStart"/>
      <w:r>
        <w:rPr>
          <w:sz w:val="36"/>
          <w:szCs w:val="36"/>
        </w:rPr>
        <w:t>month</w:t>
      </w:r>
      <w:proofErr w:type="gramEnd"/>
      <w:r>
        <w:rPr>
          <w:sz w:val="36"/>
          <w:szCs w:val="36"/>
        </w:rPr>
        <w:t xml:space="preserve"> earlier.</w:t>
      </w:r>
    </w:p>
    <w:p w:rsidR="007520F8" w:rsidRDefault="007520F8" w:rsidP="00170285">
      <w:pPr>
        <w:widowControl w:val="0"/>
        <w:numPr>
          <w:ilvl w:val="0"/>
          <w:numId w:val="2"/>
        </w:numPr>
        <w:tabs>
          <w:tab w:val="left" w:pos="3960"/>
        </w:tabs>
        <w:jc w:val="both"/>
        <w:rPr>
          <w:sz w:val="36"/>
          <w:szCs w:val="36"/>
        </w:rPr>
      </w:pPr>
      <w:r>
        <w:rPr>
          <w:sz w:val="36"/>
          <w:szCs w:val="36"/>
        </w:rPr>
        <w:t>The 1</w:t>
      </w:r>
      <w:r w:rsidRPr="007520F8">
        <w:rPr>
          <w:sz w:val="36"/>
          <w:szCs w:val="36"/>
          <w:vertAlign w:val="superscript"/>
        </w:rPr>
        <w:t>st</w:t>
      </w:r>
      <w:r>
        <w:rPr>
          <w:sz w:val="36"/>
          <w:szCs w:val="36"/>
        </w:rPr>
        <w:t xml:space="preserve"> day, writes </w:t>
      </w:r>
      <w:proofErr w:type="spellStart"/>
      <w:r>
        <w:rPr>
          <w:sz w:val="36"/>
          <w:szCs w:val="36"/>
        </w:rPr>
        <w:t>Olford</w:t>
      </w:r>
      <w:proofErr w:type="spellEnd"/>
      <w:r>
        <w:rPr>
          <w:sz w:val="36"/>
          <w:szCs w:val="36"/>
        </w:rPr>
        <w:t>, we spent on the Word; not memorizing the texts – but on what it really means to expose oneself to the Word in one’s quiet time</w:t>
      </w:r>
      <w:r w:rsidR="00E46749">
        <w:rPr>
          <w:sz w:val="36"/>
          <w:szCs w:val="36"/>
        </w:rPr>
        <w:t>.</w:t>
      </w:r>
      <w:r>
        <w:rPr>
          <w:sz w:val="36"/>
          <w:szCs w:val="36"/>
        </w:rPr>
        <w:t xml:space="preserve">  </w:t>
      </w:r>
    </w:p>
    <w:p w:rsidR="002F405C" w:rsidRDefault="00D92A1C" w:rsidP="00D92A1C">
      <w:pPr>
        <w:widowControl w:val="0"/>
        <w:tabs>
          <w:tab w:val="left" w:pos="3960"/>
        </w:tabs>
        <w:jc w:val="center"/>
        <w:rPr>
          <w:i/>
          <w:sz w:val="36"/>
          <w:szCs w:val="36"/>
          <w:u w:val="single"/>
        </w:rPr>
      </w:pPr>
      <w:r w:rsidRPr="00D92A1C">
        <w:rPr>
          <w:i/>
          <w:sz w:val="36"/>
          <w:szCs w:val="36"/>
          <w:u w:val="single"/>
        </w:rPr>
        <w:t xml:space="preserve">Read from </w:t>
      </w:r>
      <w:proofErr w:type="spellStart"/>
      <w:r w:rsidRPr="00D92A1C">
        <w:rPr>
          <w:i/>
          <w:sz w:val="36"/>
          <w:szCs w:val="36"/>
          <w:u w:val="single"/>
        </w:rPr>
        <w:t>pg</w:t>
      </w:r>
      <w:r>
        <w:rPr>
          <w:i/>
          <w:sz w:val="36"/>
          <w:szCs w:val="36"/>
          <w:u w:val="single"/>
        </w:rPr>
        <w:t>s</w:t>
      </w:r>
      <w:proofErr w:type="spellEnd"/>
      <w:r w:rsidRPr="00D92A1C">
        <w:rPr>
          <w:i/>
          <w:sz w:val="36"/>
          <w:szCs w:val="36"/>
          <w:u w:val="single"/>
        </w:rPr>
        <w:t xml:space="preserve"> </w:t>
      </w:r>
      <w:proofErr w:type="gramStart"/>
      <w:r w:rsidRPr="00D92A1C">
        <w:rPr>
          <w:i/>
          <w:sz w:val="36"/>
          <w:szCs w:val="36"/>
          <w:u w:val="single"/>
        </w:rPr>
        <w:t>101</w:t>
      </w:r>
      <w:r>
        <w:rPr>
          <w:i/>
          <w:sz w:val="36"/>
          <w:szCs w:val="36"/>
          <w:u w:val="single"/>
        </w:rPr>
        <w:t xml:space="preserve">  102</w:t>
      </w:r>
      <w:proofErr w:type="gramEnd"/>
    </w:p>
    <w:p w:rsidR="00D92A1C" w:rsidRDefault="00D92A1C" w:rsidP="00D41498">
      <w:pPr>
        <w:widowControl w:val="0"/>
        <w:numPr>
          <w:ilvl w:val="0"/>
          <w:numId w:val="2"/>
        </w:numPr>
        <w:tabs>
          <w:tab w:val="left" w:pos="3960"/>
        </w:tabs>
        <w:jc w:val="both"/>
        <w:rPr>
          <w:sz w:val="36"/>
          <w:szCs w:val="36"/>
        </w:rPr>
      </w:pPr>
      <w:r>
        <w:rPr>
          <w:sz w:val="36"/>
          <w:szCs w:val="36"/>
        </w:rPr>
        <w:t>In reading this book, I would say that Billy Graham definitely reached his full potential in God’s calling for his life, but he did so because he was Spirit filled.</w:t>
      </w:r>
    </w:p>
    <w:p w:rsidR="002F405C" w:rsidRDefault="00F85CA7" w:rsidP="00F52FFB">
      <w:pPr>
        <w:widowControl w:val="0"/>
        <w:numPr>
          <w:ilvl w:val="0"/>
          <w:numId w:val="2"/>
        </w:numPr>
        <w:tabs>
          <w:tab w:val="left" w:pos="3960"/>
        </w:tabs>
        <w:jc w:val="both"/>
        <w:rPr>
          <w:sz w:val="36"/>
          <w:szCs w:val="36"/>
        </w:rPr>
      </w:pPr>
      <w:r w:rsidRPr="008E67E7">
        <w:rPr>
          <w:sz w:val="36"/>
          <w:szCs w:val="36"/>
        </w:rPr>
        <w:t xml:space="preserve">Willing to acknowledge </w:t>
      </w:r>
      <w:r w:rsidR="00D92A1C">
        <w:rPr>
          <w:sz w:val="36"/>
          <w:szCs w:val="36"/>
        </w:rPr>
        <w:t>his need for the H</w:t>
      </w:r>
      <w:r w:rsidR="00E46749">
        <w:rPr>
          <w:sz w:val="36"/>
          <w:szCs w:val="36"/>
        </w:rPr>
        <w:t xml:space="preserve">oly </w:t>
      </w:r>
      <w:r w:rsidR="00D92A1C">
        <w:rPr>
          <w:sz w:val="36"/>
          <w:szCs w:val="36"/>
        </w:rPr>
        <w:t>S</w:t>
      </w:r>
      <w:r w:rsidR="00E46749">
        <w:rPr>
          <w:sz w:val="36"/>
          <w:szCs w:val="36"/>
        </w:rPr>
        <w:t>pirit</w:t>
      </w:r>
      <w:r w:rsidRPr="008E67E7">
        <w:rPr>
          <w:sz w:val="36"/>
          <w:szCs w:val="36"/>
        </w:rPr>
        <w:t xml:space="preserve"> and allow</w:t>
      </w:r>
      <w:r w:rsidR="00D92A1C">
        <w:rPr>
          <w:sz w:val="36"/>
          <w:szCs w:val="36"/>
        </w:rPr>
        <w:t xml:space="preserve"> the</w:t>
      </w:r>
      <w:r w:rsidRPr="008E67E7">
        <w:rPr>
          <w:sz w:val="36"/>
          <w:szCs w:val="36"/>
        </w:rPr>
        <w:t xml:space="preserve"> H</w:t>
      </w:r>
      <w:r w:rsidR="00E46749">
        <w:rPr>
          <w:sz w:val="36"/>
          <w:szCs w:val="36"/>
        </w:rPr>
        <w:t xml:space="preserve">oly </w:t>
      </w:r>
      <w:r w:rsidRPr="008E67E7">
        <w:rPr>
          <w:sz w:val="36"/>
          <w:szCs w:val="36"/>
        </w:rPr>
        <w:t>S</w:t>
      </w:r>
      <w:r w:rsidR="00E46749">
        <w:rPr>
          <w:sz w:val="36"/>
          <w:szCs w:val="36"/>
        </w:rPr>
        <w:t>pirit</w:t>
      </w:r>
      <w:r w:rsidRPr="008E67E7">
        <w:rPr>
          <w:sz w:val="36"/>
          <w:szCs w:val="36"/>
        </w:rPr>
        <w:t xml:space="preserve"> to </w:t>
      </w:r>
      <w:r w:rsidR="00D92A1C">
        <w:rPr>
          <w:sz w:val="36"/>
          <w:szCs w:val="36"/>
        </w:rPr>
        <w:t xml:space="preserve">work in him in </w:t>
      </w:r>
      <w:r w:rsidRPr="008E67E7">
        <w:rPr>
          <w:sz w:val="36"/>
          <w:szCs w:val="36"/>
        </w:rPr>
        <w:t>truly seek</w:t>
      </w:r>
      <w:r w:rsidR="00D92A1C">
        <w:rPr>
          <w:sz w:val="36"/>
          <w:szCs w:val="36"/>
        </w:rPr>
        <w:t>ing</w:t>
      </w:r>
      <w:r w:rsidRPr="008E67E7">
        <w:rPr>
          <w:sz w:val="36"/>
          <w:szCs w:val="36"/>
        </w:rPr>
        <w:t xml:space="preserve"> God’s will</w:t>
      </w:r>
      <w:r w:rsidR="0091260E">
        <w:rPr>
          <w:sz w:val="36"/>
          <w:szCs w:val="36"/>
        </w:rPr>
        <w:t>, and throughout his life and ministry he was always able to walk in the joy of the Lord</w:t>
      </w:r>
      <w:r w:rsidRPr="008E67E7">
        <w:rPr>
          <w:sz w:val="36"/>
          <w:szCs w:val="36"/>
        </w:rPr>
        <w:t>.</w:t>
      </w:r>
    </w:p>
    <w:p w:rsidR="0091260E" w:rsidRPr="008E67E7" w:rsidRDefault="0091260E" w:rsidP="00AD1649">
      <w:pPr>
        <w:widowControl w:val="0"/>
        <w:numPr>
          <w:ilvl w:val="0"/>
          <w:numId w:val="2"/>
        </w:numPr>
        <w:tabs>
          <w:tab w:val="left" w:pos="3960"/>
        </w:tabs>
        <w:jc w:val="both"/>
        <w:rPr>
          <w:sz w:val="36"/>
          <w:szCs w:val="36"/>
        </w:rPr>
      </w:pPr>
      <w:r>
        <w:rPr>
          <w:sz w:val="36"/>
          <w:szCs w:val="36"/>
        </w:rPr>
        <w:t>We obviously are not Billy Graham, but if we</w:t>
      </w:r>
      <w:r w:rsidR="00F52FFB">
        <w:rPr>
          <w:sz w:val="36"/>
          <w:szCs w:val="36"/>
        </w:rPr>
        <w:t>,</w:t>
      </w:r>
      <w:r>
        <w:rPr>
          <w:sz w:val="36"/>
          <w:szCs w:val="36"/>
        </w:rPr>
        <w:t xml:space="preserve"> </w:t>
      </w:r>
      <w:bookmarkStart w:id="0" w:name="_GoBack"/>
      <w:r w:rsidRPr="00170285">
        <w:rPr>
          <w:sz w:val="36"/>
          <w:szCs w:val="36"/>
          <w:u w:val="single"/>
        </w:rPr>
        <w:t>in humility</w:t>
      </w:r>
      <w:bookmarkEnd w:id="0"/>
      <w:r w:rsidR="00F52FFB">
        <w:rPr>
          <w:sz w:val="36"/>
          <w:szCs w:val="36"/>
        </w:rPr>
        <w:t>,</w:t>
      </w:r>
      <w:r>
        <w:rPr>
          <w:sz w:val="36"/>
          <w:szCs w:val="36"/>
        </w:rPr>
        <w:t xml:space="preserve"> can allow the HS to heal us and empower us, then we can walk in the true joy of the Lord knowing we are responding to His will for our lives.</w:t>
      </w:r>
    </w:p>
    <w:p w:rsidR="00170285" w:rsidRPr="00170285" w:rsidRDefault="00170285" w:rsidP="00170285">
      <w:pPr>
        <w:widowControl w:val="0"/>
        <w:tabs>
          <w:tab w:val="left" w:pos="3960"/>
        </w:tabs>
        <w:jc w:val="center"/>
      </w:pPr>
      <w:r w:rsidRPr="00170285">
        <w:lastRenderedPageBreak/>
        <w:t>9</w:t>
      </w:r>
    </w:p>
    <w:p w:rsidR="002F405C" w:rsidRPr="00DF41E1" w:rsidRDefault="00F85CA7" w:rsidP="00D41498">
      <w:pPr>
        <w:widowControl w:val="0"/>
        <w:numPr>
          <w:ilvl w:val="1"/>
          <w:numId w:val="2"/>
        </w:numPr>
        <w:tabs>
          <w:tab w:val="left" w:pos="3960"/>
        </w:tabs>
        <w:jc w:val="both"/>
        <w:rPr>
          <w:sz w:val="36"/>
          <w:szCs w:val="36"/>
        </w:rPr>
      </w:pPr>
      <w:r w:rsidRPr="00DF41E1">
        <w:rPr>
          <w:sz w:val="36"/>
          <w:szCs w:val="36"/>
        </w:rPr>
        <w:t>W</w:t>
      </w:r>
      <w:r w:rsidR="0091260E" w:rsidRPr="00DF41E1">
        <w:rPr>
          <w:sz w:val="36"/>
          <w:szCs w:val="36"/>
        </w:rPr>
        <w:t>h</w:t>
      </w:r>
      <w:r w:rsidRPr="00DF41E1">
        <w:rPr>
          <w:sz w:val="36"/>
          <w:szCs w:val="36"/>
        </w:rPr>
        <w:t>e</w:t>
      </w:r>
      <w:r w:rsidR="0091260E" w:rsidRPr="00DF41E1">
        <w:rPr>
          <w:sz w:val="36"/>
          <w:szCs w:val="36"/>
        </w:rPr>
        <w:t>n</w:t>
      </w:r>
      <w:r w:rsidRPr="00DF41E1">
        <w:rPr>
          <w:sz w:val="36"/>
          <w:szCs w:val="36"/>
        </w:rPr>
        <w:t xml:space="preserve"> we think we don’t need the H</w:t>
      </w:r>
      <w:r w:rsidR="00E46749">
        <w:rPr>
          <w:sz w:val="36"/>
          <w:szCs w:val="36"/>
        </w:rPr>
        <w:t xml:space="preserve">oly </w:t>
      </w:r>
      <w:r w:rsidRPr="00DF41E1">
        <w:rPr>
          <w:sz w:val="36"/>
          <w:szCs w:val="36"/>
        </w:rPr>
        <w:t>S</w:t>
      </w:r>
      <w:r w:rsidR="00E46749">
        <w:rPr>
          <w:sz w:val="36"/>
          <w:szCs w:val="36"/>
        </w:rPr>
        <w:t>pirit</w:t>
      </w:r>
      <w:r w:rsidRPr="00DF41E1">
        <w:rPr>
          <w:sz w:val="36"/>
          <w:szCs w:val="36"/>
        </w:rPr>
        <w:t xml:space="preserve"> – w</w:t>
      </w:r>
      <w:r w:rsidR="0091260E" w:rsidRPr="00DF41E1">
        <w:rPr>
          <w:sz w:val="36"/>
          <w:szCs w:val="36"/>
        </w:rPr>
        <w:t>hat we ar</w:t>
      </w:r>
      <w:r w:rsidRPr="00DF41E1">
        <w:rPr>
          <w:sz w:val="36"/>
          <w:szCs w:val="36"/>
        </w:rPr>
        <w:t xml:space="preserve">e </w:t>
      </w:r>
      <w:r w:rsidR="0091260E" w:rsidRPr="00DF41E1">
        <w:rPr>
          <w:sz w:val="36"/>
          <w:szCs w:val="36"/>
        </w:rPr>
        <w:t xml:space="preserve">actually saying is we </w:t>
      </w:r>
      <w:r w:rsidRPr="00DF41E1">
        <w:rPr>
          <w:sz w:val="36"/>
          <w:szCs w:val="36"/>
        </w:rPr>
        <w:t>can do it on our own</w:t>
      </w:r>
      <w:r w:rsidR="00DF41E1" w:rsidRPr="00DF41E1">
        <w:rPr>
          <w:sz w:val="36"/>
          <w:szCs w:val="36"/>
        </w:rPr>
        <w:t xml:space="preserve">. </w:t>
      </w:r>
      <w:r w:rsidRPr="00DF41E1">
        <w:rPr>
          <w:sz w:val="36"/>
          <w:szCs w:val="36"/>
        </w:rPr>
        <w:t xml:space="preserve"> </w:t>
      </w:r>
    </w:p>
    <w:p w:rsidR="00DF41E1" w:rsidRDefault="00DF41E1" w:rsidP="00D41498">
      <w:pPr>
        <w:widowControl w:val="0"/>
        <w:numPr>
          <w:ilvl w:val="0"/>
          <w:numId w:val="2"/>
        </w:numPr>
        <w:tabs>
          <w:tab w:val="left" w:pos="3960"/>
        </w:tabs>
        <w:jc w:val="both"/>
        <w:rPr>
          <w:sz w:val="36"/>
          <w:szCs w:val="36"/>
        </w:rPr>
      </w:pPr>
      <w:r w:rsidRPr="00DF41E1">
        <w:rPr>
          <w:sz w:val="36"/>
          <w:szCs w:val="36"/>
        </w:rPr>
        <w:t xml:space="preserve">Our true destiny however </w:t>
      </w:r>
      <w:r w:rsidR="00F85CA7" w:rsidRPr="00DF41E1">
        <w:rPr>
          <w:sz w:val="36"/>
          <w:szCs w:val="36"/>
        </w:rPr>
        <w:t xml:space="preserve">is </w:t>
      </w:r>
      <w:r w:rsidRPr="00DF41E1">
        <w:rPr>
          <w:sz w:val="36"/>
          <w:szCs w:val="36"/>
        </w:rPr>
        <w:t xml:space="preserve">to walk always </w:t>
      </w:r>
      <w:r w:rsidR="00F85CA7" w:rsidRPr="00DF41E1">
        <w:rPr>
          <w:sz w:val="36"/>
          <w:szCs w:val="36"/>
        </w:rPr>
        <w:t>in the power of the H</w:t>
      </w:r>
      <w:r w:rsidR="00E46749">
        <w:rPr>
          <w:sz w:val="36"/>
          <w:szCs w:val="36"/>
        </w:rPr>
        <w:t xml:space="preserve">oly </w:t>
      </w:r>
      <w:r w:rsidR="00F85CA7" w:rsidRPr="00DF41E1">
        <w:rPr>
          <w:sz w:val="36"/>
          <w:szCs w:val="36"/>
        </w:rPr>
        <w:t>S</w:t>
      </w:r>
      <w:r w:rsidR="00E46749">
        <w:rPr>
          <w:sz w:val="36"/>
          <w:szCs w:val="36"/>
        </w:rPr>
        <w:t>pirit</w:t>
      </w:r>
      <w:r w:rsidR="00F85CA7" w:rsidRPr="00DF41E1">
        <w:rPr>
          <w:sz w:val="36"/>
          <w:szCs w:val="36"/>
        </w:rPr>
        <w:t xml:space="preserve"> – which is the real presence of Jesus in our lives</w:t>
      </w:r>
      <w:r w:rsidRPr="00DF41E1">
        <w:rPr>
          <w:sz w:val="36"/>
          <w:szCs w:val="36"/>
        </w:rPr>
        <w:t>.</w:t>
      </w:r>
      <w:r w:rsidR="00F85CA7" w:rsidRPr="00DF41E1">
        <w:rPr>
          <w:sz w:val="36"/>
          <w:szCs w:val="36"/>
        </w:rPr>
        <w:t xml:space="preserve"> </w:t>
      </w:r>
    </w:p>
    <w:p w:rsidR="00DF41E1" w:rsidRDefault="00DF41E1" w:rsidP="00D41498">
      <w:pPr>
        <w:widowControl w:val="0"/>
        <w:numPr>
          <w:ilvl w:val="0"/>
          <w:numId w:val="2"/>
        </w:numPr>
        <w:tabs>
          <w:tab w:val="left" w:pos="3960"/>
        </w:tabs>
        <w:jc w:val="both"/>
        <w:rPr>
          <w:sz w:val="36"/>
          <w:szCs w:val="36"/>
        </w:rPr>
      </w:pPr>
      <w:r>
        <w:rPr>
          <w:sz w:val="36"/>
          <w:szCs w:val="36"/>
        </w:rPr>
        <w:t>Remember who we belong to.</w:t>
      </w:r>
    </w:p>
    <w:p w:rsidR="00F85CA7" w:rsidRPr="00E46749" w:rsidRDefault="00F85CA7" w:rsidP="00D41498">
      <w:pPr>
        <w:widowControl w:val="0"/>
        <w:numPr>
          <w:ilvl w:val="0"/>
          <w:numId w:val="2"/>
        </w:numPr>
        <w:tabs>
          <w:tab w:val="left" w:pos="3960"/>
        </w:tabs>
        <w:jc w:val="both"/>
        <w:rPr>
          <w:sz w:val="36"/>
          <w:szCs w:val="36"/>
        </w:rPr>
      </w:pPr>
      <w:r w:rsidRPr="00E46749">
        <w:rPr>
          <w:sz w:val="36"/>
          <w:szCs w:val="36"/>
        </w:rPr>
        <w:t>God said: “</w:t>
      </w:r>
      <w:r w:rsidRPr="00E46749">
        <w:rPr>
          <w:b/>
          <w:bCs/>
          <w:i/>
          <w:iCs/>
          <w:sz w:val="36"/>
          <w:szCs w:val="36"/>
        </w:rPr>
        <w:t xml:space="preserve">I have summoned you by name; </w:t>
      </w:r>
      <w:proofErr w:type="gramStart"/>
      <w:r w:rsidRPr="00E46749">
        <w:rPr>
          <w:b/>
          <w:bCs/>
          <w:i/>
          <w:iCs/>
          <w:sz w:val="36"/>
          <w:szCs w:val="36"/>
        </w:rPr>
        <w:t>You</w:t>
      </w:r>
      <w:proofErr w:type="gramEnd"/>
      <w:r w:rsidRPr="00E46749">
        <w:rPr>
          <w:b/>
          <w:bCs/>
          <w:i/>
          <w:iCs/>
          <w:sz w:val="36"/>
          <w:szCs w:val="36"/>
        </w:rPr>
        <w:t xml:space="preserve"> are mine</w:t>
      </w:r>
      <w:r w:rsidRPr="00E46749">
        <w:rPr>
          <w:sz w:val="36"/>
          <w:szCs w:val="36"/>
        </w:rPr>
        <w:t xml:space="preserve">.” </w:t>
      </w:r>
    </w:p>
    <w:sectPr w:rsidR="00F85CA7" w:rsidRPr="00E46749" w:rsidSect="00D41498">
      <w:headerReference w:type="even" r:id="rId8"/>
      <w:headerReference w:type="default" r:id="rId9"/>
      <w:type w:val="continuous"/>
      <w:pgSz w:w="15840" w:h="12240" w:orient="landscape" w:code="1"/>
      <w:pgMar w:top="284" w:right="810" w:bottom="426" w:left="900" w:header="294" w:footer="202" w:gutter="0"/>
      <w:cols w:num="2" w:space="9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52" w:rsidRDefault="00E47D52">
      <w:r>
        <w:separator/>
      </w:r>
    </w:p>
  </w:endnote>
  <w:endnote w:type="continuationSeparator" w:id="0">
    <w:p w:rsidR="00E47D52" w:rsidRDefault="00E4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52" w:rsidRDefault="00E47D52">
      <w:r>
        <w:separator/>
      </w:r>
    </w:p>
  </w:footnote>
  <w:footnote w:type="continuationSeparator" w:id="0">
    <w:p w:rsidR="00E47D52" w:rsidRDefault="00E47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5C" w:rsidRDefault="00F85C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405C" w:rsidRDefault="002F4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5C" w:rsidRDefault="002F405C" w:rsidP="008E67E7">
    <w:pPr>
      <w:pStyle w:val="Header"/>
      <w:framePr w:h="328" w:hRule="exact" w:wrap="around" w:vAnchor="text" w:hAnchor="margin" w:xAlign="center" w:y="-435"/>
      <w:rPr>
        <w:rStyle w:val="PageNumber"/>
      </w:rPr>
    </w:pPr>
  </w:p>
  <w:p w:rsidR="002F405C" w:rsidRDefault="002F40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7542"/>
    <w:multiLevelType w:val="hybridMultilevel"/>
    <w:tmpl w:val="FAF2CD9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57BADF6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C0278"/>
    <w:multiLevelType w:val="hybridMultilevel"/>
    <w:tmpl w:val="E594EC60"/>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0213B6"/>
    <w:multiLevelType w:val="hybridMultilevel"/>
    <w:tmpl w:val="C888C320"/>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6FA438A"/>
    <w:multiLevelType w:val="hybridMultilevel"/>
    <w:tmpl w:val="9CF02708"/>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57BADF6E">
      <w:numFmt w:val="bullet"/>
      <w:lvlText w:val="-"/>
      <w:lvlJc w:val="left"/>
      <w:pPr>
        <w:tabs>
          <w:tab w:val="num" w:pos="360"/>
        </w:tabs>
        <w:ind w:left="360" w:hanging="360"/>
      </w:pPr>
      <w:rPr>
        <w:rFonts w:ascii="Times New Roman" w:eastAsia="Times New Roman" w:hAnsi="Times New Roman" w:cs="Times New Roman" w:hint="default"/>
      </w:rPr>
    </w:lvl>
    <w:lvl w:ilvl="2" w:tplc="57BADF6E">
      <w:numFmt w:val="bullet"/>
      <w:lvlText w:val="-"/>
      <w:lvlJc w:val="left"/>
      <w:pPr>
        <w:tabs>
          <w:tab w:val="num" w:pos="360"/>
        </w:tabs>
        <w:ind w:left="360" w:hanging="360"/>
      </w:pPr>
      <w:rPr>
        <w:rFonts w:ascii="Times New Roman" w:eastAsia="Times New Roman" w:hAnsi="Times New Roman" w:cs="Times New Roman" w:hint="default"/>
      </w:rPr>
    </w:lvl>
    <w:lvl w:ilvl="3" w:tplc="57BADF6E">
      <w:numFmt w:val="bullet"/>
      <w:lvlText w:val="-"/>
      <w:lvlJc w:val="left"/>
      <w:pPr>
        <w:tabs>
          <w:tab w:val="num" w:pos="360"/>
        </w:tabs>
        <w:ind w:left="360" w:hanging="360"/>
      </w:pPr>
      <w:rPr>
        <w:rFonts w:ascii="Times New Roman" w:eastAsia="Times New Roman" w:hAnsi="Times New Roman" w:cs="Times New Roman" w:hint="default"/>
      </w:rPr>
    </w:lvl>
    <w:lvl w:ilvl="4" w:tplc="57BADF6E">
      <w:numFmt w:val="bullet"/>
      <w:lvlText w:val="-"/>
      <w:lvlJc w:val="left"/>
      <w:pPr>
        <w:tabs>
          <w:tab w:val="num" w:pos="360"/>
        </w:tabs>
        <w:ind w:left="360" w:hanging="360"/>
      </w:pPr>
      <w:rPr>
        <w:rFonts w:ascii="Times New Roman" w:eastAsia="Times New Roman" w:hAnsi="Times New Roman" w:cs="Times New Roman" w:hint="default"/>
      </w:rPr>
    </w:lvl>
    <w:lvl w:ilvl="5" w:tplc="57BADF6E">
      <w:numFmt w:val="bullet"/>
      <w:lvlText w:val="-"/>
      <w:lvlJc w:val="left"/>
      <w:pPr>
        <w:tabs>
          <w:tab w:val="num" w:pos="360"/>
        </w:tabs>
        <w:ind w:left="360" w:hanging="360"/>
      </w:pPr>
      <w:rPr>
        <w:rFonts w:ascii="Times New Roman" w:eastAsia="Times New Roman" w:hAnsi="Times New Roman" w:cs="Times New Roman" w:hint="default"/>
      </w:r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F3"/>
    <w:rsid w:val="000056EC"/>
    <w:rsid w:val="0006123B"/>
    <w:rsid w:val="000C5F08"/>
    <w:rsid w:val="000D1856"/>
    <w:rsid w:val="000D1E2B"/>
    <w:rsid w:val="000F1F8D"/>
    <w:rsid w:val="00170285"/>
    <w:rsid w:val="001F2A66"/>
    <w:rsid w:val="002711DB"/>
    <w:rsid w:val="002C6348"/>
    <w:rsid w:val="002F405C"/>
    <w:rsid w:val="00362202"/>
    <w:rsid w:val="003C6D8D"/>
    <w:rsid w:val="004446B4"/>
    <w:rsid w:val="00514AFF"/>
    <w:rsid w:val="005841B7"/>
    <w:rsid w:val="005D31A3"/>
    <w:rsid w:val="006063C9"/>
    <w:rsid w:val="006505B7"/>
    <w:rsid w:val="00664AF3"/>
    <w:rsid w:val="00675FB8"/>
    <w:rsid w:val="00680F37"/>
    <w:rsid w:val="007520F8"/>
    <w:rsid w:val="007F6E3D"/>
    <w:rsid w:val="00886C72"/>
    <w:rsid w:val="008E3E82"/>
    <w:rsid w:val="008E67E7"/>
    <w:rsid w:val="0091260E"/>
    <w:rsid w:val="00972585"/>
    <w:rsid w:val="009E268B"/>
    <w:rsid w:val="009E2948"/>
    <w:rsid w:val="00A22634"/>
    <w:rsid w:val="00A774F3"/>
    <w:rsid w:val="00AB5F2C"/>
    <w:rsid w:val="00AD1649"/>
    <w:rsid w:val="00BB4C3D"/>
    <w:rsid w:val="00D223C3"/>
    <w:rsid w:val="00D41498"/>
    <w:rsid w:val="00D92A1C"/>
    <w:rsid w:val="00DF41E1"/>
    <w:rsid w:val="00E46749"/>
    <w:rsid w:val="00E47D52"/>
    <w:rsid w:val="00E52FAD"/>
    <w:rsid w:val="00E85904"/>
    <w:rsid w:val="00EB5EB7"/>
    <w:rsid w:val="00F278CB"/>
    <w:rsid w:val="00F52FFB"/>
    <w:rsid w:val="00F85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 w:type="paragraph" w:styleId="BalloonText">
    <w:name w:val="Balloon Text"/>
    <w:basedOn w:val="Normal"/>
    <w:link w:val="BalloonTextChar"/>
    <w:uiPriority w:val="99"/>
    <w:semiHidden/>
    <w:unhideWhenUsed/>
    <w:rsid w:val="000C5F08"/>
    <w:rPr>
      <w:rFonts w:ascii="Tahoma" w:hAnsi="Tahoma" w:cs="Tahoma"/>
      <w:sz w:val="16"/>
      <w:szCs w:val="16"/>
    </w:rPr>
  </w:style>
  <w:style w:type="character" w:customStyle="1" w:styleId="BalloonTextChar">
    <w:name w:val="Balloon Text Char"/>
    <w:basedOn w:val="DefaultParagraphFont"/>
    <w:link w:val="BalloonText"/>
    <w:uiPriority w:val="99"/>
    <w:semiHidden/>
    <w:rsid w:val="000C5F08"/>
    <w:rPr>
      <w:rFonts w:ascii="Tahoma" w:hAnsi="Tahoma" w:cs="Tahoma"/>
      <w:sz w:val="16"/>
      <w:szCs w:val="16"/>
      <w:lang w:val="en-US" w:eastAsia="en-US"/>
    </w:rPr>
  </w:style>
  <w:style w:type="paragraph" w:styleId="ListParagraph">
    <w:name w:val="List Paragraph"/>
    <w:basedOn w:val="Normal"/>
    <w:uiPriority w:val="34"/>
    <w:qFormat/>
    <w:rsid w:val="00514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 w:type="paragraph" w:styleId="BalloonText">
    <w:name w:val="Balloon Text"/>
    <w:basedOn w:val="Normal"/>
    <w:link w:val="BalloonTextChar"/>
    <w:uiPriority w:val="99"/>
    <w:semiHidden/>
    <w:unhideWhenUsed/>
    <w:rsid w:val="000C5F08"/>
    <w:rPr>
      <w:rFonts w:ascii="Tahoma" w:hAnsi="Tahoma" w:cs="Tahoma"/>
      <w:sz w:val="16"/>
      <w:szCs w:val="16"/>
    </w:rPr>
  </w:style>
  <w:style w:type="character" w:customStyle="1" w:styleId="BalloonTextChar">
    <w:name w:val="Balloon Text Char"/>
    <w:basedOn w:val="DefaultParagraphFont"/>
    <w:link w:val="BalloonText"/>
    <w:uiPriority w:val="99"/>
    <w:semiHidden/>
    <w:rsid w:val="000C5F08"/>
    <w:rPr>
      <w:rFonts w:ascii="Tahoma" w:hAnsi="Tahoma" w:cs="Tahoma"/>
      <w:sz w:val="16"/>
      <w:szCs w:val="16"/>
      <w:lang w:val="en-US" w:eastAsia="en-US"/>
    </w:rPr>
  </w:style>
  <w:style w:type="paragraph" w:styleId="ListParagraph">
    <w:name w:val="List Paragraph"/>
    <w:basedOn w:val="Normal"/>
    <w:uiPriority w:val="34"/>
    <w:qFormat/>
    <w:rsid w:val="00514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Letting- Go</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 Go</dc:title>
  <dc:creator>Hamilton</dc:creator>
  <cp:lastModifiedBy>Default</cp:lastModifiedBy>
  <cp:revision>3</cp:revision>
  <cp:lastPrinted>2019-01-12T20:53:00Z</cp:lastPrinted>
  <dcterms:created xsi:type="dcterms:W3CDTF">2025-01-11T21:28:00Z</dcterms:created>
  <dcterms:modified xsi:type="dcterms:W3CDTF">2025-01-25T21:31:00Z</dcterms:modified>
</cp:coreProperties>
</file>