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CD" w:rsidRDefault="00464BCD">
      <w:pPr>
        <w:widowControl w:val="0"/>
        <w:tabs>
          <w:tab w:val="left" w:pos="3960"/>
        </w:tabs>
        <w:rPr>
          <w:b/>
          <w:bCs/>
          <w:sz w:val="32"/>
        </w:rPr>
        <w:sectPr w:rsidR="00464BCD" w:rsidSect="00464BCD">
          <w:headerReference w:type="even" r:id="rId8"/>
          <w:headerReference w:type="default" r:id="rId9"/>
          <w:pgSz w:w="15840" w:h="12240" w:orient="landscape" w:code="1"/>
          <w:pgMar w:top="336" w:right="810" w:bottom="547" w:left="900" w:header="284" w:footer="720" w:gutter="0"/>
          <w:cols w:num="2" w:space="1267"/>
          <w:titlePg/>
          <w:docGrid w:linePitch="360"/>
        </w:sectPr>
      </w:pPr>
    </w:p>
    <w:p w:rsidR="009C38A9" w:rsidRDefault="00464BCD">
      <w:pPr>
        <w:widowControl w:val="0"/>
        <w:tabs>
          <w:tab w:val="left" w:pos="3960"/>
        </w:tabs>
        <w:rPr>
          <w:sz w:val="20"/>
        </w:rPr>
      </w:pPr>
      <w:r>
        <w:rPr>
          <w:b/>
          <w:bCs/>
          <w:sz w:val="32"/>
        </w:rPr>
        <w:lastRenderedPageBreak/>
        <w:t xml:space="preserve">                     </w:t>
      </w:r>
      <w:r w:rsidR="007012B6">
        <w:rPr>
          <w:b/>
          <w:bCs/>
          <w:sz w:val="32"/>
        </w:rPr>
        <w:t>Jesus Anointed</w:t>
      </w:r>
      <w:r>
        <w:rPr>
          <w:b/>
          <w:bCs/>
          <w:sz w:val="32"/>
        </w:rPr>
        <w:t xml:space="preserve">          </w:t>
      </w:r>
      <w:r w:rsidRPr="00464BCD">
        <w:rPr>
          <w:b/>
          <w:bCs/>
          <w:sz w:val="20"/>
          <w:szCs w:val="20"/>
        </w:rPr>
        <w:t xml:space="preserve">April </w:t>
      </w:r>
      <w:r w:rsidR="008F7E6A">
        <w:rPr>
          <w:b/>
          <w:bCs/>
          <w:sz w:val="20"/>
          <w:szCs w:val="20"/>
        </w:rPr>
        <w:t>6</w:t>
      </w:r>
      <w:r w:rsidRPr="00464BCD">
        <w:rPr>
          <w:b/>
          <w:bCs/>
          <w:sz w:val="20"/>
          <w:szCs w:val="20"/>
        </w:rPr>
        <w:t xml:space="preserve"> 202</w:t>
      </w:r>
      <w:r w:rsidR="008F7E6A">
        <w:rPr>
          <w:b/>
          <w:bCs/>
          <w:sz w:val="20"/>
          <w:szCs w:val="20"/>
        </w:rPr>
        <w:t>5</w:t>
      </w:r>
      <w:r w:rsidR="007012B6">
        <w:rPr>
          <w:sz w:val="20"/>
        </w:rPr>
        <w:t xml:space="preserve"> </w:t>
      </w:r>
      <w:proofErr w:type="spellStart"/>
      <w:r w:rsidR="007012B6">
        <w:rPr>
          <w:sz w:val="20"/>
        </w:rPr>
        <w:t>Jn</w:t>
      </w:r>
      <w:proofErr w:type="spellEnd"/>
      <w:r w:rsidR="007012B6">
        <w:rPr>
          <w:sz w:val="20"/>
        </w:rPr>
        <w:t xml:space="preserve"> 12:1-8</w:t>
      </w:r>
    </w:p>
    <w:p w:rsidR="009C38A9" w:rsidRPr="004379C6" w:rsidRDefault="006B1085" w:rsidP="00EE3DA4">
      <w:pPr>
        <w:pStyle w:val="BodyText"/>
        <w:numPr>
          <w:ilvl w:val="0"/>
          <w:numId w:val="6"/>
        </w:numPr>
        <w:tabs>
          <w:tab w:val="left" w:pos="3960"/>
        </w:tabs>
        <w:rPr>
          <w:sz w:val="32"/>
          <w:szCs w:val="32"/>
        </w:rPr>
      </w:pPr>
      <w:r w:rsidRPr="004379C6">
        <w:rPr>
          <w:sz w:val="32"/>
          <w:szCs w:val="32"/>
        </w:rPr>
        <w:t xml:space="preserve">I don’t believe </w:t>
      </w:r>
      <w:r w:rsidR="007012B6" w:rsidRPr="004379C6">
        <w:rPr>
          <w:sz w:val="32"/>
          <w:szCs w:val="32"/>
        </w:rPr>
        <w:t>many of us are actually too extravagant when it comes to ourselves.</w:t>
      </w:r>
    </w:p>
    <w:p w:rsidR="006B1085" w:rsidRPr="004379C6" w:rsidRDefault="006B1085" w:rsidP="008E5A4F">
      <w:pPr>
        <w:pStyle w:val="BodyText"/>
        <w:numPr>
          <w:ilvl w:val="0"/>
          <w:numId w:val="1"/>
        </w:numPr>
        <w:tabs>
          <w:tab w:val="left" w:pos="3960"/>
        </w:tabs>
        <w:rPr>
          <w:sz w:val="32"/>
          <w:szCs w:val="32"/>
        </w:rPr>
      </w:pPr>
      <w:r w:rsidRPr="004379C6">
        <w:rPr>
          <w:sz w:val="32"/>
          <w:szCs w:val="32"/>
        </w:rPr>
        <w:t>But I suspect, at one time or another, we might have done some</w:t>
      </w:r>
      <w:r w:rsidR="007012B6" w:rsidRPr="004379C6">
        <w:rPr>
          <w:sz w:val="32"/>
          <w:szCs w:val="32"/>
        </w:rPr>
        <w:t>thing extravagant for someone else</w:t>
      </w:r>
      <w:r w:rsidRPr="004379C6">
        <w:rPr>
          <w:sz w:val="32"/>
          <w:szCs w:val="32"/>
        </w:rPr>
        <w:t>.</w:t>
      </w:r>
      <w:r w:rsidR="007012B6" w:rsidRPr="004379C6">
        <w:rPr>
          <w:sz w:val="32"/>
          <w:szCs w:val="32"/>
        </w:rPr>
        <w:t xml:space="preserve"> </w:t>
      </w:r>
    </w:p>
    <w:p w:rsidR="009C38A9" w:rsidRPr="004379C6" w:rsidRDefault="007012B6" w:rsidP="008E5A4F">
      <w:pPr>
        <w:pStyle w:val="BodyText"/>
        <w:numPr>
          <w:ilvl w:val="0"/>
          <w:numId w:val="1"/>
        </w:numPr>
        <w:tabs>
          <w:tab w:val="left" w:pos="3960"/>
        </w:tabs>
        <w:rPr>
          <w:sz w:val="32"/>
          <w:szCs w:val="32"/>
        </w:rPr>
      </w:pPr>
      <w:r w:rsidRPr="004379C6">
        <w:rPr>
          <w:sz w:val="32"/>
          <w:szCs w:val="32"/>
        </w:rPr>
        <w:t xml:space="preserve">I think of </w:t>
      </w:r>
      <w:r w:rsidR="005C5854" w:rsidRPr="004379C6">
        <w:rPr>
          <w:sz w:val="32"/>
          <w:szCs w:val="32"/>
        </w:rPr>
        <w:t xml:space="preserve">some </w:t>
      </w:r>
      <w:r w:rsidRPr="004379C6">
        <w:rPr>
          <w:sz w:val="32"/>
          <w:szCs w:val="32"/>
        </w:rPr>
        <w:t xml:space="preserve">parents </w:t>
      </w:r>
      <w:r w:rsidR="00EE3DA4">
        <w:rPr>
          <w:sz w:val="32"/>
          <w:szCs w:val="32"/>
        </w:rPr>
        <w:t xml:space="preserve">who make sacrifices </w:t>
      </w:r>
      <w:r w:rsidRPr="004379C6">
        <w:rPr>
          <w:sz w:val="32"/>
          <w:szCs w:val="32"/>
        </w:rPr>
        <w:t xml:space="preserve">for their children </w:t>
      </w:r>
      <w:r w:rsidR="00EE3DA4">
        <w:rPr>
          <w:sz w:val="32"/>
          <w:szCs w:val="32"/>
        </w:rPr>
        <w:t xml:space="preserve">that may be </w:t>
      </w:r>
      <w:r w:rsidRPr="004379C6">
        <w:rPr>
          <w:sz w:val="32"/>
          <w:szCs w:val="32"/>
        </w:rPr>
        <w:t>described as extravagant.</w:t>
      </w:r>
    </w:p>
    <w:p w:rsidR="009C38A9" w:rsidRPr="004379C6" w:rsidRDefault="007012B6" w:rsidP="008E5A4F">
      <w:pPr>
        <w:pStyle w:val="BodyText"/>
        <w:numPr>
          <w:ilvl w:val="0"/>
          <w:numId w:val="1"/>
        </w:numPr>
        <w:tabs>
          <w:tab w:val="left" w:pos="3960"/>
        </w:tabs>
        <w:rPr>
          <w:sz w:val="32"/>
          <w:szCs w:val="32"/>
        </w:rPr>
      </w:pPr>
      <w:r w:rsidRPr="004379C6">
        <w:rPr>
          <w:sz w:val="32"/>
          <w:szCs w:val="32"/>
        </w:rPr>
        <w:t>What a parent does for their child, or how a parent loves their child</w:t>
      </w:r>
      <w:r w:rsidR="006B1085" w:rsidRPr="004379C6">
        <w:rPr>
          <w:sz w:val="32"/>
          <w:szCs w:val="32"/>
        </w:rPr>
        <w:t>, although possibly the closest thing in understanding God’s love for us, it</w:t>
      </w:r>
      <w:r w:rsidRPr="004379C6">
        <w:rPr>
          <w:sz w:val="32"/>
          <w:szCs w:val="32"/>
        </w:rPr>
        <w:t xml:space="preserve"> is </w:t>
      </w:r>
      <w:r w:rsidR="00EE3DA4">
        <w:rPr>
          <w:sz w:val="32"/>
          <w:szCs w:val="32"/>
        </w:rPr>
        <w:t>really</w:t>
      </w:r>
      <w:r w:rsidRPr="004379C6">
        <w:rPr>
          <w:sz w:val="32"/>
          <w:szCs w:val="32"/>
        </w:rPr>
        <w:t xml:space="preserve"> a mere shadow in comparison to how God loves us and what He does &amp; has done for us.</w:t>
      </w:r>
    </w:p>
    <w:p w:rsidR="009C38A9" w:rsidRPr="004379C6" w:rsidRDefault="006B1085" w:rsidP="00C52962">
      <w:pPr>
        <w:pStyle w:val="BodyText"/>
        <w:numPr>
          <w:ilvl w:val="0"/>
          <w:numId w:val="1"/>
        </w:numPr>
        <w:tabs>
          <w:tab w:val="left" w:pos="3960"/>
        </w:tabs>
        <w:rPr>
          <w:sz w:val="32"/>
          <w:szCs w:val="32"/>
        </w:rPr>
      </w:pPr>
      <w:r w:rsidRPr="004379C6">
        <w:rPr>
          <w:sz w:val="32"/>
          <w:szCs w:val="32"/>
        </w:rPr>
        <w:t>O</w:t>
      </w:r>
      <w:r w:rsidR="007012B6" w:rsidRPr="004379C6">
        <w:rPr>
          <w:sz w:val="32"/>
          <w:szCs w:val="32"/>
        </w:rPr>
        <w:t xml:space="preserve">nce we come into a relationship with God &amp; start to realize for ourselves just how much God loves us and what He has done for us, then </w:t>
      </w:r>
      <w:r w:rsidR="00C52962" w:rsidRPr="004379C6">
        <w:rPr>
          <w:sz w:val="32"/>
          <w:szCs w:val="32"/>
        </w:rPr>
        <w:t xml:space="preserve">we </w:t>
      </w:r>
      <w:r w:rsidR="007012B6" w:rsidRPr="004379C6">
        <w:rPr>
          <w:sz w:val="32"/>
          <w:szCs w:val="32"/>
        </w:rPr>
        <w:t xml:space="preserve">begin to have this deep desire to offer back to Him in various ways – </w:t>
      </w:r>
      <w:proofErr w:type="spellStart"/>
      <w:r w:rsidR="007012B6" w:rsidRPr="004379C6">
        <w:rPr>
          <w:sz w:val="32"/>
          <w:szCs w:val="32"/>
        </w:rPr>
        <w:t>our selves</w:t>
      </w:r>
      <w:proofErr w:type="spellEnd"/>
      <w:r w:rsidR="007012B6" w:rsidRPr="004379C6">
        <w:rPr>
          <w:sz w:val="32"/>
          <w:szCs w:val="32"/>
        </w:rPr>
        <w:t xml:space="preserve">, our treasure </w:t>
      </w:r>
      <w:r w:rsidR="005C5854" w:rsidRPr="004379C6">
        <w:rPr>
          <w:sz w:val="32"/>
          <w:szCs w:val="32"/>
        </w:rPr>
        <w:t>and</w:t>
      </w:r>
      <w:r w:rsidR="007012B6" w:rsidRPr="004379C6">
        <w:rPr>
          <w:sz w:val="32"/>
          <w:szCs w:val="32"/>
        </w:rPr>
        <w:t xml:space="preserve"> our worship &amp; praise.</w:t>
      </w:r>
    </w:p>
    <w:p w:rsidR="009C38A9" w:rsidRPr="004379C6" w:rsidRDefault="007012B6" w:rsidP="007012B6">
      <w:pPr>
        <w:pStyle w:val="BodyText"/>
        <w:numPr>
          <w:ilvl w:val="0"/>
          <w:numId w:val="1"/>
        </w:numPr>
        <w:tabs>
          <w:tab w:val="left" w:pos="3960"/>
        </w:tabs>
        <w:rPr>
          <w:sz w:val="32"/>
          <w:szCs w:val="32"/>
        </w:rPr>
      </w:pPr>
      <w:r w:rsidRPr="004379C6">
        <w:rPr>
          <w:sz w:val="32"/>
          <w:szCs w:val="32"/>
        </w:rPr>
        <w:t>The more we realize this love, the more we have a desire to give back</w:t>
      </w:r>
    </w:p>
    <w:p w:rsidR="009C38A9" w:rsidRPr="004379C6" w:rsidRDefault="007012B6" w:rsidP="007012B6">
      <w:pPr>
        <w:pStyle w:val="BodyText"/>
        <w:numPr>
          <w:ilvl w:val="0"/>
          <w:numId w:val="1"/>
        </w:numPr>
        <w:tabs>
          <w:tab w:val="left" w:pos="3960"/>
        </w:tabs>
        <w:rPr>
          <w:sz w:val="32"/>
          <w:szCs w:val="32"/>
        </w:rPr>
      </w:pPr>
      <w:r w:rsidRPr="004379C6">
        <w:rPr>
          <w:sz w:val="32"/>
          <w:szCs w:val="32"/>
        </w:rPr>
        <w:t xml:space="preserve">What may have been a discipline of giving turns into joy of giving – even extravagant </w:t>
      </w:r>
      <w:proofErr w:type="gramStart"/>
      <w:r w:rsidRPr="004379C6">
        <w:rPr>
          <w:sz w:val="32"/>
          <w:szCs w:val="32"/>
        </w:rPr>
        <w:t>giving.</w:t>
      </w:r>
      <w:proofErr w:type="gramEnd"/>
    </w:p>
    <w:p w:rsidR="009C38A9" w:rsidRPr="004379C6" w:rsidRDefault="007012B6" w:rsidP="007012B6">
      <w:pPr>
        <w:pStyle w:val="BodyText"/>
        <w:numPr>
          <w:ilvl w:val="0"/>
          <w:numId w:val="1"/>
        </w:numPr>
        <w:tabs>
          <w:tab w:val="left" w:pos="3960"/>
        </w:tabs>
        <w:rPr>
          <w:sz w:val="32"/>
          <w:szCs w:val="32"/>
        </w:rPr>
      </w:pPr>
      <w:r w:rsidRPr="004379C6">
        <w:rPr>
          <w:sz w:val="32"/>
          <w:szCs w:val="32"/>
          <w:u w:val="single"/>
        </w:rPr>
        <w:t>Extravagant Giving</w:t>
      </w:r>
      <w:r w:rsidRPr="004379C6">
        <w:rPr>
          <w:sz w:val="32"/>
          <w:szCs w:val="32"/>
        </w:rPr>
        <w:t xml:space="preserve"> is the theme of our gospel account this morning.</w:t>
      </w:r>
    </w:p>
    <w:p w:rsidR="00EE3DA4" w:rsidRDefault="007012B6" w:rsidP="00EE3DA4">
      <w:pPr>
        <w:pStyle w:val="BodyText"/>
        <w:numPr>
          <w:ilvl w:val="0"/>
          <w:numId w:val="1"/>
        </w:numPr>
        <w:tabs>
          <w:tab w:val="left" w:pos="3960"/>
        </w:tabs>
        <w:rPr>
          <w:sz w:val="32"/>
          <w:szCs w:val="32"/>
        </w:rPr>
      </w:pPr>
      <w:r w:rsidRPr="00EE3DA4">
        <w:rPr>
          <w:sz w:val="32"/>
          <w:szCs w:val="32"/>
        </w:rPr>
        <w:t xml:space="preserve">Mary anointing Jesus’ feet is a very </w:t>
      </w:r>
    </w:p>
    <w:p w:rsidR="00EE3DA4" w:rsidRPr="00EE3DA4" w:rsidRDefault="00EE3DA4" w:rsidP="00EE3DA4">
      <w:pPr>
        <w:pStyle w:val="BodyText"/>
        <w:tabs>
          <w:tab w:val="left" w:pos="3960"/>
        </w:tabs>
        <w:ind w:firstLine="426"/>
        <w:jc w:val="center"/>
        <w:rPr>
          <w:sz w:val="28"/>
          <w:szCs w:val="28"/>
        </w:rPr>
      </w:pPr>
      <w:r w:rsidRPr="00EE3DA4">
        <w:rPr>
          <w:sz w:val="28"/>
          <w:szCs w:val="28"/>
        </w:rPr>
        <w:lastRenderedPageBreak/>
        <w:t>2</w:t>
      </w:r>
    </w:p>
    <w:p w:rsidR="009C38A9" w:rsidRPr="00EE3DA4" w:rsidRDefault="007012B6" w:rsidP="00EE3DA4">
      <w:pPr>
        <w:pStyle w:val="BodyText"/>
        <w:tabs>
          <w:tab w:val="left" w:pos="3960"/>
        </w:tabs>
        <w:ind w:firstLine="426"/>
        <w:rPr>
          <w:sz w:val="32"/>
          <w:szCs w:val="32"/>
        </w:rPr>
      </w:pPr>
      <w:proofErr w:type="gramStart"/>
      <w:r w:rsidRPr="00EE3DA4">
        <w:rPr>
          <w:sz w:val="32"/>
          <w:szCs w:val="32"/>
        </w:rPr>
        <w:t>extravagant</w:t>
      </w:r>
      <w:proofErr w:type="gramEnd"/>
      <w:r w:rsidRPr="00EE3DA4">
        <w:rPr>
          <w:sz w:val="32"/>
          <w:szCs w:val="32"/>
        </w:rPr>
        <w:t xml:space="preserve"> act. </w:t>
      </w:r>
    </w:p>
    <w:p w:rsidR="00B01DEE" w:rsidRPr="004379C6" w:rsidRDefault="00B01DEE" w:rsidP="007012B6">
      <w:pPr>
        <w:pStyle w:val="BodyText"/>
        <w:numPr>
          <w:ilvl w:val="0"/>
          <w:numId w:val="1"/>
        </w:numPr>
        <w:tabs>
          <w:tab w:val="left" w:pos="3960"/>
        </w:tabs>
        <w:rPr>
          <w:sz w:val="32"/>
          <w:szCs w:val="32"/>
        </w:rPr>
      </w:pPr>
      <w:r w:rsidRPr="004379C6">
        <w:rPr>
          <w:sz w:val="32"/>
          <w:szCs w:val="32"/>
        </w:rPr>
        <w:t>Why was Mary acting so extravagantly towards Jesus?</w:t>
      </w:r>
    </w:p>
    <w:p w:rsidR="009C38A9" w:rsidRPr="004379C6" w:rsidRDefault="00C52962" w:rsidP="007012B6">
      <w:pPr>
        <w:pStyle w:val="BodyText"/>
        <w:numPr>
          <w:ilvl w:val="0"/>
          <w:numId w:val="1"/>
        </w:numPr>
        <w:tabs>
          <w:tab w:val="left" w:pos="3960"/>
        </w:tabs>
        <w:rPr>
          <w:sz w:val="32"/>
          <w:szCs w:val="32"/>
        </w:rPr>
      </w:pPr>
      <w:r w:rsidRPr="004379C6">
        <w:rPr>
          <w:sz w:val="32"/>
          <w:szCs w:val="32"/>
        </w:rPr>
        <w:t>I</w:t>
      </w:r>
      <w:r w:rsidR="007012B6" w:rsidRPr="004379C6">
        <w:rPr>
          <w:sz w:val="32"/>
          <w:szCs w:val="32"/>
        </w:rPr>
        <w:t>t might be helpful if we look at the context and the sequence of events that are related to this happening.</w:t>
      </w:r>
    </w:p>
    <w:p w:rsidR="009C38A9" w:rsidRPr="004379C6" w:rsidRDefault="007012B6" w:rsidP="00C52962">
      <w:pPr>
        <w:pStyle w:val="BodyText"/>
        <w:numPr>
          <w:ilvl w:val="0"/>
          <w:numId w:val="1"/>
        </w:numPr>
        <w:tabs>
          <w:tab w:val="left" w:pos="3960"/>
        </w:tabs>
        <w:rPr>
          <w:sz w:val="32"/>
          <w:szCs w:val="32"/>
        </w:rPr>
      </w:pPr>
      <w:r w:rsidRPr="004379C6">
        <w:rPr>
          <w:sz w:val="32"/>
          <w:szCs w:val="32"/>
        </w:rPr>
        <w:t>In the previous chapter (Ch 11) of John’s gospel immediately preceding today’s reading, we read about the death of Lazarus and how Jesus raised him from</w:t>
      </w:r>
      <w:r w:rsidR="00EE3DA4">
        <w:rPr>
          <w:sz w:val="32"/>
          <w:szCs w:val="32"/>
        </w:rPr>
        <w:t xml:space="preserve"> t</w:t>
      </w:r>
      <w:r w:rsidRPr="004379C6">
        <w:rPr>
          <w:sz w:val="32"/>
          <w:szCs w:val="32"/>
        </w:rPr>
        <w:t>he dead.</w:t>
      </w:r>
    </w:p>
    <w:p w:rsidR="009C38A9" w:rsidRPr="004379C6" w:rsidRDefault="00EE3DA4" w:rsidP="007012B6">
      <w:pPr>
        <w:pStyle w:val="BodyText"/>
        <w:numPr>
          <w:ilvl w:val="0"/>
          <w:numId w:val="1"/>
        </w:numPr>
        <w:tabs>
          <w:tab w:val="left" w:pos="3960"/>
        </w:tabs>
        <w:rPr>
          <w:sz w:val="32"/>
          <w:szCs w:val="32"/>
        </w:rPr>
      </w:pPr>
      <w:r>
        <w:rPr>
          <w:sz w:val="32"/>
          <w:szCs w:val="32"/>
        </w:rPr>
        <w:t>We read where</w:t>
      </w:r>
      <w:r w:rsidR="007012B6" w:rsidRPr="004379C6">
        <w:rPr>
          <w:sz w:val="32"/>
          <w:szCs w:val="32"/>
        </w:rPr>
        <w:t xml:space="preserve"> “</w:t>
      </w:r>
      <w:r w:rsidR="007012B6" w:rsidRPr="004379C6">
        <w:rPr>
          <w:b/>
          <w:bCs/>
          <w:i/>
          <w:iCs/>
          <w:sz w:val="32"/>
          <w:szCs w:val="32"/>
        </w:rPr>
        <w:t>Jesus wept</w:t>
      </w:r>
      <w:r w:rsidR="007012B6" w:rsidRPr="004379C6">
        <w:rPr>
          <w:sz w:val="32"/>
          <w:szCs w:val="32"/>
        </w:rPr>
        <w:t>”, in the context of Him speaking with Mary who was weeping at the death of her brother Lazarus.</w:t>
      </w:r>
    </w:p>
    <w:p w:rsidR="009C38A9" w:rsidRPr="004379C6" w:rsidRDefault="007012B6" w:rsidP="007012B6">
      <w:pPr>
        <w:pStyle w:val="BodyText"/>
        <w:numPr>
          <w:ilvl w:val="0"/>
          <w:numId w:val="1"/>
        </w:numPr>
        <w:tabs>
          <w:tab w:val="left" w:pos="3960"/>
        </w:tabs>
        <w:rPr>
          <w:sz w:val="32"/>
          <w:szCs w:val="32"/>
        </w:rPr>
      </w:pPr>
      <w:r w:rsidRPr="004379C6">
        <w:rPr>
          <w:sz w:val="32"/>
          <w:szCs w:val="32"/>
        </w:rPr>
        <w:t>It was immediately following this time with Mary that Jesus went to the tomb of Lazarus &amp; raised him to life.</w:t>
      </w:r>
    </w:p>
    <w:p w:rsidR="009C38A9" w:rsidRPr="004379C6" w:rsidRDefault="007012B6" w:rsidP="007012B6">
      <w:pPr>
        <w:pStyle w:val="BodyText"/>
        <w:numPr>
          <w:ilvl w:val="0"/>
          <w:numId w:val="1"/>
        </w:numPr>
        <w:tabs>
          <w:tab w:val="left" w:pos="3960"/>
        </w:tabs>
        <w:rPr>
          <w:sz w:val="32"/>
          <w:szCs w:val="32"/>
        </w:rPr>
      </w:pPr>
      <w:r w:rsidRPr="004379C6">
        <w:rPr>
          <w:sz w:val="32"/>
          <w:szCs w:val="32"/>
        </w:rPr>
        <w:t>So, suffice it to say that Mary would have been overwhelmed with gratitude for what Jesus did.</w:t>
      </w:r>
    </w:p>
    <w:p w:rsidR="009C38A9" w:rsidRPr="004379C6" w:rsidRDefault="007012B6" w:rsidP="007012B6">
      <w:pPr>
        <w:pStyle w:val="BodyText"/>
        <w:numPr>
          <w:ilvl w:val="0"/>
          <w:numId w:val="1"/>
        </w:numPr>
        <w:tabs>
          <w:tab w:val="left" w:pos="3960"/>
        </w:tabs>
        <w:rPr>
          <w:sz w:val="32"/>
          <w:szCs w:val="32"/>
        </w:rPr>
      </w:pPr>
      <w:r w:rsidRPr="004379C6">
        <w:rPr>
          <w:sz w:val="32"/>
          <w:szCs w:val="32"/>
        </w:rPr>
        <w:t>The latter part of chapter 11 goes on to tell what happened immediately after Jesus raised Lazarus to life.</w:t>
      </w:r>
    </w:p>
    <w:p w:rsidR="009C38A9" w:rsidRPr="004379C6" w:rsidRDefault="007012B6" w:rsidP="007012B6">
      <w:pPr>
        <w:pStyle w:val="BodyText"/>
        <w:numPr>
          <w:ilvl w:val="0"/>
          <w:numId w:val="1"/>
        </w:numPr>
        <w:tabs>
          <w:tab w:val="left" w:pos="3960"/>
        </w:tabs>
        <w:rPr>
          <w:sz w:val="32"/>
          <w:szCs w:val="32"/>
        </w:rPr>
      </w:pPr>
      <w:r w:rsidRPr="004379C6">
        <w:rPr>
          <w:sz w:val="32"/>
          <w:szCs w:val="32"/>
        </w:rPr>
        <w:t>Many of the Jews who had come to visit Mary and saw what Jesus had done,</w:t>
      </w:r>
      <w:r w:rsidR="005C5854" w:rsidRPr="004379C6">
        <w:rPr>
          <w:sz w:val="32"/>
          <w:szCs w:val="32"/>
        </w:rPr>
        <w:t xml:space="preserve"> had</w:t>
      </w:r>
      <w:r w:rsidRPr="004379C6">
        <w:rPr>
          <w:sz w:val="32"/>
          <w:szCs w:val="32"/>
        </w:rPr>
        <w:t xml:space="preserve"> put their faith in Him.</w:t>
      </w:r>
    </w:p>
    <w:p w:rsidR="00EF4FD7" w:rsidRDefault="007012B6" w:rsidP="007012B6">
      <w:pPr>
        <w:pStyle w:val="BodyText"/>
        <w:numPr>
          <w:ilvl w:val="0"/>
          <w:numId w:val="1"/>
        </w:numPr>
        <w:tabs>
          <w:tab w:val="left" w:pos="3960"/>
        </w:tabs>
        <w:rPr>
          <w:sz w:val="32"/>
          <w:szCs w:val="32"/>
        </w:rPr>
      </w:pPr>
      <w:r w:rsidRPr="004379C6">
        <w:rPr>
          <w:sz w:val="32"/>
          <w:szCs w:val="32"/>
        </w:rPr>
        <w:t xml:space="preserve">And as this number of Jews turning to Jesus continued to grow, we read where some of them went &amp; told the Pharisees what had </w:t>
      </w:r>
    </w:p>
    <w:p w:rsidR="00EF4FD7" w:rsidRPr="00EF4FD7" w:rsidRDefault="00EF4FD7" w:rsidP="00EF4FD7">
      <w:pPr>
        <w:pStyle w:val="BodyText"/>
        <w:tabs>
          <w:tab w:val="left" w:pos="3960"/>
        </w:tabs>
        <w:ind w:left="426"/>
        <w:jc w:val="center"/>
        <w:rPr>
          <w:sz w:val="32"/>
          <w:szCs w:val="32"/>
        </w:rPr>
      </w:pPr>
      <w:r w:rsidRPr="00EF4FD7">
        <w:rPr>
          <w:sz w:val="32"/>
          <w:szCs w:val="32"/>
        </w:rPr>
        <w:lastRenderedPageBreak/>
        <w:t>3</w:t>
      </w:r>
    </w:p>
    <w:p w:rsidR="009C38A9" w:rsidRPr="004379C6" w:rsidRDefault="007012B6" w:rsidP="00EF4FD7">
      <w:pPr>
        <w:pStyle w:val="BodyText"/>
        <w:tabs>
          <w:tab w:val="left" w:pos="3960"/>
        </w:tabs>
        <w:ind w:left="426"/>
        <w:rPr>
          <w:sz w:val="32"/>
          <w:szCs w:val="32"/>
        </w:rPr>
      </w:pPr>
      <w:proofErr w:type="gramStart"/>
      <w:r w:rsidRPr="004379C6">
        <w:rPr>
          <w:sz w:val="32"/>
          <w:szCs w:val="32"/>
        </w:rPr>
        <w:t>happened</w:t>
      </w:r>
      <w:proofErr w:type="gramEnd"/>
      <w:r w:rsidRPr="004379C6">
        <w:rPr>
          <w:sz w:val="32"/>
          <w:szCs w:val="32"/>
        </w:rPr>
        <w:t>, and this caused a great concern for them</w:t>
      </w:r>
      <w:r w:rsidR="00EF4FD7">
        <w:rPr>
          <w:sz w:val="32"/>
          <w:szCs w:val="32"/>
        </w:rPr>
        <w:t>, such that the C</w:t>
      </w:r>
      <w:r w:rsidRPr="004379C6">
        <w:rPr>
          <w:sz w:val="32"/>
          <w:szCs w:val="32"/>
        </w:rPr>
        <w:t xml:space="preserve">hief </w:t>
      </w:r>
      <w:r w:rsidR="00EF4FD7">
        <w:rPr>
          <w:sz w:val="32"/>
          <w:szCs w:val="32"/>
        </w:rPr>
        <w:t>P</w:t>
      </w:r>
      <w:r w:rsidRPr="004379C6">
        <w:rPr>
          <w:sz w:val="32"/>
          <w:szCs w:val="32"/>
        </w:rPr>
        <w:t>riests &amp; the Pharisees called a meeting of the Sanhedrin.</w:t>
      </w:r>
    </w:p>
    <w:p w:rsidR="00C52962" w:rsidRPr="004379C6" w:rsidRDefault="007012B6" w:rsidP="00C52962">
      <w:pPr>
        <w:pStyle w:val="BodyText"/>
        <w:numPr>
          <w:ilvl w:val="0"/>
          <w:numId w:val="1"/>
        </w:numPr>
        <w:tabs>
          <w:tab w:val="left" w:pos="3960"/>
        </w:tabs>
        <w:rPr>
          <w:sz w:val="32"/>
          <w:szCs w:val="32"/>
        </w:rPr>
      </w:pPr>
      <w:r w:rsidRPr="004379C6">
        <w:rPr>
          <w:sz w:val="32"/>
          <w:szCs w:val="32"/>
        </w:rPr>
        <w:t xml:space="preserve">According to John’s gospel, Jesus raising Lazarus from the dead was the last straw for the Chief </w:t>
      </w:r>
      <w:r w:rsidR="00EF4FD7">
        <w:rPr>
          <w:sz w:val="32"/>
          <w:szCs w:val="32"/>
        </w:rPr>
        <w:t>P</w:t>
      </w:r>
      <w:r w:rsidRPr="004379C6">
        <w:rPr>
          <w:sz w:val="32"/>
          <w:szCs w:val="32"/>
        </w:rPr>
        <w:t>riests &amp; the Pharisees because of the numbers who were now turning to Jesus &amp; following Him.</w:t>
      </w:r>
    </w:p>
    <w:p w:rsidR="009C38A9" w:rsidRPr="004379C6" w:rsidRDefault="00C52962" w:rsidP="007012B6">
      <w:pPr>
        <w:pStyle w:val="BodyText"/>
        <w:numPr>
          <w:ilvl w:val="0"/>
          <w:numId w:val="1"/>
        </w:numPr>
        <w:tabs>
          <w:tab w:val="left" w:pos="3960"/>
        </w:tabs>
        <w:rPr>
          <w:sz w:val="32"/>
          <w:szCs w:val="32"/>
        </w:rPr>
      </w:pPr>
      <w:r w:rsidRPr="004379C6">
        <w:rPr>
          <w:sz w:val="32"/>
          <w:szCs w:val="32"/>
        </w:rPr>
        <w:t>I</w:t>
      </w:r>
      <w:r w:rsidR="007012B6" w:rsidRPr="004379C6">
        <w:rPr>
          <w:sz w:val="32"/>
          <w:szCs w:val="32"/>
        </w:rPr>
        <w:t>t was at this meeting that the decision was made to kill Jesus.</w:t>
      </w:r>
    </w:p>
    <w:p w:rsidR="009C38A9" w:rsidRPr="004379C6" w:rsidRDefault="00B01DEE" w:rsidP="007012B6">
      <w:pPr>
        <w:pStyle w:val="BodyText"/>
        <w:numPr>
          <w:ilvl w:val="0"/>
          <w:numId w:val="1"/>
        </w:numPr>
        <w:tabs>
          <w:tab w:val="left" w:pos="3960"/>
        </w:tabs>
        <w:rPr>
          <w:sz w:val="32"/>
          <w:szCs w:val="32"/>
        </w:rPr>
      </w:pPr>
      <w:r w:rsidRPr="004379C6">
        <w:rPr>
          <w:sz w:val="32"/>
          <w:szCs w:val="32"/>
        </w:rPr>
        <w:t>T</w:t>
      </w:r>
      <w:r w:rsidR="007012B6" w:rsidRPr="004379C6">
        <w:rPr>
          <w:sz w:val="32"/>
          <w:szCs w:val="32"/>
        </w:rPr>
        <w:t>hey issued orders that if anyone found out where Jesus was they should report it so that they might have Him arrested.</w:t>
      </w:r>
    </w:p>
    <w:p w:rsidR="009C38A9" w:rsidRPr="004379C6" w:rsidRDefault="007012B6" w:rsidP="007012B6">
      <w:pPr>
        <w:pStyle w:val="BodyText"/>
        <w:numPr>
          <w:ilvl w:val="0"/>
          <w:numId w:val="1"/>
        </w:numPr>
        <w:tabs>
          <w:tab w:val="left" w:pos="3960"/>
        </w:tabs>
        <w:rPr>
          <w:sz w:val="32"/>
          <w:szCs w:val="32"/>
        </w:rPr>
      </w:pPr>
      <w:r w:rsidRPr="004379C6">
        <w:rPr>
          <w:sz w:val="32"/>
          <w:szCs w:val="32"/>
        </w:rPr>
        <w:t xml:space="preserve">Scripture reads that after this Jesus no longer moved about publicly among the Jews and He withdrew to a village called Ephraim. (30 km North of </w:t>
      </w:r>
      <w:proofErr w:type="spellStart"/>
      <w:r w:rsidRPr="004379C6">
        <w:rPr>
          <w:sz w:val="32"/>
          <w:szCs w:val="32"/>
        </w:rPr>
        <w:t>Jerusalam</w:t>
      </w:r>
      <w:proofErr w:type="spellEnd"/>
      <w:r w:rsidRPr="004379C6">
        <w:rPr>
          <w:sz w:val="32"/>
          <w:szCs w:val="32"/>
        </w:rPr>
        <w:t>)</w:t>
      </w:r>
    </w:p>
    <w:p w:rsidR="009C38A9" w:rsidRPr="004379C6" w:rsidRDefault="007012B6" w:rsidP="00EF4FD7">
      <w:pPr>
        <w:pStyle w:val="BodyText"/>
        <w:numPr>
          <w:ilvl w:val="0"/>
          <w:numId w:val="1"/>
        </w:numPr>
        <w:tabs>
          <w:tab w:val="left" w:pos="3960"/>
        </w:tabs>
        <w:rPr>
          <w:sz w:val="32"/>
          <w:szCs w:val="32"/>
        </w:rPr>
      </w:pPr>
      <w:r w:rsidRPr="004379C6">
        <w:rPr>
          <w:sz w:val="32"/>
          <w:szCs w:val="32"/>
        </w:rPr>
        <w:t>Then as the time for the Jewish Passover approached, Jesus knew that this was His time to go to Jerusalem.</w:t>
      </w:r>
    </w:p>
    <w:p w:rsidR="00EF4FD7" w:rsidRDefault="007012B6" w:rsidP="00EF4FD7">
      <w:pPr>
        <w:pStyle w:val="BodyText"/>
        <w:numPr>
          <w:ilvl w:val="0"/>
          <w:numId w:val="1"/>
        </w:numPr>
        <w:tabs>
          <w:tab w:val="left" w:pos="3960"/>
        </w:tabs>
        <w:rPr>
          <w:sz w:val="32"/>
          <w:szCs w:val="32"/>
        </w:rPr>
      </w:pPr>
      <w:r w:rsidRPr="00EF4FD7">
        <w:rPr>
          <w:sz w:val="32"/>
          <w:szCs w:val="32"/>
        </w:rPr>
        <w:t>So, as He is going towards Jerusalem, He stopped at Bethany where Lazarus lived</w:t>
      </w:r>
      <w:r w:rsidR="00114CB1" w:rsidRPr="00EF4FD7">
        <w:rPr>
          <w:sz w:val="32"/>
          <w:szCs w:val="32"/>
        </w:rPr>
        <w:t>.</w:t>
      </w:r>
      <w:r w:rsidRPr="00EF4FD7">
        <w:rPr>
          <w:sz w:val="32"/>
          <w:szCs w:val="32"/>
        </w:rPr>
        <w:t xml:space="preserve"> </w:t>
      </w:r>
    </w:p>
    <w:p w:rsidR="009C38A9" w:rsidRPr="00EF4FD7" w:rsidRDefault="007012B6" w:rsidP="00EF4FD7">
      <w:pPr>
        <w:pStyle w:val="BodyText"/>
        <w:numPr>
          <w:ilvl w:val="0"/>
          <w:numId w:val="1"/>
        </w:numPr>
        <w:tabs>
          <w:tab w:val="left" w:pos="3960"/>
        </w:tabs>
        <w:rPr>
          <w:sz w:val="32"/>
          <w:szCs w:val="32"/>
        </w:rPr>
      </w:pPr>
      <w:r w:rsidRPr="00EF4FD7">
        <w:rPr>
          <w:sz w:val="32"/>
          <w:szCs w:val="32"/>
        </w:rPr>
        <w:t>Account we read today from John just says Jesus arrived at Bethany where Lazarus lived – it doesn’t say exactly whose home they were meeting in.</w:t>
      </w:r>
    </w:p>
    <w:p w:rsidR="009C38A9" w:rsidRPr="004379C6" w:rsidRDefault="007012B6" w:rsidP="007012B6">
      <w:pPr>
        <w:pStyle w:val="BodyText"/>
        <w:numPr>
          <w:ilvl w:val="0"/>
          <w:numId w:val="1"/>
        </w:numPr>
        <w:tabs>
          <w:tab w:val="left" w:pos="3960"/>
        </w:tabs>
        <w:rPr>
          <w:sz w:val="32"/>
          <w:szCs w:val="32"/>
        </w:rPr>
      </w:pPr>
      <w:r w:rsidRPr="00EF4FD7">
        <w:rPr>
          <w:sz w:val="30"/>
          <w:szCs w:val="30"/>
        </w:rPr>
        <w:t>Acc</w:t>
      </w:r>
      <w:r w:rsidR="00EF4FD7" w:rsidRPr="00EF4FD7">
        <w:rPr>
          <w:sz w:val="30"/>
          <w:szCs w:val="30"/>
        </w:rPr>
        <w:t>ount</w:t>
      </w:r>
      <w:r w:rsidRPr="004379C6">
        <w:rPr>
          <w:sz w:val="32"/>
          <w:szCs w:val="32"/>
        </w:rPr>
        <w:t xml:space="preserve"> from Mark’s gospel however says they were at the </w:t>
      </w:r>
      <w:r w:rsidRPr="00EF4FD7">
        <w:rPr>
          <w:sz w:val="30"/>
          <w:szCs w:val="30"/>
        </w:rPr>
        <w:t>home of Simon the Leper</w:t>
      </w:r>
      <w:r w:rsidRPr="004379C6">
        <w:rPr>
          <w:sz w:val="32"/>
          <w:szCs w:val="32"/>
        </w:rPr>
        <w:t xml:space="preserve">. </w:t>
      </w:r>
      <w:r w:rsidRPr="00EF4FD7">
        <w:rPr>
          <w:sz w:val="20"/>
          <w:szCs w:val="20"/>
        </w:rPr>
        <w:t>(Mk 14)</w:t>
      </w:r>
    </w:p>
    <w:p w:rsidR="00EF4FD7" w:rsidRPr="00EF4FD7" w:rsidRDefault="00EF4FD7" w:rsidP="00EF4FD7">
      <w:pPr>
        <w:pStyle w:val="BodyText"/>
        <w:tabs>
          <w:tab w:val="left" w:pos="3960"/>
        </w:tabs>
        <w:jc w:val="center"/>
        <w:rPr>
          <w:sz w:val="24"/>
          <w:szCs w:val="24"/>
        </w:rPr>
      </w:pPr>
      <w:r w:rsidRPr="00EF4FD7">
        <w:rPr>
          <w:sz w:val="24"/>
          <w:szCs w:val="24"/>
        </w:rPr>
        <w:lastRenderedPageBreak/>
        <w:t>4</w:t>
      </w:r>
    </w:p>
    <w:p w:rsidR="00946B1E" w:rsidRPr="00EF4FD7" w:rsidRDefault="007012B6" w:rsidP="004379C6">
      <w:pPr>
        <w:pStyle w:val="BodyText"/>
        <w:numPr>
          <w:ilvl w:val="0"/>
          <w:numId w:val="1"/>
        </w:numPr>
        <w:tabs>
          <w:tab w:val="clear" w:pos="360"/>
          <w:tab w:val="num" w:pos="426"/>
          <w:tab w:val="left" w:pos="3960"/>
        </w:tabs>
        <w:ind w:left="284"/>
        <w:rPr>
          <w:sz w:val="32"/>
          <w:szCs w:val="32"/>
        </w:rPr>
      </w:pPr>
      <w:r w:rsidRPr="00EF4FD7">
        <w:rPr>
          <w:sz w:val="32"/>
          <w:szCs w:val="32"/>
        </w:rPr>
        <w:t>Interesting because for this gathering to happen at Simon the Leper’s home meant that Simon was obviously healed of his leprosy</w:t>
      </w:r>
      <w:r w:rsidR="00946B1E" w:rsidRPr="00EF4FD7">
        <w:rPr>
          <w:sz w:val="32"/>
          <w:szCs w:val="32"/>
        </w:rPr>
        <w:t xml:space="preserve">, because a gathering just wouldn’t be happening that included someone with </w:t>
      </w:r>
      <w:r w:rsidR="004379C6" w:rsidRPr="00EF4FD7">
        <w:rPr>
          <w:sz w:val="32"/>
          <w:szCs w:val="32"/>
        </w:rPr>
        <w:t>l</w:t>
      </w:r>
      <w:r w:rsidR="00946B1E" w:rsidRPr="00EF4FD7">
        <w:rPr>
          <w:sz w:val="32"/>
          <w:szCs w:val="32"/>
        </w:rPr>
        <w:t>eprosy</w:t>
      </w:r>
      <w:r w:rsidRPr="00EF4FD7">
        <w:rPr>
          <w:sz w:val="32"/>
          <w:szCs w:val="32"/>
        </w:rPr>
        <w:t>.</w:t>
      </w:r>
    </w:p>
    <w:p w:rsidR="009C38A9" w:rsidRPr="004379C6" w:rsidRDefault="007012B6" w:rsidP="007012B6">
      <w:pPr>
        <w:pStyle w:val="BodyText"/>
        <w:numPr>
          <w:ilvl w:val="0"/>
          <w:numId w:val="1"/>
        </w:numPr>
        <w:tabs>
          <w:tab w:val="left" w:pos="3960"/>
        </w:tabs>
        <w:rPr>
          <w:sz w:val="32"/>
          <w:szCs w:val="32"/>
        </w:rPr>
      </w:pPr>
      <w:r w:rsidRPr="004379C6">
        <w:rPr>
          <w:sz w:val="32"/>
          <w:szCs w:val="32"/>
        </w:rPr>
        <w:t xml:space="preserve">Here a dinner was given in Jesus’ </w:t>
      </w:r>
      <w:proofErr w:type="spellStart"/>
      <w:r w:rsidRPr="004379C6">
        <w:rPr>
          <w:sz w:val="32"/>
          <w:szCs w:val="32"/>
        </w:rPr>
        <w:t>honour</w:t>
      </w:r>
      <w:proofErr w:type="spellEnd"/>
      <w:r w:rsidR="004379C6" w:rsidRPr="004379C6">
        <w:rPr>
          <w:sz w:val="32"/>
          <w:szCs w:val="32"/>
        </w:rPr>
        <w:t>.</w:t>
      </w:r>
      <w:r w:rsidRPr="004379C6">
        <w:rPr>
          <w:sz w:val="32"/>
          <w:szCs w:val="32"/>
        </w:rPr>
        <w:t xml:space="preserve"> </w:t>
      </w:r>
    </w:p>
    <w:p w:rsidR="009C38A9" w:rsidRPr="004379C6" w:rsidRDefault="007012B6" w:rsidP="007012B6">
      <w:pPr>
        <w:pStyle w:val="BodyText"/>
        <w:numPr>
          <w:ilvl w:val="0"/>
          <w:numId w:val="1"/>
        </w:numPr>
        <w:tabs>
          <w:tab w:val="left" w:pos="3960"/>
        </w:tabs>
        <w:rPr>
          <w:sz w:val="32"/>
          <w:szCs w:val="32"/>
        </w:rPr>
      </w:pPr>
      <w:r w:rsidRPr="004379C6">
        <w:rPr>
          <w:sz w:val="32"/>
          <w:szCs w:val="32"/>
        </w:rPr>
        <w:t xml:space="preserve">I would suggest that </w:t>
      </w:r>
      <w:r w:rsidR="004E1851">
        <w:rPr>
          <w:sz w:val="32"/>
          <w:szCs w:val="32"/>
        </w:rPr>
        <w:t>this</w:t>
      </w:r>
      <w:r w:rsidRPr="004379C6">
        <w:rPr>
          <w:sz w:val="32"/>
          <w:szCs w:val="32"/>
        </w:rPr>
        <w:t xml:space="preserve"> was a real celebration.</w:t>
      </w:r>
    </w:p>
    <w:p w:rsidR="009C38A9" w:rsidRPr="004379C6" w:rsidRDefault="007012B6" w:rsidP="007012B6">
      <w:pPr>
        <w:pStyle w:val="BodyText"/>
        <w:numPr>
          <w:ilvl w:val="0"/>
          <w:numId w:val="1"/>
        </w:numPr>
        <w:tabs>
          <w:tab w:val="left" w:pos="3960"/>
        </w:tabs>
        <w:rPr>
          <w:sz w:val="32"/>
          <w:szCs w:val="32"/>
        </w:rPr>
      </w:pPr>
      <w:r w:rsidRPr="004379C6">
        <w:rPr>
          <w:sz w:val="32"/>
          <w:szCs w:val="32"/>
        </w:rPr>
        <w:t xml:space="preserve">I can let my imagination really get carried away here when I consider some of the </w:t>
      </w:r>
      <w:r w:rsidR="00114CB1" w:rsidRPr="004379C6">
        <w:rPr>
          <w:sz w:val="32"/>
          <w:szCs w:val="32"/>
        </w:rPr>
        <w:t>people</w:t>
      </w:r>
      <w:r w:rsidRPr="004379C6">
        <w:rPr>
          <w:sz w:val="32"/>
          <w:szCs w:val="32"/>
        </w:rPr>
        <w:t xml:space="preserve"> present </w:t>
      </w:r>
      <w:r w:rsidR="00114CB1" w:rsidRPr="004379C6">
        <w:rPr>
          <w:sz w:val="32"/>
          <w:szCs w:val="32"/>
        </w:rPr>
        <w:t>including</w:t>
      </w:r>
      <w:r w:rsidRPr="004379C6">
        <w:rPr>
          <w:sz w:val="32"/>
          <w:szCs w:val="32"/>
        </w:rPr>
        <w:t xml:space="preserve"> Lazarus, raised from the dead </w:t>
      </w:r>
      <w:r w:rsidR="00114CB1" w:rsidRPr="004379C6">
        <w:rPr>
          <w:sz w:val="32"/>
          <w:szCs w:val="32"/>
        </w:rPr>
        <w:t xml:space="preserve">and </w:t>
      </w:r>
      <w:r w:rsidR="002D497E" w:rsidRPr="004379C6">
        <w:rPr>
          <w:sz w:val="32"/>
          <w:szCs w:val="32"/>
        </w:rPr>
        <w:t>Simon, healed from leprosy, and Mary herself.</w:t>
      </w:r>
    </w:p>
    <w:p w:rsidR="002D497E" w:rsidRPr="004379C6" w:rsidRDefault="002D497E" w:rsidP="007012B6">
      <w:pPr>
        <w:pStyle w:val="BodyText"/>
        <w:numPr>
          <w:ilvl w:val="0"/>
          <w:numId w:val="1"/>
        </w:numPr>
        <w:tabs>
          <w:tab w:val="left" w:pos="3960"/>
        </w:tabs>
        <w:rPr>
          <w:sz w:val="32"/>
          <w:szCs w:val="32"/>
        </w:rPr>
      </w:pPr>
      <w:r w:rsidRPr="004379C6">
        <w:rPr>
          <w:sz w:val="32"/>
          <w:szCs w:val="32"/>
        </w:rPr>
        <w:t>Now today’s passage doesn’t say specifically, but some Biblical scholars believe she was the same Mary Magdalen who Jesus had driven out seven demons.</w:t>
      </w:r>
    </w:p>
    <w:p w:rsidR="002D497E" w:rsidRPr="004379C6" w:rsidRDefault="002D497E" w:rsidP="004E1851">
      <w:pPr>
        <w:pStyle w:val="BodyText"/>
        <w:numPr>
          <w:ilvl w:val="0"/>
          <w:numId w:val="1"/>
        </w:numPr>
        <w:tabs>
          <w:tab w:val="left" w:pos="3960"/>
        </w:tabs>
        <w:rPr>
          <w:sz w:val="32"/>
          <w:szCs w:val="32"/>
        </w:rPr>
      </w:pPr>
      <w:r w:rsidRPr="004379C6">
        <w:rPr>
          <w:sz w:val="32"/>
          <w:szCs w:val="32"/>
        </w:rPr>
        <w:t>That alone would cause Mary to be overwhelmed with gratitude.</w:t>
      </w:r>
    </w:p>
    <w:p w:rsidR="009C38A9" w:rsidRPr="004379C6" w:rsidRDefault="007012B6" w:rsidP="007012B6">
      <w:pPr>
        <w:pStyle w:val="BodyText"/>
        <w:numPr>
          <w:ilvl w:val="0"/>
          <w:numId w:val="1"/>
        </w:numPr>
        <w:tabs>
          <w:tab w:val="left" w:pos="3960"/>
        </w:tabs>
        <w:rPr>
          <w:sz w:val="32"/>
          <w:szCs w:val="32"/>
        </w:rPr>
      </w:pPr>
      <w:r w:rsidRPr="004379C6">
        <w:rPr>
          <w:sz w:val="32"/>
          <w:szCs w:val="32"/>
        </w:rPr>
        <w:t xml:space="preserve">And </w:t>
      </w:r>
      <w:r w:rsidR="002D497E" w:rsidRPr="004379C6">
        <w:rPr>
          <w:sz w:val="32"/>
          <w:szCs w:val="32"/>
        </w:rPr>
        <w:t>she</w:t>
      </w:r>
      <w:r w:rsidRPr="004379C6">
        <w:rPr>
          <w:sz w:val="32"/>
          <w:szCs w:val="32"/>
        </w:rPr>
        <w:t xml:space="preserve"> does </w:t>
      </w:r>
      <w:r w:rsidR="004379C6" w:rsidRPr="004379C6">
        <w:rPr>
          <w:sz w:val="32"/>
          <w:szCs w:val="32"/>
        </w:rPr>
        <w:t>this</w:t>
      </w:r>
      <w:r w:rsidRPr="004379C6">
        <w:rPr>
          <w:sz w:val="32"/>
          <w:szCs w:val="32"/>
        </w:rPr>
        <w:t xml:space="preserve"> </w:t>
      </w:r>
      <w:r w:rsidRPr="004379C6">
        <w:rPr>
          <w:sz w:val="32"/>
          <w:szCs w:val="32"/>
          <w:u w:val="single"/>
        </w:rPr>
        <w:t>very</w:t>
      </w:r>
      <w:r w:rsidRPr="004379C6">
        <w:rPr>
          <w:sz w:val="32"/>
          <w:szCs w:val="32"/>
        </w:rPr>
        <w:t xml:space="preserve"> radical</w:t>
      </w:r>
      <w:r w:rsidR="004E1851">
        <w:rPr>
          <w:sz w:val="32"/>
          <w:szCs w:val="32"/>
        </w:rPr>
        <w:t xml:space="preserve"> and extravagant</w:t>
      </w:r>
      <w:r w:rsidRPr="004379C6">
        <w:rPr>
          <w:sz w:val="32"/>
          <w:szCs w:val="32"/>
        </w:rPr>
        <w:t xml:space="preserve"> thing.</w:t>
      </w:r>
    </w:p>
    <w:p w:rsidR="009C38A9" w:rsidRPr="004379C6" w:rsidRDefault="004379C6" w:rsidP="004379C6">
      <w:pPr>
        <w:pStyle w:val="BodyText"/>
        <w:numPr>
          <w:ilvl w:val="0"/>
          <w:numId w:val="1"/>
        </w:numPr>
        <w:tabs>
          <w:tab w:val="left" w:pos="3960"/>
        </w:tabs>
        <w:rPr>
          <w:sz w:val="32"/>
          <w:szCs w:val="32"/>
        </w:rPr>
      </w:pPr>
      <w:r w:rsidRPr="004379C6">
        <w:rPr>
          <w:sz w:val="32"/>
          <w:szCs w:val="32"/>
        </w:rPr>
        <w:t>S</w:t>
      </w:r>
      <w:r w:rsidR="007012B6" w:rsidRPr="004379C6">
        <w:rPr>
          <w:sz w:val="32"/>
          <w:szCs w:val="32"/>
        </w:rPr>
        <w:t xml:space="preserve">he </w:t>
      </w:r>
      <w:r w:rsidR="00114CB1" w:rsidRPr="004379C6">
        <w:rPr>
          <w:sz w:val="32"/>
          <w:szCs w:val="32"/>
        </w:rPr>
        <w:t xml:space="preserve">opens </w:t>
      </w:r>
      <w:r w:rsidR="007012B6" w:rsidRPr="004379C6">
        <w:rPr>
          <w:sz w:val="32"/>
          <w:szCs w:val="32"/>
        </w:rPr>
        <w:t>this jar containing very expensive perfume and proceeds to pour it all over Jesus’ feet, and then proceeds to wipe his feet with her hair.</w:t>
      </w:r>
    </w:p>
    <w:p w:rsidR="009C38A9" w:rsidRPr="004379C6" w:rsidRDefault="007012B6" w:rsidP="007012B6">
      <w:pPr>
        <w:pStyle w:val="BodyText"/>
        <w:numPr>
          <w:ilvl w:val="0"/>
          <w:numId w:val="1"/>
        </w:numPr>
        <w:tabs>
          <w:tab w:val="left" w:pos="3960"/>
        </w:tabs>
        <w:rPr>
          <w:sz w:val="32"/>
          <w:szCs w:val="32"/>
        </w:rPr>
      </w:pPr>
      <w:r w:rsidRPr="004379C6">
        <w:rPr>
          <w:sz w:val="32"/>
          <w:szCs w:val="32"/>
        </w:rPr>
        <w:t>The nard or perfume she poured was worth a whole year’s wages for a labourer of that day – it probably represented almost everything that Mary owned.</w:t>
      </w:r>
    </w:p>
    <w:p w:rsidR="004E1851" w:rsidRPr="004E1851" w:rsidRDefault="004E1851" w:rsidP="004E1851">
      <w:pPr>
        <w:pStyle w:val="BodyText"/>
        <w:tabs>
          <w:tab w:val="left" w:pos="3960"/>
        </w:tabs>
        <w:jc w:val="center"/>
        <w:rPr>
          <w:sz w:val="24"/>
          <w:szCs w:val="24"/>
        </w:rPr>
      </w:pPr>
      <w:r w:rsidRPr="004E1851">
        <w:rPr>
          <w:sz w:val="24"/>
          <w:szCs w:val="24"/>
        </w:rPr>
        <w:lastRenderedPageBreak/>
        <w:t>5</w:t>
      </w:r>
    </w:p>
    <w:p w:rsidR="009C38A9" w:rsidRPr="004379C6" w:rsidRDefault="007012B6" w:rsidP="007012B6">
      <w:pPr>
        <w:pStyle w:val="BodyText"/>
        <w:numPr>
          <w:ilvl w:val="0"/>
          <w:numId w:val="1"/>
        </w:numPr>
        <w:tabs>
          <w:tab w:val="left" w:pos="3960"/>
        </w:tabs>
        <w:rPr>
          <w:sz w:val="32"/>
          <w:szCs w:val="32"/>
        </w:rPr>
      </w:pPr>
      <w:r w:rsidRPr="004379C6">
        <w:rPr>
          <w:sz w:val="32"/>
          <w:szCs w:val="32"/>
        </w:rPr>
        <w:t xml:space="preserve">I don’t think Mary was a rich </w:t>
      </w:r>
      <w:r w:rsidR="008B5707" w:rsidRPr="004379C6">
        <w:rPr>
          <w:sz w:val="32"/>
          <w:szCs w:val="32"/>
        </w:rPr>
        <w:t>person</w:t>
      </w:r>
      <w:r w:rsidRPr="004379C6">
        <w:rPr>
          <w:sz w:val="32"/>
          <w:szCs w:val="32"/>
        </w:rPr>
        <w:t xml:space="preserve">, but it was sometimes customary for a </w:t>
      </w:r>
      <w:r w:rsidR="008B5707" w:rsidRPr="004379C6">
        <w:rPr>
          <w:sz w:val="32"/>
          <w:szCs w:val="32"/>
        </w:rPr>
        <w:t>person</w:t>
      </w:r>
      <w:r w:rsidRPr="004379C6">
        <w:rPr>
          <w:sz w:val="32"/>
          <w:szCs w:val="32"/>
        </w:rPr>
        <w:t xml:space="preserve"> to make such a major purchase of anointing oil during their lifetime &amp; then keep it for their own burial.</w:t>
      </w:r>
    </w:p>
    <w:p w:rsidR="009C38A9" w:rsidRPr="004379C6" w:rsidRDefault="007012B6" w:rsidP="007012B6">
      <w:pPr>
        <w:pStyle w:val="BodyText"/>
        <w:numPr>
          <w:ilvl w:val="0"/>
          <w:numId w:val="1"/>
        </w:numPr>
        <w:tabs>
          <w:tab w:val="left" w:pos="3960"/>
        </w:tabs>
        <w:rPr>
          <w:sz w:val="32"/>
          <w:szCs w:val="32"/>
        </w:rPr>
      </w:pPr>
      <w:r w:rsidRPr="004379C6">
        <w:rPr>
          <w:sz w:val="32"/>
          <w:szCs w:val="32"/>
        </w:rPr>
        <w:t>It is significant that Mary, realizing that Jesus was going to His death, was taking this opportunity to anoint Him while He was still living.</w:t>
      </w:r>
    </w:p>
    <w:p w:rsidR="009C38A9" w:rsidRPr="004379C6" w:rsidRDefault="007012B6" w:rsidP="004379C6">
      <w:pPr>
        <w:pStyle w:val="BodyText"/>
        <w:numPr>
          <w:ilvl w:val="0"/>
          <w:numId w:val="1"/>
        </w:numPr>
        <w:tabs>
          <w:tab w:val="left" w:pos="3960"/>
        </w:tabs>
        <w:rPr>
          <w:sz w:val="32"/>
          <w:szCs w:val="32"/>
        </w:rPr>
      </w:pPr>
      <w:r w:rsidRPr="004379C6">
        <w:rPr>
          <w:sz w:val="32"/>
          <w:szCs w:val="32"/>
        </w:rPr>
        <w:t>But, I believe it is even more significant that Mary, realizing who Jesus was as the Son of God, and having such gratitude for Him &amp; what He did, wanted to worship Him with everything that she was.</w:t>
      </w:r>
    </w:p>
    <w:p w:rsidR="009C38A9" w:rsidRPr="004379C6" w:rsidRDefault="007012B6" w:rsidP="004E1851">
      <w:pPr>
        <w:pStyle w:val="BodyText"/>
        <w:numPr>
          <w:ilvl w:val="0"/>
          <w:numId w:val="1"/>
        </w:numPr>
        <w:tabs>
          <w:tab w:val="left" w:pos="3960"/>
        </w:tabs>
        <w:rPr>
          <w:sz w:val="32"/>
          <w:szCs w:val="32"/>
        </w:rPr>
      </w:pPr>
      <w:r w:rsidRPr="004379C6">
        <w:rPr>
          <w:sz w:val="32"/>
          <w:szCs w:val="32"/>
        </w:rPr>
        <w:t>And so there was no limit to her expression of love &amp; gratitude – she gave because she wanted to &amp; she gave extravagantly</w:t>
      </w:r>
      <w:r w:rsidR="008B5707" w:rsidRPr="004379C6">
        <w:rPr>
          <w:sz w:val="32"/>
          <w:szCs w:val="32"/>
        </w:rPr>
        <w:t xml:space="preserve"> – all she had</w:t>
      </w:r>
      <w:r w:rsidRPr="004379C6">
        <w:rPr>
          <w:sz w:val="32"/>
          <w:szCs w:val="32"/>
        </w:rPr>
        <w:t>.</w:t>
      </w:r>
    </w:p>
    <w:p w:rsidR="009C38A9" w:rsidRPr="004379C6" w:rsidRDefault="007012B6" w:rsidP="007012B6">
      <w:pPr>
        <w:pStyle w:val="BodyText"/>
        <w:numPr>
          <w:ilvl w:val="0"/>
          <w:numId w:val="3"/>
        </w:numPr>
        <w:tabs>
          <w:tab w:val="left" w:pos="3960"/>
        </w:tabs>
        <w:rPr>
          <w:sz w:val="32"/>
          <w:szCs w:val="32"/>
        </w:rPr>
      </w:pPr>
      <w:r w:rsidRPr="004379C6">
        <w:rPr>
          <w:sz w:val="32"/>
          <w:szCs w:val="32"/>
        </w:rPr>
        <w:t>And when the gratitude of our heart can be considered extravagant, then we have really crossed a barrier that brings us into a very special place.</w:t>
      </w:r>
    </w:p>
    <w:p w:rsidR="009C38A9" w:rsidRPr="004379C6" w:rsidRDefault="007012B6" w:rsidP="007012B6">
      <w:pPr>
        <w:pStyle w:val="BodyText"/>
        <w:numPr>
          <w:ilvl w:val="0"/>
          <w:numId w:val="3"/>
        </w:numPr>
        <w:tabs>
          <w:tab w:val="left" w:pos="3960"/>
        </w:tabs>
        <w:rPr>
          <w:sz w:val="32"/>
          <w:szCs w:val="32"/>
        </w:rPr>
      </w:pPr>
      <w:r w:rsidRPr="004379C6">
        <w:rPr>
          <w:sz w:val="32"/>
          <w:szCs w:val="32"/>
        </w:rPr>
        <w:t>Like Mary, it means that we have come to the point of realizing that anything &amp; everything we have is only because God provided it for us.</w:t>
      </w:r>
    </w:p>
    <w:p w:rsidR="004E1851" w:rsidRDefault="007012B6" w:rsidP="007012B6">
      <w:pPr>
        <w:pStyle w:val="BodyText"/>
        <w:numPr>
          <w:ilvl w:val="0"/>
          <w:numId w:val="3"/>
        </w:numPr>
        <w:tabs>
          <w:tab w:val="left" w:pos="3960"/>
        </w:tabs>
        <w:rPr>
          <w:sz w:val="32"/>
          <w:szCs w:val="32"/>
        </w:rPr>
      </w:pPr>
      <w:r w:rsidRPr="004379C6">
        <w:rPr>
          <w:sz w:val="32"/>
          <w:szCs w:val="32"/>
        </w:rPr>
        <w:t xml:space="preserve">In the reading today, Judas complains about what Mary did as being wasteful &amp; how the </w:t>
      </w:r>
    </w:p>
    <w:p w:rsidR="004E1851" w:rsidRPr="004E1851" w:rsidRDefault="004E1851" w:rsidP="004E1851">
      <w:pPr>
        <w:pStyle w:val="BodyText"/>
        <w:tabs>
          <w:tab w:val="left" w:pos="3960"/>
        </w:tabs>
        <w:ind w:left="426"/>
        <w:jc w:val="center"/>
        <w:rPr>
          <w:sz w:val="24"/>
          <w:szCs w:val="24"/>
        </w:rPr>
      </w:pPr>
      <w:r w:rsidRPr="004E1851">
        <w:rPr>
          <w:sz w:val="24"/>
          <w:szCs w:val="24"/>
        </w:rPr>
        <w:lastRenderedPageBreak/>
        <w:t>6</w:t>
      </w:r>
    </w:p>
    <w:p w:rsidR="009C38A9" w:rsidRPr="004379C6" w:rsidRDefault="007012B6" w:rsidP="004E1851">
      <w:pPr>
        <w:pStyle w:val="BodyText"/>
        <w:tabs>
          <w:tab w:val="left" w:pos="3960"/>
        </w:tabs>
        <w:ind w:left="426"/>
        <w:rPr>
          <w:sz w:val="32"/>
          <w:szCs w:val="32"/>
        </w:rPr>
      </w:pPr>
      <w:proofErr w:type="gramStart"/>
      <w:r w:rsidRPr="004379C6">
        <w:rPr>
          <w:sz w:val="32"/>
          <w:szCs w:val="32"/>
        </w:rPr>
        <w:t>value</w:t>
      </w:r>
      <w:proofErr w:type="gramEnd"/>
      <w:r w:rsidRPr="004379C6">
        <w:rPr>
          <w:sz w:val="32"/>
          <w:szCs w:val="32"/>
        </w:rPr>
        <w:t xml:space="preserve"> of this oil could have been used to help the poor.</w:t>
      </w:r>
    </w:p>
    <w:p w:rsidR="009C38A9" w:rsidRPr="004379C6" w:rsidRDefault="007012B6" w:rsidP="007012B6">
      <w:pPr>
        <w:pStyle w:val="BodyText"/>
        <w:numPr>
          <w:ilvl w:val="0"/>
          <w:numId w:val="3"/>
        </w:numPr>
        <w:tabs>
          <w:tab w:val="left" w:pos="3960"/>
        </w:tabs>
        <w:rPr>
          <w:sz w:val="32"/>
          <w:szCs w:val="32"/>
        </w:rPr>
      </w:pPr>
      <w:r w:rsidRPr="004379C6">
        <w:rPr>
          <w:sz w:val="32"/>
          <w:szCs w:val="32"/>
        </w:rPr>
        <w:t xml:space="preserve">Certainly a true </w:t>
      </w:r>
      <w:proofErr w:type="gramStart"/>
      <w:r w:rsidRPr="004379C6">
        <w:rPr>
          <w:sz w:val="32"/>
          <w:szCs w:val="32"/>
        </w:rPr>
        <w:t>statement,</w:t>
      </w:r>
      <w:proofErr w:type="gramEnd"/>
      <w:r w:rsidRPr="004379C6">
        <w:rPr>
          <w:sz w:val="32"/>
          <w:szCs w:val="32"/>
        </w:rPr>
        <w:t xml:space="preserve"> &amp; it sounds like a very spiritual statement that Judas was making.</w:t>
      </w:r>
    </w:p>
    <w:p w:rsidR="009C38A9" w:rsidRPr="004379C6" w:rsidRDefault="007012B6" w:rsidP="004379C6">
      <w:pPr>
        <w:pStyle w:val="BodyText"/>
        <w:numPr>
          <w:ilvl w:val="0"/>
          <w:numId w:val="3"/>
        </w:numPr>
        <w:tabs>
          <w:tab w:val="left" w:pos="3960"/>
        </w:tabs>
        <w:rPr>
          <w:sz w:val="32"/>
          <w:szCs w:val="32"/>
        </w:rPr>
      </w:pPr>
      <w:r w:rsidRPr="004379C6">
        <w:rPr>
          <w:sz w:val="32"/>
          <w:szCs w:val="32"/>
        </w:rPr>
        <w:t>I like the way that John</w:t>
      </w:r>
      <w:r w:rsidR="002D497E" w:rsidRPr="004379C6">
        <w:rPr>
          <w:sz w:val="32"/>
          <w:szCs w:val="32"/>
        </w:rPr>
        <w:t>, the gospel writer</w:t>
      </w:r>
      <w:r w:rsidRPr="004379C6">
        <w:rPr>
          <w:sz w:val="32"/>
          <w:szCs w:val="32"/>
        </w:rPr>
        <w:t xml:space="preserve"> unmasked the hypocrisy of Judas’ statement, “</w:t>
      </w:r>
      <w:r w:rsidRPr="004379C6">
        <w:rPr>
          <w:b/>
          <w:bCs/>
          <w:i/>
          <w:iCs/>
          <w:sz w:val="32"/>
          <w:szCs w:val="32"/>
        </w:rPr>
        <w:t>He did not say this because he cared about the poor but because he was a thief; as keeper of the money bag, he used to help himself to what was put in it</w:t>
      </w:r>
      <w:r w:rsidRPr="004379C6">
        <w:rPr>
          <w:sz w:val="32"/>
          <w:szCs w:val="32"/>
        </w:rPr>
        <w:t>.”</w:t>
      </w:r>
    </w:p>
    <w:p w:rsidR="009C38A9" w:rsidRPr="004379C6" w:rsidRDefault="007012B6" w:rsidP="007012B6">
      <w:pPr>
        <w:pStyle w:val="BodyText"/>
        <w:numPr>
          <w:ilvl w:val="0"/>
          <w:numId w:val="3"/>
        </w:numPr>
        <w:tabs>
          <w:tab w:val="left" w:pos="3960"/>
        </w:tabs>
        <w:rPr>
          <w:sz w:val="32"/>
          <w:szCs w:val="32"/>
        </w:rPr>
      </w:pPr>
      <w:r w:rsidRPr="004379C6">
        <w:rPr>
          <w:sz w:val="32"/>
          <w:szCs w:val="32"/>
        </w:rPr>
        <w:t>Judas’ attempt was to draw the attention away from Jesus. He wasn’t in love with Jesus – he was in love with himself.</w:t>
      </w:r>
    </w:p>
    <w:p w:rsidR="009C38A9" w:rsidRPr="004379C6" w:rsidRDefault="007012B6" w:rsidP="004E1851">
      <w:pPr>
        <w:pStyle w:val="BodyText"/>
        <w:numPr>
          <w:ilvl w:val="0"/>
          <w:numId w:val="3"/>
        </w:numPr>
        <w:tabs>
          <w:tab w:val="left" w:pos="3960"/>
        </w:tabs>
        <w:rPr>
          <w:sz w:val="32"/>
          <w:szCs w:val="32"/>
        </w:rPr>
      </w:pPr>
      <w:r w:rsidRPr="004379C6">
        <w:rPr>
          <w:sz w:val="32"/>
          <w:szCs w:val="32"/>
        </w:rPr>
        <w:t xml:space="preserve">I don’t think anyone is more concerned about the poor than Jesus, but he is even more concerned about the attitudes of our hearts. </w:t>
      </w:r>
    </w:p>
    <w:p w:rsidR="009C38A9" w:rsidRPr="004379C6" w:rsidRDefault="007012B6" w:rsidP="007012B6">
      <w:pPr>
        <w:pStyle w:val="BodyText"/>
        <w:numPr>
          <w:ilvl w:val="0"/>
          <w:numId w:val="3"/>
        </w:numPr>
        <w:tabs>
          <w:tab w:val="left" w:pos="3960"/>
        </w:tabs>
        <w:rPr>
          <w:sz w:val="32"/>
          <w:szCs w:val="32"/>
        </w:rPr>
      </w:pPr>
      <w:r w:rsidRPr="004379C6">
        <w:rPr>
          <w:sz w:val="32"/>
          <w:szCs w:val="32"/>
        </w:rPr>
        <w:t>Our worldly possessions &amp; wealth are not bad things, but when they control us, they also own us.</w:t>
      </w:r>
    </w:p>
    <w:p w:rsidR="009C38A9" w:rsidRPr="004379C6" w:rsidRDefault="007012B6" w:rsidP="007012B6">
      <w:pPr>
        <w:pStyle w:val="BodyText"/>
        <w:numPr>
          <w:ilvl w:val="0"/>
          <w:numId w:val="3"/>
        </w:numPr>
        <w:tabs>
          <w:tab w:val="left" w:pos="3960"/>
        </w:tabs>
        <w:rPr>
          <w:sz w:val="32"/>
          <w:szCs w:val="32"/>
        </w:rPr>
      </w:pPr>
      <w:r w:rsidRPr="004379C6">
        <w:rPr>
          <w:sz w:val="32"/>
          <w:szCs w:val="32"/>
        </w:rPr>
        <w:t>That is why Jesus told the rich young ruler who wanted to follow Him to sell all that he owned &amp; give it to the poor.  (Mk 10:21)</w:t>
      </w:r>
    </w:p>
    <w:p w:rsidR="00563531" w:rsidRPr="004379C6" w:rsidRDefault="00563531" w:rsidP="004379C6">
      <w:pPr>
        <w:pStyle w:val="BodyText"/>
        <w:numPr>
          <w:ilvl w:val="0"/>
          <w:numId w:val="3"/>
        </w:numPr>
        <w:tabs>
          <w:tab w:val="left" w:pos="3960"/>
        </w:tabs>
        <w:rPr>
          <w:sz w:val="32"/>
          <w:szCs w:val="32"/>
        </w:rPr>
      </w:pPr>
      <w:r w:rsidRPr="004379C6">
        <w:rPr>
          <w:sz w:val="32"/>
          <w:szCs w:val="32"/>
        </w:rPr>
        <w:t xml:space="preserve">The Passion of Christ, a movie starring Mel Gibson as Jesus, shows a very horrific and graphic picture of the crucifixion of Jesus, and </w:t>
      </w:r>
      <w:r w:rsidR="007C0F53" w:rsidRPr="004379C6">
        <w:rPr>
          <w:sz w:val="32"/>
          <w:szCs w:val="32"/>
        </w:rPr>
        <w:t xml:space="preserve">the reality of </w:t>
      </w:r>
      <w:r w:rsidRPr="004379C6">
        <w:rPr>
          <w:sz w:val="32"/>
          <w:szCs w:val="32"/>
        </w:rPr>
        <w:t>how brutal it all was.</w:t>
      </w:r>
    </w:p>
    <w:p w:rsidR="004E1851" w:rsidRDefault="00563531" w:rsidP="007012B6">
      <w:pPr>
        <w:pStyle w:val="BodyText"/>
        <w:numPr>
          <w:ilvl w:val="0"/>
          <w:numId w:val="3"/>
        </w:numPr>
        <w:tabs>
          <w:tab w:val="left" w:pos="3960"/>
        </w:tabs>
        <w:rPr>
          <w:sz w:val="32"/>
          <w:szCs w:val="32"/>
        </w:rPr>
      </w:pPr>
      <w:r w:rsidRPr="004379C6">
        <w:rPr>
          <w:sz w:val="32"/>
          <w:szCs w:val="32"/>
        </w:rPr>
        <w:t xml:space="preserve">For some people it is too graphic and they just can’t watch it all, but for others it </w:t>
      </w:r>
      <w:r w:rsidR="007C0F53" w:rsidRPr="004379C6">
        <w:rPr>
          <w:sz w:val="32"/>
          <w:szCs w:val="32"/>
        </w:rPr>
        <w:t xml:space="preserve">helps them </w:t>
      </w:r>
    </w:p>
    <w:p w:rsidR="004E1851" w:rsidRPr="004E1851" w:rsidRDefault="004E1851" w:rsidP="004E1851">
      <w:pPr>
        <w:pStyle w:val="BodyText"/>
        <w:tabs>
          <w:tab w:val="left" w:pos="3960"/>
        </w:tabs>
        <w:ind w:firstLine="284"/>
        <w:jc w:val="center"/>
        <w:rPr>
          <w:sz w:val="24"/>
          <w:szCs w:val="24"/>
        </w:rPr>
      </w:pPr>
      <w:r w:rsidRPr="004E1851">
        <w:rPr>
          <w:sz w:val="24"/>
          <w:szCs w:val="24"/>
        </w:rPr>
        <w:lastRenderedPageBreak/>
        <w:t>7</w:t>
      </w:r>
    </w:p>
    <w:p w:rsidR="009C38A9" w:rsidRPr="004379C6" w:rsidRDefault="007C0F53" w:rsidP="004E1851">
      <w:pPr>
        <w:pStyle w:val="BodyText"/>
        <w:tabs>
          <w:tab w:val="left" w:pos="3960"/>
        </w:tabs>
        <w:ind w:firstLine="284"/>
        <w:rPr>
          <w:sz w:val="32"/>
          <w:szCs w:val="32"/>
        </w:rPr>
      </w:pPr>
      <w:proofErr w:type="gramStart"/>
      <w:r w:rsidRPr="004379C6">
        <w:rPr>
          <w:sz w:val="32"/>
          <w:szCs w:val="32"/>
        </w:rPr>
        <w:t>to</w:t>
      </w:r>
      <w:proofErr w:type="gramEnd"/>
      <w:r w:rsidRPr="004379C6">
        <w:rPr>
          <w:sz w:val="32"/>
          <w:szCs w:val="32"/>
        </w:rPr>
        <w:t xml:space="preserve"> realize just what Jesus did for them.</w:t>
      </w:r>
    </w:p>
    <w:p w:rsidR="009C38A9" w:rsidRPr="004379C6" w:rsidRDefault="007C0F53" w:rsidP="007012B6">
      <w:pPr>
        <w:pStyle w:val="BodyText"/>
        <w:numPr>
          <w:ilvl w:val="0"/>
          <w:numId w:val="3"/>
        </w:numPr>
        <w:tabs>
          <w:tab w:val="left" w:pos="3960"/>
        </w:tabs>
        <w:rPr>
          <w:sz w:val="32"/>
          <w:szCs w:val="32"/>
        </w:rPr>
      </w:pPr>
      <w:r w:rsidRPr="004379C6">
        <w:rPr>
          <w:sz w:val="32"/>
          <w:szCs w:val="32"/>
        </w:rPr>
        <w:t>There is a true story a few years back</w:t>
      </w:r>
      <w:r w:rsidR="007012B6" w:rsidRPr="004379C6">
        <w:rPr>
          <w:sz w:val="32"/>
          <w:szCs w:val="32"/>
        </w:rPr>
        <w:t xml:space="preserve"> about a man in Texas who went to see the Passion of Christ, </w:t>
      </w:r>
      <w:r w:rsidR="00114CB1" w:rsidRPr="004379C6">
        <w:rPr>
          <w:sz w:val="32"/>
          <w:szCs w:val="32"/>
        </w:rPr>
        <w:t>and</w:t>
      </w:r>
      <w:r w:rsidR="007012B6" w:rsidRPr="004379C6">
        <w:rPr>
          <w:sz w:val="32"/>
          <w:szCs w:val="32"/>
        </w:rPr>
        <w:t xml:space="preserve"> as a result turned himself into the police for murdering his wife. He had killed her and then made it look like suicide, and as far as the authorities were concerned he would never have been caught because they had accepted it as a suicide.</w:t>
      </w:r>
    </w:p>
    <w:p w:rsidR="009C38A9" w:rsidRPr="004379C6" w:rsidRDefault="007012B6" w:rsidP="007012B6">
      <w:pPr>
        <w:pStyle w:val="BodyText"/>
        <w:numPr>
          <w:ilvl w:val="0"/>
          <w:numId w:val="3"/>
        </w:numPr>
        <w:tabs>
          <w:tab w:val="left" w:pos="3960"/>
        </w:tabs>
        <w:rPr>
          <w:sz w:val="32"/>
          <w:szCs w:val="32"/>
        </w:rPr>
      </w:pPr>
      <w:r w:rsidRPr="004379C6">
        <w:rPr>
          <w:sz w:val="32"/>
          <w:szCs w:val="32"/>
        </w:rPr>
        <w:t xml:space="preserve">But after seeing this movie </w:t>
      </w:r>
      <w:r w:rsidR="00114CB1" w:rsidRPr="004379C6">
        <w:rPr>
          <w:sz w:val="32"/>
          <w:szCs w:val="32"/>
        </w:rPr>
        <w:t>and</w:t>
      </w:r>
      <w:r w:rsidRPr="004379C6">
        <w:rPr>
          <w:sz w:val="32"/>
          <w:szCs w:val="32"/>
        </w:rPr>
        <w:t xml:space="preserve"> what Jesus did for him, this man realized that he couldn’t live with this sin on his conscience </w:t>
      </w:r>
      <w:r w:rsidR="00114CB1" w:rsidRPr="004379C6">
        <w:rPr>
          <w:sz w:val="32"/>
          <w:szCs w:val="32"/>
        </w:rPr>
        <w:t>and</w:t>
      </w:r>
      <w:r w:rsidRPr="004379C6">
        <w:rPr>
          <w:sz w:val="32"/>
          <w:szCs w:val="32"/>
        </w:rPr>
        <w:t xml:space="preserve"> that he had to come clean before God.</w:t>
      </w:r>
    </w:p>
    <w:p w:rsidR="009C38A9" w:rsidRPr="004379C6" w:rsidRDefault="007012B6" w:rsidP="007012B6">
      <w:pPr>
        <w:pStyle w:val="BodyText"/>
        <w:numPr>
          <w:ilvl w:val="0"/>
          <w:numId w:val="3"/>
        </w:numPr>
        <w:tabs>
          <w:tab w:val="left" w:pos="3960"/>
        </w:tabs>
        <w:rPr>
          <w:sz w:val="32"/>
          <w:szCs w:val="32"/>
        </w:rPr>
      </w:pPr>
      <w:r w:rsidRPr="004379C6">
        <w:rPr>
          <w:sz w:val="32"/>
          <w:szCs w:val="32"/>
        </w:rPr>
        <w:t>It is good, esp</w:t>
      </w:r>
      <w:r w:rsidR="00114CB1" w:rsidRPr="004379C6">
        <w:rPr>
          <w:sz w:val="32"/>
          <w:szCs w:val="32"/>
        </w:rPr>
        <w:t>ecially</w:t>
      </w:r>
      <w:r w:rsidRPr="004379C6">
        <w:rPr>
          <w:sz w:val="32"/>
          <w:szCs w:val="32"/>
        </w:rPr>
        <w:t xml:space="preserve"> during Lent, for us to realize </w:t>
      </w:r>
      <w:r w:rsidR="00114CB1" w:rsidRPr="004379C6">
        <w:rPr>
          <w:sz w:val="32"/>
          <w:szCs w:val="32"/>
        </w:rPr>
        <w:t xml:space="preserve">and reflect on </w:t>
      </w:r>
      <w:r w:rsidRPr="004379C6">
        <w:rPr>
          <w:sz w:val="32"/>
          <w:szCs w:val="32"/>
        </w:rPr>
        <w:t xml:space="preserve">the horrific suffering </w:t>
      </w:r>
      <w:r w:rsidR="00114CB1" w:rsidRPr="004379C6">
        <w:rPr>
          <w:sz w:val="32"/>
          <w:szCs w:val="32"/>
        </w:rPr>
        <w:t xml:space="preserve">and pain </w:t>
      </w:r>
      <w:r w:rsidR="00464BCD" w:rsidRPr="004379C6">
        <w:rPr>
          <w:sz w:val="32"/>
          <w:szCs w:val="32"/>
        </w:rPr>
        <w:t>that Jesus endured on</w:t>
      </w:r>
      <w:r w:rsidRPr="004379C6">
        <w:rPr>
          <w:sz w:val="32"/>
          <w:szCs w:val="32"/>
        </w:rPr>
        <w:t xml:space="preserve"> the cross.</w:t>
      </w:r>
    </w:p>
    <w:p w:rsidR="009C38A9" w:rsidRPr="004379C6" w:rsidRDefault="007012B6" w:rsidP="004379C6">
      <w:pPr>
        <w:pStyle w:val="BodyText"/>
        <w:numPr>
          <w:ilvl w:val="0"/>
          <w:numId w:val="3"/>
        </w:numPr>
        <w:tabs>
          <w:tab w:val="left" w:pos="3960"/>
        </w:tabs>
        <w:rPr>
          <w:sz w:val="32"/>
          <w:szCs w:val="32"/>
        </w:rPr>
      </w:pPr>
      <w:r w:rsidRPr="004379C6">
        <w:rPr>
          <w:sz w:val="32"/>
          <w:szCs w:val="32"/>
        </w:rPr>
        <w:t xml:space="preserve">But </w:t>
      </w:r>
      <w:r w:rsidR="004E1851">
        <w:rPr>
          <w:sz w:val="32"/>
          <w:szCs w:val="32"/>
        </w:rPr>
        <w:t>it’s not about</w:t>
      </w:r>
      <w:r w:rsidRPr="004379C6">
        <w:rPr>
          <w:sz w:val="32"/>
          <w:szCs w:val="32"/>
        </w:rPr>
        <w:t xml:space="preserve"> feeling sorry for Jesus and thinking, “</w:t>
      </w:r>
      <w:r w:rsidRPr="004379C6">
        <w:rPr>
          <w:b/>
          <w:bCs/>
          <w:i/>
          <w:iCs/>
          <w:sz w:val="32"/>
          <w:szCs w:val="32"/>
        </w:rPr>
        <w:t>O, the poor man – how could they do that to him?</w:t>
      </w:r>
      <w:r w:rsidRPr="004379C6">
        <w:rPr>
          <w:sz w:val="32"/>
          <w:szCs w:val="32"/>
        </w:rPr>
        <w:t>”</w:t>
      </w:r>
    </w:p>
    <w:p w:rsidR="009C38A9" w:rsidRPr="004379C6" w:rsidRDefault="007012B6" w:rsidP="007012B6">
      <w:pPr>
        <w:pStyle w:val="BodyText"/>
        <w:numPr>
          <w:ilvl w:val="0"/>
          <w:numId w:val="3"/>
        </w:numPr>
        <w:tabs>
          <w:tab w:val="left" w:pos="3960"/>
        </w:tabs>
        <w:rPr>
          <w:sz w:val="32"/>
          <w:szCs w:val="32"/>
        </w:rPr>
      </w:pPr>
      <w:r w:rsidRPr="004379C6">
        <w:rPr>
          <w:sz w:val="32"/>
          <w:szCs w:val="32"/>
        </w:rPr>
        <w:t xml:space="preserve">It is </w:t>
      </w:r>
      <w:r w:rsidR="00464BCD" w:rsidRPr="004379C6">
        <w:rPr>
          <w:sz w:val="32"/>
          <w:szCs w:val="32"/>
        </w:rPr>
        <w:t xml:space="preserve">so </w:t>
      </w:r>
      <w:r w:rsidRPr="004379C6">
        <w:rPr>
          <w:sz w:val="32"/>
          <w:szCs w:val="32"/>
        </w:rPr>
        <w:t>much more than that.</w:t>
      </w:r>
    </w:p>
    <w:p w:rsidR="009C38A9" w:rsidRPr="004379C6" w:rsidRDefault="007012B6" w:rsidP="007012B6">
      <w:pPr>
        <w:pStyle w:val="BodyText"/>
        <w:numPr>
          <w:ilvl w:val="0"/>
          <w:numId w:val="3"/>
        </w:numPr>
        <w:tabs>
          <w:tab w:val="left" w:pos="3960"/>
        </w:tabs>
        <w:rPr>
          <w:sz w:val="32"/>
          <w:szCs w:val="32"/>
        </w:rPr>
      </w:pPr>
      <w:r w:rsidRPr="004379C6">
        <w:rPr>
          <w:sz w:val="32"/>
          <w:szCs w:val="32"/>
        </w:rPr>
        <w:t xml:space="preserve">Jesus does not want nor </w:t>
      </w:r>
      <w:r w:rsidR="00464BCD" w:rsidRPr="004379C6">
        <w:rPr>
          <w:sz w:val="32"/>
          <w:szCs w:val="32"/>
        </w:rPr>
        <w:t xml:space="preserve">does he </w:t>
      </w:r>
      <w:r w:rsidRPr="004379C6">
        <w:rPr>
          <w:sz w:val="32"/>
          <w:szCs w:val="32"/>
        </w:rPr>
        <w:t xml:space="preserve">need our sympathy. </w:t>
      </w:r>
    </w:p>
    <w:p w:rsidR="007C0F53" w:rsidRPr="004379C6" w:rsidRDefault="007012B6" w:rsidP="007012B6">
      <w:pPr>
        <w:pStyle w:val="BodyText"/>
        <w:numPr>
          <w:ilvl w:val="0"/>
          <w:numId w:val="3"/>
        </w:numPr>
        <w:tabs>
          <w:tab w:val="left" w:pos="3960"/>
        </w:tabs>
        <w:rPr>
          <w:sz w:val="32"/>
          <w:szCs w:val="32"/>
        </w:rPr>
      </w:pPr>
      <w:r w:rsidRPr="004379C6">
        <w:rPr>
          <w:sz w:val="32"/>
          <w:szCs w:val="32"/>
        </w:rPr>
        <w:t xml:space="preserve">He only wants us to see in this the extravagance of God’s love for us, so that the attitudes of our hearts will reflect a deep desire to accept Him &amp; what He did as the gift from God that He is. </w:t>
      </w:r>
    </w:p>
    <w:p w:rsidR="004E1851" w:rsidRDefault="007C0F53" w:rsidP="007012B6">
      <w:pPr>
        <w:pStyle w:val="BodyText"/>
        <w:numPr>
          <w:ilvl w:val="0"/>
          <w:numId w:val="3"/>
        </w:numPr>
        <w:tabs>
          <w:tab w:val="left" w:pos="3960"/>
        </w:tabs>
        <w:rPr>
          <w:sz w:val="32"/>
          <w:szCs w:val="32"/>
        </w:rPr>
      </w:pPr>
      <w:r w:rsidRPr="004379C6">
        <w:rPr>
          <w:sz w:val="32"/>
          <w:szCs w:val="32"/>
        </w:rPr>
        <w:t xml:space="preserve">It is when we can grasp this reality </w:t>
      </w:r>
      <w:r w:rsidR="007012B6" w:rsidRPr="004379C6">
        <w:rPr>
          <w:sz w:val="32"/>
          <w:szCs w:val="32"/>
        </w:rPr>
        <w:t xml:space="preserve">that we can </w:t>
      </w:r>
    </w:p>
    <w:p w:rsidR="004E1851" w:rsidRPr="004E1851" w:rsidRDefault="004E1851" w:rsidP="004E1851">
      <w:pPr>
        <w:pStyle w:val="BodyText"/>
        <w:tabs>
          <w:tab w:val="left" w:pos="3960"/>
        </w:tabs>
        <w:ind w:firstLine="426"/>
        <w:jc w:val="center"/>
        <w:rPr>
          <w:sz w:val="24"/>
          <w:szCs w:val="24"/>
        </w:rPr>
      </w:pPr>
      <w:bookmarkStart w:id="0" w:name="_GoBack"/>
      <w:bookmarkEnd w:id="0"/>
      <w:r w:rsidRPr="004E1851">
        <w:rPr>
          <w:sz w:val="24"/>
          <w:szCs w:val="24"/>
        </w:rPr>
        <w:lastRenderedPageBreak/>
        <w:t>8</w:t>
      </w:r>
    </w:p>
    <w:p w:rsidR="009C38A9" w:rsidRPr="004379C6" w:rsidRDefault="007012B6" w:rsidP="004E1851">
      <w:pPr>
        <w:pStyle w:val="BodyText"/>
        <w:tabs>
          <w:tab w:val="left" w:pos="3960"/>
        </w:tabs>
        <w:ind w:firstLine="426"/>
        <w:rPr>
          <w:sz w:val="32"/>
          <w:szCs w:val="32"/>
        </w:rPr>
      </w:pPr>
      <w:proofErr w:type="gramStart"/>
      <w:r w:rsidRPr="004379C6">
        <w:rPr>
          <w:sz w:val="32"/>
          <w:szCs w:val="32"/>
        </w:rPr>
        <w:t>know</w:t>
      </w:r>
      <w:proofErr w:type="gramEnd"/>
      <w:r w:rsidRPr="004379C6">
        <w:rPr>
          <w:sz w:val="32"/>
          <w:szCs w:val="32"/>
        </w:rPr>
        <w:t xml:space="preserve"> life &amp; freedom. </w:t>
      </w:r>
    </w:p>
    <w:p w:rsidR="007C0F53" w:rsidRPr="004379C6" w:rsidRDefault="007C0F53" w:rsidP="007012B6">
      <w:pPr>
        <w:pStyle w:val="BodyText"/>
        <w:numPr>
          <w:ilvl w:val="0"/>
          <w:numId w:val="3"/>
        </w:numPr>
        <w:tabs>
          <w:tab w:val="left" w:pos="3960"/>
        </w:tabs>
        <w:rPr>
          <w:sz w:val="32"/>
          <w:szCs w:val="32"/>
        </w:rPr>
      </w:pPr>
      <w:r w:rsidRPr="004379C6">
        <w:rPr>
          <w:sz w:val="32"/>
          <w:szCs w:val="32"/>
        </w:rPr>
        <w:t>Jesus said in John 10:10 “</w:t>
      </w:r>
      <w:r w:rsidRPr="004379C6">
        <w:rPr>
          <w:b/>
          <w:i/>
          <w:sz w:val="32"/>
          <w:szCs w:val="32"/>
        </w:rPr>
        <w:t>I have come that you may have life and have it abundantly.</w:t>
      </w:r>
      <w:r w:rsidRPr="004379C6">
        <w:rPr>
          <w:sz w:val="32"/>
          <w:szCs w:val="32"/>
        </w:rPr>
        <w:t>”</w:t>
      </w:r>
    </w:p>
    <w:p w:rsidR="009C38A9" w:rsidRPr="004379C6" w:rsidRDefault="007012B6" w:rsidP="007012B6">
      <w:pPr>
        <w:pStyle w:val="BodyText"/>
        <w:numPr>
          <w:ilvl w:val="0"/>
          <w:numId w:val="3"/>
        </w:numPr>
        <w:tabs>
          <w:tab w:val="left" w:pos="3960"/>
        </w:tabs>
        <w:rPr>
          <w:sz w:val="32"/>
          <w:szCs w:val="32"/>
        </w:rPr>
      </w:pPr>
      <w:r w:rsidRPr="004379C6">
        <w:rPr>
          <w:sz w:val="32"/>
          <w:szCs w:val="32"/>
        </w:rPr>
        <w:t xml:space="preserve">And when we </w:t>
      </w:r>
      <w:r w:rsidR="007C0F53" w:rsidRPr="004379C6">
        <w:rPr>
          <w:sz w:val="32"/>
          <w:szCs w:val="32"/>
        </w:rPr>
        <w:t>can grasp this reality</w:t>
      </w:r>
      <w:r w:rsidRPr="004379C6">
        <w:rPr>
          <w:sz w:val="32"/>
          <w:szCs w:val="32"/>
        </w:rPr>
        <w:t xml:space="preserve">, our response can’t help but be extravagant as well. </w:t>
      </w:r>
    </w:p>
    <w:p w:rsidR="009C38A9" w:rsidRDefault="009C38A9">
      <w:pPr>
        <w:pStyle w:val="BodyText"/>
        <w:tabs>
          <w:tab w:val="left" w:pos="3960"/>
        </w:tabs>
      </w:pPr>
    </w:p>
    <w:p w:rsidR="009C38A9" w:rsidRDefault="009C38A9">
      <w:pPr>
        <w:pStyle w:val="BodyText"/>
        <w:tabs>
          <w:tab w:val="left" w:pos="3960"/>
        </w:tabs>
      </w:pPr>
    </w:p>
    <w:p w:rsidR="009C38A9" w:rsidRDefault="009C38A9">
      <w:pPr>
        <w:pStyle w:val="BodyText"/>
        <w:tabs>
          <w:tab w:val="left" w:pos="3960"/>
        </w:tabs>
      </w:pPr>
    </w:p>
    <w:p w:rsidR="009C38A9" w:rsidRDefault="009C38A9">
      <w:pPr>
        <w:pStyle w:val="BodyText"/>
        <w:tabs>
          <w:tab w:val="left" w:pos="3960"/>
        </w:tabs>
      </w:pPr>
    </w:p>
    <w:p w:rsidR="009C38A9" w:rsidRDefault="009C38A9">
      <w:pPr>
        <w:pStyle w:val="BodyText"/>
        <w:tabs>
          <w:tab w:val="left" w:pos="3960"/>
        </w:tabs>
      </w:pPr>
    </w:p>
    <w:p w:rsidR="009C38A9" w:rsidRDefault="009C38A9">
      <w:pPr>
        <w:pStyle w:val="BodyText"/>
        <w:tabs>
          <w:tab w:val="left" w:pos="3960"/>
        </w:tabs>
      </w:pPr>
    </w:p>
    <w:p w:rsidR="009C38A9" w:rsidRDefault="009C38A9">
      <w:pPr>
        <w:pStyle w:val="BodyText"/>
        <w:tabs>
          <w:tab w:val="left" w:pos="3960"/>
        </w:tabs>
      </w:pPr>
    </w:p>
    <w:sectPr w:rsidR="009C38A9" w:rsidSect="00EE3DA4">
      <w:type w:val="continuous"/>
      <w:pgSz w:w="15840" w:h="12240" w:orient="landscape" w:code="1"/>
      <w:pgMar w:top="567" w:right="810" w:bottom="851" w:left="900" w:header="284" w:footer="720" w:gutter="0"/>
      <w:cols w:num="2" w:space="12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9FA" w:rsidRDefault="003439FA">
      <w:r>
        <w:separator/>
      </w:r>
    </w:p>
  </w:endnote>
  <w:endnote w:type="continuationSeparator" w:id="0">
    <w:p w:rsidR="003439FA" w:rsidRDefault="0034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9FA" w:rsidRDefault="003439FA">
      <w:r>
        <w:separator/>
      </w:r>
    </w:p>
  </w:footnote>
  <w:footnote w:type="continuationSeparator" w:id="0">
    <w:p w:rsidR="003439FA" w:rsidRDefault="00343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A9" w:rsidRDefault="007012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38A9" w:rsidRDefault="009C3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A9" w:rsidRDefault="009C38A9" w:rsidP="00464BCD">
    <w:pPr>
      <w:pStyle w:val="Header"/>
      <w:framePr w:h="186" w:hRule="exact" w:wrap="around" w:vAnchor="text" w:hAnchor="margin" w:xAlign="center" w:y="-435"/>
      <w:rPr>
        <w:rStyle w:val="PageNumber"/>
      </w:rPr>
    </w:pPr>
  </w:p>
  <w:p w:rsidR="009C38A9" w:rsidRDefault="009C38A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2501A"/>
    <w:multiLevelType w:val="hybridMultilevel"/>
    <w:tmpl w:val="546AF9E4"/>
    <w:lvl w:ilvl="0" w:tplc="711261A2">
      <w:start w:val="1"/>
      <w:numFmt w:val="bullet"/>
      <w:lvlText w:val="-"/>
      <w:lvlJc w:val="left"/>
      <w:pPr>
        <w:tabs>
          <w:tab w:val="num" w:pos="360"/>
        </w:tabs>
        <w:ind w:left="36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2866BAF"/>
    <w:multiLevelType w:val="hybridMultilevel"/>
    <w:tmpl w:val="D3085B48"/>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34143F0"/>
    <w:multiLevelType w:val="hybridMultilevel"/>
    <w:tmpl w:val="3CBC6A42"/>
    <w:lvl w:ilvl="0" w:tplc="711261A2">
      <w:start w:val="1"/>
      <w:numFmt w:val="bullet"/>
      <w:lvlText w:val="-"/>
      <w:lvlJc w:val="left"/>
      <w:pPr>
        <w:ind w:left="360" w:hanging="360"/>
      </w:pPr>
      <w:rPr>
        <w:rFonts w:ascii="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674F08FA"/>
    <w:multiLevelType w:val="hybridMultilevel"/>
    <w:tmpl w:val="FFDEA3B2"/>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3E7496"/>
    <w:multiLevelType w:val="hybridMultilevel"/>
    <w:tmpl w:val="E89099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72992A83"/>
    <w:multiLevelType w:val="hybridMultilevel"/>
    <w:tmpl w:val="25C41E42"/>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54"/>
    <w:rsid w:val="00075C5E"/>
    <w:rsid w:val="000948F3"/>
    <w:rsid w:val="00114CB1"/>
    <w:rsid w:val="001B44E7"/>
    <w:rsid w:val="001D1E17"/>
    <w:rsid w:val="002B7BD4"/>
    <w:rsid w:val="002D497E"/>
    <w:rsid w:val="003439FA"/>
    <w:rsid w:val="003E4D10"/>
    <w:rsid w:val="004379C6"/>
    <w:rsid w:val="00464BCD"/>
    <w:rsid w:val="004E1851"/>
    <w:rsid w:val="004F7C6C"/>
    <w:rsid w:val="00563531"/>
    <w:rsid w:val="005C5854"/>
    <w:rsid w:val="006B1085"/>
    <w:rsid w:val="007012B6"/>
    <w:rsid w:val="007C0F53"/>
    <w:rsid w:val="008B5707"/>
    <w:rsid w:val="008E5A4F"/>
    <w:rsid w:val="008F7E6A"/>
    <w:rsid w:val="00946B1E"/>
    <w:rsid w:val="009C38A9"/>
    <w:rsid w:val="00B01DEE"/>
    <w:rsid w:val="00C52962"/>
    <w:rsid w:val="00D34CD0"/>
    <w:rsid w:val="00EE3DA4"/>
    <w:rsid w:val="00EF4F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semiHidden/>
    <w:pPr>
      <w:tabs>
        <w:tab w:val="center" w:pos="4320"/>
        <w:tab w:val="right" w:pos="8640"/>
      </w:tabs>
    </w:pPr>
  </w:style>
  <w:style w:type="paragraph" w:styleId="BodyText3">
    <w:name w:val="Body Text 3"/>
    <w:basedOn w:val="Normal"/>
    <w:semiHidden/>
    <w:pPr>
      <w:widowControl w:val="0"/>
      <w:tabs>
        <w:tab w:val="left" w:pos="3960"/>
      </w:tabs>
    </w:pPr>
    <w:rPr>
      <w:rFonts w:eastAsia="MS Mincho"/>
      <w:b/>
      <w:bCs/>
      <w:i/>
      <w:iCs/>
      <w:sz w:val="36"/>
    </w:rPr>
  </w:style>
  <w:style w:type="paragraph" w:styleId="BodyTextIndent2">
    <w:name w:val="Body Text Indent 2"/>
    <w:basedOn w:val="Normal"/>
    <w:semiHidden/>
    <w:pPr>
      <w:widowControl w:val="0"/>
      <w:ind w:firstLine="720"/>
      <w:jc w:val="both"/>
    </w:pPr>
    <w:rPr>
      <w:sz w:val="36"/>
    </w:rPr>
  </w:style>
  <w:style w:type="paragraph" w:styleId="BalloonText">
    <w:name w:val="Balloon Text"/>
    <w:basedOn w:val="Normal"/>
    <w:link w:val="BalloonTextChar"/>
    <w:uiPriority w:val="99"/>
    <w:semiHidden/>
    <w:unhideWhenUsed/>
    <w:rsid w:val="00075C5E"/>
    <w:rPr>
      <w:rFonts w:ascii="Tahoma" w:hAnsi="Tahoma" w:cs="Tahoma"/>
      <w:sz w:val="16"/>
      <w:szCs w:val="16"/>
    </w:rPr>
  </w:style>
  <w:style w:type="character" w:customStyle="1" w:styleId="BalloonTextChar">
    <w:name w:val="Balloon Text Char"/>
    <w:basedOn w:val="DefaultParagraphFont"/>
    <w:link w:val="BalloonText"/>
    <w:uiPriority w:val="99"/>
    <w:semiHidden/>
    <w:rsid w:val="00075C5E"/>
    <w:rPr>
      <w:rFonts w:ascii="Tahoma" w:hAnsi="Tahoma" w:cs="Tahoma"/>
      <w:sz w:val="16"/>
      <w:szCs w:val="16"/>
      <w:lang w:val="en-US" w:eastAsia="en-US"/>
    </w:rPr>
  </w:style>
  <w:style w:type="paragraph" w:styleId="ListParagraph">
    <w:name w:val="List Paragraph"/>
    <w:basedOn w:val="Normal"/>
    <w:uiPriority w:val="34"/>
    <w:qFormat/>
    <w:rsid w:val="00C529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semiHidden/>
    <w:pPr>
      <w:tabs>
        <w:tab w:val="center" w:pos="4320"/>
        <w:tab w:val="right" w:pos="8640"/>
      </w:tabs>
    </w:pPr>
  </w:style>
  <w:style w:type="paragraph" w:styleId="BodyText3">
    <w:name w:val="Body Text 3"/>
    <w:basedOn w:val="Normal"/>
    <w:semiHidden/>
    <w:pPr>
      <w:widowControl w:val="0"/>
      <w:tabs>
        <w:tab w:val="left" w:pos="3960"/>
      </w:tabs>
    </w:pPr>
    <w:rPr>
      <w:rFonts w:eastAsia="MS Mincho"/>
      <w:b/>
      <w:bCs/>
      <w:i/>
      <w:iCs/>
      <w:sz w:val="36"/>
    </w:rPr>
  </w:style>
  <w:style w:type="paragraph" w:styleId="BodyTextIndent2">
    <w:name w:val="Body Text Indent 2"/>
    <w:basedOn w:val="Normal"/>
    <w:semiHidden/>
    <w:pPr>
      <w:widowControl w:val="0"/>
      <w:ind w:firstLine="720"/>
      <w:jc w:val="both"/>
    </w:pPr>
    <w:rPr>
      <w:sz w:val="36"/>
    </w:rPr>
  </w:style>
  <w:style w:type="paragraph" w:styleId="BalloonText">
    <w:name w:val="Balloon Text"/>
    <w:basedOn w:val="Normal"/>
    <w:link w:val="BalloonTextChar"/>
    <w:uiPriority w:val="99"/>
    <w:semiHidden/>
    <w:unhideWhenUsed/>
    <w:rsid w:val="00075C5E"/>
    <w:rPr>
      <w:rFonts w:ascii="Tahoma" w:hAnsi="Tahoma" w:cs="Tahoma"/>
      <w:sz w:val="16"/>
      <w:szCs w:val="16"/>
    </w:rPr>
  </w:style>
  <w:style w:type="character" w:customStyle="1" w:styleId="BalloonTextChar">
    <w:name w:val="Balloon Text Char"/>
    <w:basedOn w:val="DefaultParagraphFont"/>
    <w:link w:val="BalloonText"/>
    <w:uiPriority w:val="99"/>
    <w:semiHidden/>
    <w:rsid w:val="00075C5E"/>
    <w:rPr>
      <w:rFonts w:ascii="Tahoma" w:hAnsi="Tahoma" w:cs="Tahoma"/>
      <w:sz w:val="16"/>
      <w:szCs w:val="16"/>
      <w:lang w:val="en-US" w:eastAsia="en-US"/>
    </w:rPr>
  </w:style>
  <w:style w:type="paragraph" w:styleId="ListParagraph">
    <w:name w:val="List Paragraph"/>
    <w:basedOn w:val="Normal"/>
    <w:uiPriority w:val="34"/>
    <w:qFormat/>
    <w:rsid w:val="00C52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Letting- Go</vt:lpstr>
    </vt:vector>
  </TitlesOfParts>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 Go</dc:title>
  <dc:creator>Hamilton</dc:creator>
  <cp:lastModifiedBy>Default</cp:lastModifiedBy>
  <cp:revision>3</cp:revision>
  <cp:lastPrinted>2022-04-02T20:10:00Z</cp:lastPrinted>
  <dcterms:created xsi:type="dcterms:W3CDTF">2025-04-05T16:35:00Z</dcterms:created>
  <dcterms:modified xsi:type="dcterms:W3CDTF">2025-04-05T18:48:00Z</dcterms:modified>
</cp:coreProperties>
</file>