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73D1" w14:textId="71084633" w:rsidR="006F0E95" w:rsidRDefault="005B0D5C">
      <w:r>
        <w:t>How to Relinquish Marijuana Green Card</w:t>
      </w:r>
    </w:p>
    <w:p w14:paraId="14A0DEF7" w14:textId="77777777" w:rsidR="005B0D5C" w:rsidRDefault="005B0D5C"/>
    <w:p w14:paraId="77A79339" w14:textId="50FAC3F8" w:rsidR="005B0D5C" w:rsidRDefault="005B0D5C" w:rsidP="005B0D5C">
      <w:pPr>
        <w:pStyle w:val="ListParagraph"/>
        <w:numPr>
          <w:ilvl w:val="0"/>
          <w:numId w:val="1"/>
        </w:numPr>
      </w:pPr>
      <w:r w:rsidRPr="005B0D5C">
        <w:t>https://mmcc.seamlessdocs.com/f/RegistrationInactivationRequestForm</w:t>
      </w:r>
    </w:p>
    <w:sectPr w:rsidR="005B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727D4"/>
    <w:multiLevelType w:val="hybridMultilevel"/>
    <w:tmpl w:val="377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5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5C"/>
    <w:rsid w:val="003B1914"/>
    <w:rsid w:val="005B0D5C"/>
    <w:rsid w:val="006F0E95"/>
    <w:rsid w:val="009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6BE8"/>
  <w15:chartTrackingRefBased/>
  <w15:docId w15:val="{0B365F1A-363D-4677-A6AB-BE39E6D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Hines</dc:creator>
  <cp:keywords/>
  <dc:description/>
  <cp:lastModifiedBy>Aaron Hines</cp:lastModifiedBy>
  <cp:revision>1</cp:revision>
  <dcterms:created xsi:type="dcterms:W3CDTF">2024-05-18T13:00:00Z</dcterms:created>
  <dcterms:modified xsi:type="dcterms:W3CDTF">2024-05-18T13:08:00Z</dcterms:modified>
</cp:coreProperties>
</file>