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4D88" w14:textId="20EA5A6E" w:rsidR="004E49BD" w:rsidRPr="004177BE" w:rsidRDefault="004E49BD" w:rsidP="004177BE">
      <w:pPr>
        <w:jc w:val="center"/>
        <w:rPr>
          <w:u w:val="single"/>
        </w:rPr>
      </w:pPr>
      <w:r w:rsidRPr="004177BE">
        <w:rPr>
          <w:u w:val="single"/>
        </w:rPr>
        <w:t>Theology of the Body</w:t>
      </w:r>
    </w:p>
    <w:p w14:paraId="599C0207" w14:textId="177B9AB8" w:rsidR="004E49BD" w:rsidRDefault="004E49BD">
      <w:r>
        <w:t xml:space="preserve">Chapter </w:t>
      </w:r>
      <w:r w:rsidR="005E7F9C">
        <w:t xml:space="preserve">One:  </w:t>
      </w:r>
      <w:r w:rsidR="005E7F9C" w:rsidRPr="004177BE">
        <w:rPr>
          <w:b/>
          <w:bCs/>
        </w:rPr>
        <w:t>What is Theology of the Body?</w:t>
      </w:r>
    </w:p>
    <w:p w14:paraId="0E21A66F" w14:textId="33F87089" w:rsidR="00AC2BB8" w:rsidRDefault="00931F1E" w:rsidP="00AC2BB8">
      <w:r>
        <w:t>An in-depth biblical response from John Paul II to the sexual revolution</w:t>
      </w:r>
      <w:r w:rsidR="00DA4329">
        <w:t xml:space="preserve">. </w:t>
      </w:r>
      <w:r>
        <w:t>It has a message of healing and redemption.</w:t>
      </w:r>
      <w:r w:rsidR="00AC2BB8" w:rsidRPr="00AC2BB8">
        <w:t xml:space="preserve"> </w:t>
      </w:r>
    </w:p>
    <w:p w14:paraId="47468094" w14:textId="751A5451" w:rsidR="00AC2BB8" w:rsidRDefault="00AC2BB8" w:rsidP="00AC2BB8">
      <w:r>
        <w:t>THESIS STATEMENT:</w:t>
      </w:r>
    </w:p>
    <w:p w14:paraId="76BF92FE" w14:textId="5762A029" w:rsidR="00AC2BB8" w:rsidRDefault="00AC2BB8" w:rsidP="00AC2BB8">
      <w:pPr>
        <w:pStyle w:val="ListParagraph"/>
      </w:pPr>
      <w:r>
        <w:t>The body, in fact, and only the body, is capable of making visible what is invisible: the spiritual and divine</w:t>
      </w:r>
      <w:r w:rsidR="00DA4329">
        <w:t xml:space="preserve">. </w:t>
      </w:r>
      <w:r>
        <w:t>It has been created to transfer into the visible reality of the world the mystery hidden from eternity in God, and thus to be a sign of it</w:t>
      </w:r>
      <w:r w:rsidR="00DA4329">
        <w:t xml:space="preserve">. </w:t>
      </w:r>
      <w:r>
        <w:t>(TOB 19:4).</w:t>
      </w:r>
    </w:p>
    <w:p w14:paraId="0673B7C3" w14:textId="77777777" w:rsidR="00E54260" w:rsidRDefault="00E54260" w:rsidP="00AC2BB8">
      <w:pPr>
        <w:pStyle w:val="ListParagraph"/>
      </w:pPr>
    </w:p>
    <w:p w14:paraId="3C35683F" w14:textId="135515CD" w:rsidR="00FA1272" w:rsidRDefault="00E54260" w:rsidP="00FA1272">
      <w:pPr>
        <w:pStyle w:val="ListParagraph"/>
      </w:pPr>
      <w:r>
        <w:t>The body is not only biological but theological</w:t>
      </w:r>
      <w:r w:rsidR="00DA4329">
        <w:t xml:space="preserve">. </w:t>
      </w:r>
      <w:r>
        <w:t>The body tells a divine story.</w:t>
      </w:r>
      <w:r w:rsidR="00FA1272" w:rsidRPr="00FA1272">
        <w:t xml:space="preserve"> </w:t>
      </w:r>
      <w:r w:rsidR="00FA1272">
        <w:t xml:space="preserve">“God has </w:t>
      </w:r>
      <w:r w:rsidR="008A66B9">
        <w:t>revealed</w:t>
      </w:r>
      <w:r w:rsidR="00FA1272">
        <w:t xml:space="preserve"> his innermost secret:  God himself is an eternal exchange of love, Father, Son and Holy Spirit and he has destined us to share in that exchange” (CCC, 221).</w:t>
      </w:r>
    </w:p>
    <w:p w14:paraId="7A983733" w14:textId="18D66D88" w:rsidR="00FA1272" w:rsidRDefault="00FA1272" w:rsidP="00AC2BB8">
      <w:pPr>
        <w:pStyle w:val="ListParagraph"/>
      </w:pPr>
      <w:r>
        <w:t>The Bible tells a nuptial, or marital story</w:t>
      </w:r>
      <w:r w:rsidR="00DA4329">
        <w:t xml:space="preserve">. </w:t>
      </w:r>
      <w:r>
        <w:t xml:space="preserve">God wants to marry us. God created the body and sexual union to proclaim his own eternal mystery of love. </w:t>
      </w:r>
    </w:p>
    <w:p w14:paraId="35EA7747" w14:textId="77777777" w:rsidR="00864029" w:rsidRDefault="00864029" w:rsidP="00864029">
      <w:pPr>
        <w:pStyle w:val="ListParagraph"/>
      </w:pPr>
    </w:p>
    <w:p w14:paraId="272B10A8" w14:textId="77777777" w:rsidR="00864029" w:rsidRDefault="00864029" w:rsidP="00864029">
      <w:pPr>
        <w:pStyle w:val="ListParagraph"/>
      </w:pPr>
    </w:p>
    <w:p w14:paraId="71BEE710" w14:textId="0C230103" w:rsidR="00F72764" w:rsidRDefault="00F72764" w:rsidP="00F72764">
      <w:pPr>
        <w:pStyle w:val="ListParagraph"/>
        <w:numPr>
          <w:ilvl w:val="0"/>
          <w:numId w:val="3"/>
        </w:numPr>
      </w:pPr>
      <w:r w:rsidRPr="00F54A2D">
        <w:rPr>
          <w:b/>
          <w:bCs/>
        </w:rPr>
        <w:t>Delivered</w:t>
      </w:r>
      <w:r>
        <w:t xml:space="preserve"> as a series of 129 Wednesday talks between September 1979 and November 1984</w:t>
      </w:r>
    </w:p>
    <w:p w14:paraId="0F063592" w14:textId="179E1D78" w:rsidR="00F72764" w:rsidRDefault="00F72764" w:rsidP="00F72764">
      <w:pPr>
        <w:pStyle w:val="ListParagraph"/>
        <w:numPr>
          <w:ilvl w:val="0"/>
          <w:numId w:val="3"/>
        </w:numPr>
      </w:pPr>
      <w:r w:rsidRPr="00F54A2D">
        <w:rPr>
          <w:b/>
          <w:bCs/>
        </w:rPr>
        <w:t>First</w:t>
      </w:r>
      <w:r>
        <w:t xml:space="preserve"> major teaching project of his pontificate</w:t>
      </w:r>
    </w:p>
    <w:p w14:paraId="1EA9982B" w14:textId="4A9FC91E" w:rsidR="00361DA5" w:rsidRDefault="00052DA3" w:rsidP="00361DA5">
      <w:pPr>
        <w:pStyle w:val="ListParagraph"/>
        <w:numPr>
          <w:ilvl w:val="0"/>
          <w:numId w:val="3"/>
        </w:numPr>
      </w:pPr>
      <w:r w:rsidRPr="00F54A2D">
        <w:rPr>
          <w:b/>
          <w:bCs/>
        </w:rPr>
        <w:t>Philosophical approach</w:t>
      </w:r>
      <w:r w:rsidR="00DA4329" w:rsidRPr="00F54A2D">
        <w:rPr>
          <w:b/>
          <w:bCs/>
        </w:rPr>
        <w:t>.</w:t>
      </w:r>
      <w:r w:rsidR="00DA4329">
        <w:t xml:space="preserve"> </w:t>
      </w:r>
      <w:r w:rsidR="00E61149">
        <w:t xml:space="preserve">Gives a framework for </w:t>
      </w:r>
      <w:r w:rsidR="008A66B9">
        <w:t>addressing</w:t>
      </w:r>
      <w:r w:rsidR="00E61149">
        <w:t xml:space="preserve"> some of the most difficult moral and pastoral issues faci</w:t>
      </w:r>
      <w:r w:rsidR="00055E53">
        <w:t>ng us today</w:t>
      </w:r>
      <w:r w:rsidR="00DA4329">
        <w:t xml:space="preserve">. </w:t>
      </w:r>
      <w:r w:rsidR="00361DA5">
        <w:t xml:space="preserve">Everything in the Christian faith hinges on the Incarnation, on the “Word made flesh” </w:t>
      </w:r>
    </w:p>
    <w:p w14:paraId="04EA4D8C" w14:textId="24874DAC" w:rsidR="00052DA3" w:rsidRDefault="00642A9B" w:rsidP="00D5490E">
      <w:pPr>
        <w:pStyle w:val="ListParagraph"/>
        <w:numPr>
          <w:ilvl w:val="0"/>
          <w:numId w:val="3"/>
        </w:numPr>
      </w:pPr>
      <w:r w:rsidRPr="00F54A2D">
        <w:rPr>
          <w:b/>
          <w:bCs/>
        </w:rPr>
        <w:t>Pope John Paul II</w:t>
      </w:r>
      <w:r w:rsidR="00052DA3" w:rsidRPr="00F54A2D">
        <w:rPr>
          <w:b/>
          <w:bCs/>
        </w:rPr>
        <w:t xml:space="preserve"> asks:</w:t>
      </w:r>
      <w:r w:rsidR="00052DA3">
        <w:t xml:space="preserve"> “What is the truth about sex that sets me free to love?”  We must answer why God made us male and female</w:t>
      </w:r>
      <w:r w:rsidR="00DA4329">
        <w:t xml:space="preserve">. </w:t>
      </w:r>
      <w:r w:rsidR="0004230D">
        <w:t>Especially interested in how our body reveals our identity, our vocation and how it participates in Divin</w:t>
      </w:r>
      <w:r w:rsidR="002E3CC2">
        <w:t>e</w:t>
      </w:r>
      <w:r w:rsidR="0004230D">
        <w:t xml:space="preserve"> Love.</w:t>
      </w:r>
      <w:r w:rsidR="00714A53">
        <w:t xml:space="preserve"> PJP discussed</w:t>
      </w:r>
      <w:r w:rsidR="003B53CA">
        <w:t xml:space="preserve"> the full </w:t>
      </w:r>
      <w:r w:rsidR="00992A12">
        <w:t>truth</w:t>
      </w:r>
      <w:r w:rsidR="003B53CA">
        <w:t xml:space="preserve"> of what it means to be human</w:t>
      </w:r>
      <w:r w:rsidR="00E61149">
        <w:t>—Our bodies tell the meaning of life</w:t>
      </w:r>
      <w:r w:rsidR="003B53CA">
        <w:t>.</w:t>
      </w:r>
      <w:r w:rsidR="006B4C34">
        <w:t xml:space="preserve"> (TOB 46:6)</w:t>
      </w:r>
      <w:r w:rsidR="006B4C34" w:rsidRPr="006B4C34">
        <w:t xml:space="preserve"> </w:t>
      </w:r>
      <w:r w:rsidR="006B4C34">
        <w:t xml:space="preserve">Christ teaches –meaning of life found by loving as he loves (John 15:12) </w:t>
      </w:r>
    </w:p>
    <w:p w14:paraId="178D9537" w14:textId="34752AAF" w:rsidR="00846CFE" w:rsidRDefault="00746E25" w:rsidP="00F72764">
      <w:pPr>
        <w:pStyle w:val="ListParagraph"/>
        <w:numPr>
          <w:ilvl w:val="0"/>
          <w:numId w:val="3"/>
        </w:numPr>
      </w:pPr>
      <w:r w:rsidRPr="00746E25">
        <w:rPr>
          <w:b/>
          <w:bCs/>
        </w:rPr>
        <w:t>Why was this theology given to the church? Answer</w:t>
      </w:r>
      <w:r>
        <w:t xml:space="preserve">:  To </w:t>
      </w:r>
      <w:r w:rsidR="00846CFE">
        <w:t>help us accept and experience sexuality and love and the whole of life according to their true meaning and their close interconnection and, in that way, build a true culture of human life from the ground up</w:t>
      </w:r>
      <w:r w:rsidR="00DA4329">
        <w:t xml:space="preserve">. </w:t>
      </w:r>
    </w:p>
    <w:p w14:paraId="132E272E" w14:textId="77777777" w:rsidR="001A0C20" w:rsidRDefault="001A0C20" w:rsidP="001A0C20">
      <w:pPr>
        <w:pStyle w:val="ListParagraph"/>
      </w:pPr>
    </w:p>
    <w:p w14:paraId="7914104C" w14:textId="4B8250C8" w:rsidR="00AF0F5B" w:rsidRDefault="00846CFE" w:rsidP="00276F58">
      <w:pPr>
        <w:pStyle w:val="ListParagraph"/>
        <w:numPr>
          <w:ilvl w:val="0"/>
          <w:numId w:val="3"/>
        </w:numPr>
        <w:ind w:left="360"/>
      </w:pPr>
      <w:r w:rsidRPr="00746E25">
        <w:rPr>
          <w:b/>
          <w:bCs/>
        </w:rPr>
        <w:t>Currently</w:t>
      </w:r>
      <w:r>
        <w:t>—we have a “culture of death”</w:t>
      </w:r>
      <w:r w:rsidR="00B626BD">
        <w:t>—one that separate body and soul</w:t>
      </w:r>
      <w:r w:rsidR="00A76667">
        <w:t>.</w:t>
      </w:r>
      <w:r w:rsidR="00BE1848">
        <w:t xml:space="preserve"> Sexual confusion might be </w:t>
      </w:r>
      <w:r w:rsidR="001A0C20">
        <w:t>unfolding</w:t>
      </w:r>
      <w:r w:rsidR="00BE1848">
        <w:t xml:space="preserve"> of the diabolic plot to separate us from one another AND from God.</w:t>
      </w:r>
      <w:r w:rsidR="00EB29B0">
        <w:t xml:space="preserve"> The Theology of the Body is designed </w:t>
      </w:r>
      <w:r w:rsidR="00276F58">
        <w:t>n</w:t>
      </w:r>
      <w:r w:rsidR="00BF6AFB">
        <w:t>ot</w:t>
      </w:r>
      <w:r w:rsidR="001940EE">
        <w:t xml:space="preserve"> to</w:t>
      </w:r>
      <w:r w:rsidR="00BF6AFB">
        <w:t xml:space="preserve"> repress but redeem desires, to redirect them toward an infinite banquet of love and ecstatic bl</w:t>
      </w:r>
      <w:r w:rsidR="009F68D8">
        <w:t>i</w:t>
      </w:r>
      <w:r w:rsidR="00BF6AFB">
        <w:t>ss called “the marriage feast of the Lamb” (Rev 19:9)</w:t>
      </w:r>
      <w:r w:rsidR="00276F58">
        <w:t>. The T</w:t>
      </w:r>
      <w:r w:rsidR="00E6238B">
        <w:t>OB</w:t>
      </w:r>
      <w:r w:rsidR="0027073A">
        <w:t xml:space="preserve"> again reveals that </w:t>
      </w:r>
      <w:r w:rsidR="00E6238B">
        <w:t>knowing truth will set us free to love</w:t>
      </w:r>
      <w:r w:rsidR="00DA4329">
        <w:t xml:space="preserve">. </w:t>
      </w:r>
      <w:r w:rsidR="0027073A">
        <w:t xml:space="preserve">The </w:t>
      </w:r>
      <w:r w:rsidR="004145DC">
        <w:t xml:space="preserve">Truth will reunite men and </w:t>
      </w:r>
      <w:r w:rsidR="001A0C20">
        <w:t>women</w:t>
      </w:r>
      <w:r w:rsidR="004145DC">
        <w:t xml:space="preserve"> with one another in the image of God and thus, </w:t>
      </w:r>
      <w:r w:rsidR="001A0C20">
        <w:t>reunite</w:t>
      </w:r>
      <w:r w:rsidR="001D333D">
        <w:t xml:space="preserve"> them with God himself</w:t>
      </w:r>
      <w:r w:rsidR="00DA4329">
        <w:t xml:space="preserve">! </w:t>
      </w:r>
    </w:p>
    <w:p w14:paraId="68C60FB3" w14:textId="77777777" w:rsidR="0027073A" w:rsidRDefault="0027073A" w:rsidP="0027073A">
      <w:pPr>
        <w:pStyle w:val="ListParagraph"/>
      </w:pPr>
    </w:p>
    <w:p w14:paraId="0D35ECB2" w14:textId="05295D92" w:rsidR="0027073A" w:rsidRDefault="0027073A" w:rsidP="0027073A">
      <w:pPr>
        <w:pStyle w:val="ListParagraph"/>
        <w:ind w:left="360"/>
      </w:pPr>
      <w:r>
        <w:t>From</w:t>
      </w:r>
      <w:r w:rsidR="00F87077">
        <w:t>:  Chapter One</w:t>
      </w:r>
      <w:r w:rsidR="00700653">
        <w:t>:  What is the Theology of the Body</w:t>
      </w:r>
      <w:r w:rsidR="00DA4329">
        <w:t xml:space="preserve">? </w:t>
      </w:r>
      <w:r w:rsidR="00F87077">
        <w:t xml:space="preserve">Theology of the Body </w:t>
      </w:r>
      <w:r w:rsidR="00992A12">
        <w:t>for</w:t>
      </w:r>
      <w:r w:rsidR="00F87077">
        <w:t xml:space="preserve"> Beginners by Christopher West</w:t>
      </w:r>
      <w:r w:rsidR="00700653">
        <w:t>.</w:t>
      </w:r>
      <w:r w:rsidR="00CB1D18">
        <w:t xml:space="preserve"> Pages:  1-37.</w:t>
      </w:r>
    </w:p>
    <w:sectPr w:rsidR="0027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DD0"/>
    <w:multiLevelType w:val="hybridMultilevel"/>
    <w:tmpl w:val="6AC8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8B1"/>
    <w:multiLevelType w:val="hybridMultilevel"/>
    <w:tmpl w:val="545C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514B"/>
    <w:multiLevelType w:val="hybridMultilevel"/>
    <w:tmpl w:val="D51E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0124"/>
    <w:multiLevelType w:val="hybridMultilevel"/>
    <w:tmpl w:val="2F94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41EC"/>
    <w:multiLevelType w:val="hybridMultilevel"/>
    <w:tmpl w:val="8FC0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719CC"/>
    <w:multiLevelType w:val="hybridMultilevel"/>
    <w:tmpl w:val="972A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750656">
    <w:abstractNumId w:val="1"/>
  </w:num>
  <w:num w:numId="2" w16cid:durableId="1567375001">
    <w:abstractNumId w:val="4"/>
  </w:num>
  <w:num w:numId="3" w16cid:durableId="277953861">
    <w:abstractNumId w:val="3"/>
  </w:num>
  <w:num w:numId="4" w16cid:durableId="1327056428">
    <w:abstractNumId w:val="5"/>
  </w:num>
  <w:num w:numId="5" w16cid:durableId="2007053575">
    <w:abstractNumId w:val="2"/>
  </w:num>
  <w:num w:numId="6" w16cid:durableId="94997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BD"/>
    <w:rsid w:val="00004FA7"/>
    <w:rsid w:val="00017A9B"/>
    <w:rsid w:val="0004230D"/>
    <w:rsid w:val="00052DA3"/>
    <w:rsid w:val="00055E53"/>
    <w:rsid w:val="000F7FD1"/>
    <w:rsid w:val="001409BF"/>
    <w:rsid w:val="00190345"/>
    <w:rsid w:val="001940EE"/>
    <w:rsid w:val="001A0C20"/>
    <w:rsid w:val="001D333D"/>
    <w:rsid w:val="001E07C3"/>
    <w:rsid w:val="001F6397"/>
    <w:rsid w:val="00221547"/>
    <w:rsid w:val="0027073A"/>
    <w:rsid w:val="00276F58"/>
    <w:rsid w:val="002E3CC2"/>
    <w:rsid w:val="002E4DB1"/>
    <w:rsid w:val="00361DA5"/>
    <w:rsid w:val="003B53CA"/>
    <w:rsid w:val="003D1899"/>
    <w:rsid w:val="004145DC"/>
    <w:rsid w:val="004177BE"/>
    <w:rsid w:val="00444086"/>
    <w:rsid w:val="004E49BD"/>
    <w:rsid w:val="004F2784"/>
    <w:rsid w:val="005515A2"/>
    <w:rsid w:val="005963B1"/>
    <w:rsid w:val="005A6AEB"/>
    <w:rsid w:val="005E50CC"/>
    <w:rsid w:val="005E7F9C"/>
    <w:rsid w:val="00623555"/>
    <w:rsid w:val="00625562"/>
    <w:rsid w:val="00642A9B"/>
    <w:rsid w:val="006713F1"/>
    <w:rsid w:val="006A52D3"/>
    <w:rsid w:val="006B4C34"/>
    <w:rsid w:val="00700653"/>
    <w:rsid w:val="00714A53"/>
    <w:rsid w:val="007249FF"/>
    <w:rsid w:val="00744B23"/>
    <w:rsid w:val="00746E25"/>
    <w:rsid w:val="00784A5B"/>
    <w:rsid w:val="007B37C9"/>
    <w:rsid w:val="007B5A40"/>
    <w:rsid w:val="007F7BF1"/>
    <w:rsid w:val="00846CFE"/>
    <w:rsid w:val="00863663"/>
    <w:rsid w:val="00864029"/>
    <w:rsid w:val="008A66B9"/>
    <w:rsid w:val="009018ED"/>
    <w:rsid w:val="00931F1E"/>
    <w:rsid w:val="00981469"/>
    <w:rsid w:val="00992A12"/>
    <w:rsid w:val="00993CC9"/>
    <w:rsid w:val="009F68D8"/>
    <w:rsid w:val="00A61B88"/>
    <w:rsid w:val="00A76667"/>
    <w:rsid w:val="00AA250E"/>
    <w:rsid w:val="00AC2BB8"/>
    <w:rsid w:val="00AF0F5B"/>
    <w:rsid w:val="00B23D3B"/>
    <w:rsid w:val="00B3769B"/>
    <w:rsid w:val="00B4327E"/>
    <w:rsid w:val="00B626BD"/>
    <w:rsid w:val="00B718E9"/>
    <w:rsid w:val="00BE1848"/>
    <w:rsid w:val="00BF6AFB"/>
    <w:rsid w:val="00CB1D18"/>
    <w:rsid w:val="00D5490E"/>
    <w:rsid w:val="00DA4329"/>
    <w:rsid w:val="00DE6B5D"/>
    <w:rsid w:val="00DF0C1B"/>
    <w:rsid w:val="00E03DD1"/>
    <w:rsid w:val="00E54260"/>
    <w:rsid w:val="00E61149"/>
    <w:rsid w:val="00E6238B"/>
    <w:rsid w:val="00EB29B0"/>
    <w:rsid w:val="00EC3F27"/>
    <w:rsid w:val="00ED3B18"/>
    <w:rsid w:val="00EE559F"/>
    <w:rsid w:val="00F54A2D"/>
    <w:rsid w:val="00F72764"/>
    <w:rsid w:val="00F87077"/>
    <w:rsid w:val="00FA1272"/>
    <w:rsid w:val="00FE12D2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3307"/>
  <w15:docId w15:val="{9D85D1F2-B9A9-48E4-A053-8BDC382B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Cronau</dc:creator>
  <cp:keywords/>
  <dc:description/>
  <cp:lastModifiedBy>mason short</cp:lastModifiedBy>
  <cp:revision>2</cp:revision>
  <dcterms:created xsi:type="dcterms:W3CDTF">2022-09-12T22:06:00Z</dcterms:created>
  <dcterms:modified xsi:type="dcterms:W3CDTF">2022-09-12T22:06:00Z</dcterms:modified>
</cp:coreProperties>
</file>