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80810546875" w:line="240" w:lineRule="auto"/>
        <w:ind w:left="0" w:right="0" w:firstLine="0"/>
        <w:jc w:val="center"/>
        <w:rPr>
          <w:b w:val="1"/>
          <w:i w:val="0"/>
          <w:smallCaps w:val="0"/>
          <w:strike w:val="0"/>
          <w:color w:val="000000"/>
          <w:sz w:val="31.920000076293945"/>
          <w:szCs w:val="31.920000076293945"/>
          <w:u w:val="none"/>
          <w:shd w:fill="auto" w:val="clear"/>
          <w:vertAlign w:val="baseline"/>
        </w:rPr>
      </w:pPr>
      <w:r w:rsidDel="00000000" w:rsidR="00000000" w:rsidRPr="00000000">
        <w:rPr>
          <w:b w:val="1"/>
          <w:i w:val="0"/>
          <w:smallCaps w:val="0"/>
          <w:strike w:val="0"/>
          <w:color w:val="000000"/>
          <w:sz w:val="31.920000076293945"/>
          <w:szCs w:val="31.920000076293945"/>
          <w:u w:val="none"/>
          <w:shd w:fill="auto" w:val="clear"/>
          <w:vertAlign w:val="baseline"/>
          <w:rtl w:val="0"/>
        </w:rPr>
        <w:t xml:space="preserve">Missing Child Procedure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9404296875" w:line="232.51549243927002" w:lineRule="auto"/>
        <w:ind w:left="115.54557800292969" w:right="671.23779296875" w:hanging="6.62399291992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 Our Free Minds we are always alert to the possibility that children can go missing during  sessions. To minimise the risk of this happening staff will carry out periodic head counts.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1259765625" w:line="240" w:lineRule="auto"/>
        <w:ind w:left="128.351974487304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a child cannot be located, the following steps will be taken: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26611328125" w:line="240" w:lineRule="auto"/>
        <w:ind w:left="120.9600067138671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All staff will be informed that the child is missing.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60.1462650299072" w:lineRule="auto"/>
        <w:ind w:left="120.96000671386719" w:right="651.9036865234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will conduct a thorough search of the premises and surrounding area.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60.1462650299072" w:lineRule="auto"/>
        <w:ind w:left="120.96000671386719" w:right="651.9036865234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After 10 minutes the police will be informed. The manager will then contact the child’s  parents or carers.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will continue to search for the child whilst waiting for the police and parents to arrive.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We will maintain as normal a routine as possible for the rest of the children at the Group.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 The manager will liaise with the police and the child’s parent or carer.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The incident will be recorded in the </w:t>
      </w:r>
      <w:r w:rsidDel="00000000" w:rsidR="00000000" w:rsidRPr="00000000">
        <w:rPr>
          <w:b w:val="1"/>
          <w:i w:val="0"/>
          <w:smallCaps w:val="0"/>
          <w:strike w:val="0"/>
          <w:color w:val="000000"/>
          <w:sz w:val="24"/>
          <w:szCs w:val="24"/>
          <w:u w:val="none"/>
          <w:shd w:fill="auto" w:val="clear"/>
          <w:vertAlign w:val="baseline"/>
          <w:rtl w:val="0"/>
        </w:rPr>
        <w:t xml:space="preserve">Incident Log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7333984375" w:line="291.88350677490234" w:lineRule="auto"/>
        <w:ind w:left="120.96000671386719" w:right="223.0065917968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review will be conducted regarding this and  any other related incidents along with relevant policies and procedures. We will identify and  implement any changes as necessary.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2110595703125" w:line="240" w:lineRule="auto"/>
        <w:ind w:left="125.759963989257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Useful numbers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40" w:lineRule="auto"/>
        <w:ind w:left="124.598388671875" w:right="0" w:firstLine="0"/>
        <w:jc w:val="left"/>
        <w:rPr>
          <w:b w:val="1"/>
          <w:i w:val="0"/>
          <w:smallCaps w:val="0"/>
          <w:strike w:val="0"/>
          <w:color w:val="ff3333"/>
          <w:sz w:val="24"/>
          <w:szCs w:val="24"/>
          <w:u w:val="none"/>
          <w:shd w:fill="auto" w:val="clear"/>
          <w:vertAlign w:val="baseline"/>
        </w:rPr>
      </w:pPr>
      <w:r w:rsidDel="00000000" w:rsidR="00000000" w:rsidRPr="00000000">
        <w:rPr>
          <w:b w:val="1"/>
          <w:i w:val="0"/>
          <w:smallCaps w:val="0"/>
          <w:strike w:val="0"/>
          <w:color w:val="ff3333"/>
          <w:sz w:val="24"/>
          <w:szCs w:val="24"/>
          <w:u w:val="none"/>
          <w:shd w:fill="auto" w:val="clear"/>
          <w:vertAlign w:val="baseline"/>
          <w:rtl w:val="0"/>
        </w:rPr>
        <w:t xml:space="preserve">Police: 101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40" w:lineRule="auto"/>
        <w:ind w:left="110.68801879882812" w:right="0" w:firstLine="0"/>
        <w:jc w:val="left"/>
        <w:rPr>
          <w:b w:val="1"/>
          <w:i w:val="0"/>
          <w:smallCaps w:val="0"/>
          <w:strike w:val="0"/>
          <w:color w:val="ff3333"/>
          <w:sz w:val="24"/>
          <w:szCs w:val="24"/>
          <w:u w:val="none"/>
          <w:shd w:fill="auto" w:val="clear"/>
          <w:vertAlign w:val="baseline"/>
        </w:rPr>
      </w:pPr>
      <w:r w:rsidDel="00000000" w:rsidR="00000000" w:rsidRPr="00000000">
        <w:rPr>
          <w:b w:val="1"/>
          <w:i w:val="0"/>
          <w:smallCaps w:val="0"/>
          <w:strike w:val="0"/>
          <w:color w:val="ff3333"/>
          <w:sz w:val="24"/>
          <w:szCs w:val="24"/>
          <w:u w:val="none"/>
          <w:shd w:fill="auto" w:val="clear"/>
          <w:vertAlign w:val="baseline"/>
          <w:rtl w:val="0"/>
        </w:rPr>
        <w:t xml:space="preserve">MASH: 0300 456 101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40" w:lineRule="auto"/>
        <w:ind w:left="110.68801879882812" w:right="0" w:firstLine="0"/>
        <w:jc w:val="left"/>
        <w:rPr>
          <w:b w:val="1"/>
          <w:i w:val="0"/>
          <w:smallCaps w:val="0"/>
          <w:strike w:val="0"/>
          <w:color w:val="ff3333"/>
          <w:sz w:val="24"/>
          <w:szCs w:val="24"/>
          <w:u w:val="none"/>
          <w:shd w:fill="auto" w:val="clear"/>
          <w:vertAlign w:val="baseline"/>
        </w:rPr>
      </w:pPr>
      <w:r w:rsidDel="00000000" w:rsidR="00000000" w:rsidRPr="00000000">
        <w:rPr>
          <w:b w:val="1"/>
          <w:i w:val="0"/>
          <w:smallCaps w:val="0"/>
          <w:strike w:val="0"/>
          <w:color w:val="ff3333"/>
          <w:sz w:val="24"/>
          <w:szCs w:val="24"/>
          <w:u w:val="none"/>
          <w:shd w:fill="auto" w:val="clear"/>
          <w:vertAlign w:val="baseline"/>
          <w:rtl w:val="0"/>
        </w:rPr>
        <w:t xml:space="preserve">MASH out of hours: 0300 456 0100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2451171875" w:line="240" w:lineRule="auto"/>
        <w:ind w:left="110.68801879882812" w:right="0" w:firstLine="0"/>
        <w:jc w:val="left"/>
        <w:rPr>
          <w:b w:val="1"/>
          <w:color w:val="ff3333"/>
          <w:sz w:val="24"/>
          <w:szCs w:val="24"/>
        </w:rPr>
      </w:pPr>
      <w:r w:rsidDel="00000000" w:rsidR="00000000" w:rsidRPr="00000000">
        <w:rPr>
          <w:rtl w:val="0"/>
        </w:rPr>
      </w:r>
    </w:p>
    <w:tbl>
      <w:tblPr>
        <w:tblStyle w:val="Table1"/>
        <w:tblW w:w="9856.80030822753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4.999771118164"/>
        <w:gridCol w:w="4001.800537109375"/>
        <w:tblGridChange w:id="0">
          <w:tblGrid>
            <w:gridCol w:w="5854.999771118164"/>
            <w:gridCol w:w="4001.800537109375"/>
          </w:tblGrid>
        </w:tblGridChange>
      </w:tblGrid>
      <w:tr>
        <w:trPr>
          <w:cantSplit w:val="0"/>
          <w:trHeight w:val="520.7986450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672363281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policy was adopted by: </w:t>
            </w:r>
            <w:r w:rsidDel="00000000" w:rsidR="00000000" w:rsidRPr="00000000">
              <w:rPr>
                <w:i w:val="0"/>
                <w:smallCaps w:val="0"/>
                <w:strike w:val="0"/>
                <w:color w:val="0000ff"/>
                <w:sz w:val="24"/>
                <w:szCs w:val="24"/>
                <w:u w:val="none"/>
                <w:shd w:fill="auto" w:val="clear"/>
                <w:vertAlign w:val="baseline"/>
                <w:rtl w:val="0"/>
              </w:rPr>
              <w:t xml:space="preserve">Our Free Minds CIC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18359375" w:right="0" w:firstLine="0"/>
              <w:jc w:val="left"/>
              <w:rPr>
                <w:i w:val="0"/>
                <w:smallCaps w:val="0"/>
                <w:strike w:val="0"/>
                <w:color w:val="0000ff"/>
                <w:sz w:val="24"/>
                <w:szCs w:val="24"/>
                <w:u w:val="none"/>
                <w:shd w:fill="auto" w:val="clear"/>
                <w:vertAlign w:val="baseline"/>
              </w:rPr>
            </w:pPr>
            <w:r w:rsidDel="00000000" w:rsidR="00000000" w:rsidRPr="00000000">
              <w:rPr>
                <w:sz w:val="24"/>
                <w:szCs w:val="24"/>
                <w:rtl w:val="0"/>
              </w:rPr>
              <w:t xml:space="preserve">Last reviewed </w:t>
            </w:r>
            <w:r w:rsidDel="00000000" w:rsidR="00000000" w:rsidRPr="00000000">
              <w:rPr>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18</w:t>
            </w:r>
            <w:r w:rsidDel="00000000" w:rsidR="00000000" w:rsidRPr="00000000">
              <w:rPr>
                <w:i w:val="0"/>
                <w:smallCaps w:val="0"/>
                <w:strike w:val="0"/>
                <w:color w:val="0000ff"/>
                <w:sz w:val="24"/>
                <w:szCs w:val="24"/>
                <w:u w:val="none"/>
                <w:shd w:fill="auto" w:val="clear"/>
                <w:vertAlign w:val="baseline"/>
                <w:rtl w:val="0"/>
              </w:rPr>
              <w:t xml:space="preserve">.08.202</w:t>
            </w:r>
            <w:r w:rsidDel="00000000" w:rsidR="00000000" w:rsidRPr="00000000">
              <w:rPr>
                <w:color w:val="0000ff"/>
                <w:sz w:val="24"/>
                <w:szCs w:val="24"/>
                <w:rtl w:val="0"/>
              </w:rPr>
              <w:t xml:space="preserve">3</w:t>
            </w:r>
            <w:r w:rsidDel="00000000" w:rsidR="00000000" w:rsidRPr="00000000">
              <w:rPr>
                <w:rtl w:val="0"/>
              </w:rPr>
            </w:r>
          </w:p>
        </w:tc>
      </w:tr>
      <w:tr>
        <w:trPr>
          <w:cantSplit w:val="0"/>
          <w:trHeight w:val="520.80108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672363281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reviewed: </w:t>
            </w:r>
            <w:r w:rsidDel="00000000" w:rsidR="00000000" w:rsidRPr="00000000">
              <w:rPr>
                <w:i w:val="0"/>
                <w:smallCaps w:val="0"/>
                <w:strike w:val="0"/>
                <w:color w:val="0000ff"/>
                <w:sz w:val="24"/>
                <w:szCs w:val="24"/>
                <w:u w:val="none"/>
                <w:shd w:fill="auto" w:val="clear"/>
                <w:vertAlign w:val="baseline"/>
                <w:rtl w:val="0"/>
              </w:rPr>
              <w:t xml:space="preserve">30.</w:t>
            </w:r>
            <w:r w:rsidDel="00000000" w:rsidR="00000000" w:rsidRPr="00000000">
              <w:rPr>
                <w:color w:val="0000ff"/>
                <w:sz w:val="24"/>
                <w:szCs w:val="24"/>
                <w:rtl w:val="0"/>
              </w:rPr>
              <w:t xml:space="preserve">08.2026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1164550781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 </w:t>
            </w:r>
            <w:r w:rsidDel="00000000" w:rsidR="00000000" w:rsidRPr="00000000">
              <w:rPr>
                <w:color w:val="222222"/>
                <w:highlight w:val="white"/>
                <w:rtl w:val="0"/>
              </w:rPr>
              <w:t xml:space="preserve">Cléa Sambrook</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6.84638977050781" w:right="846.8695068359375" w:hanging="7.171173095703125"/>
        <w:jc w:val="left"/>
        <w:rPr>
          <w:i w:val="1"/>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20" w:w="11900" w:orient="portrait"/>
      <w:pgMar w:bottom="2626.0000610351562" w:top="1168.800048828125" w:left="1024.800033569336" w:right="102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