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C25B" w14:textId="77777777" w:rsidR="004800C1" w:rsidRPr="00D82BFF" w:rsidRDefault="004800C1" w:rsidP="004800C1">
      <w:pPr>
        <w:numPr>
          <w:ilvl w:val="0"/>
          <w:numId w:val="1"/>
        </w:numPr>
        <w:shd w:val="clear" w:color="auto" w:fill="FFFFFF"/>
        <w:spacing w:before="100" w:beforeAutospacing="1" w:after="0" w:line="240" w:lineRule="auto"/>
        <w:rPr>
          <w:rFonts w:ascii="Arial" w:eastAsia="Times New Roman" w:hAnsi="Arial" w:cs="Arial"/>
          <w:color w:val="515354"/>
          <w:spacing w:val="8"/>
        </w:rPr>
      </w:pPr>
      <w:r w:rsidRPr="00D82BFF">
        <w:rPr>
          <w:rFonts w:ascii="Arial" w:eastAsia="Times New Roman" w:hAnsi="Arial" w:cs="Arial"/>
          <w:color w:val="515354"/>
          <w:spacing w:val="8"/>
        </w:rPr>
        <w:t>(a) Make one of the following instruments: wind vane, anemometer, rain gauge, hygrometer. Keep a daily weather log for one week using information from this instrument as well as from other sources such as local radio and television stations, NOAA Weather Radio All Hazards, and internet sources (with your parent or guardian's permission). Record the following information at the same time every day: wind direction and speed, temperature, precipitation, and types of clouds. Be sure to make a note of any morning dew or frost. In the log, also list the weather forecasts from radio or television at the same time each day and show how the weather really turned out.</w:t>
      </w:r>
      <w:r w:rsidRPr="00D82BFF">
        <w:rPr>
          <w:rFonts w:ascii="Arial" w:eastAsia="Times New Roman" w:hAnsi="Arial" w:cs="Arial"/>
          <w:color w:val="515354"/>
          <w:spacing w:val="8"/>
        </w:rPr>
        <w:br/>
      </w:r>
      <w:r w:rsidRPr="00D82BFF">
        <w:rPr>
          <w:rFonts w:ascii="Arial" w:eastAsia="Times New Roman" w:hAnsi="Arial" w:cs="Arial"/>
          <w:i/>
          <w:iCs/>
          <w:color w:val="515354"/>
          <w:spacing w:val="8"/>
        </w:rPr>
        <w:t>Resources:</w:t>
      </w:r>
      <w:r w:rsidRPr="00D82BFF">
        <w:rPr>
          <w:rFonts w:ascii="Arial" w:eastAsia="Times New Roman" w:hAnsi="Arial" w:cs="Arial"/>
          <w:color w:val="515354"/>
          <w:spacing w:val="8"/>
        </w:rPr>
        <w:t> </w:t>
      </w:r>
      <w:hyperlink r:id="rId5" w:tgtFrame="_blank" w:history="1">
        <w:r w:rsidRPr="00D82BFF">
          <w:rPr>
            <w:rFonts w:ascii="Arial" w:eastAsia="Times New Roman" w:hAnsi="Arial" w:cs="Arial"/>
            <w:color w:val="067EEB"/>
            <w:spacing w:val="8"/>
            <w:u w:val="single"/>
          </w:rPr>
          <w:t>Weather 101: Build Your Own Wind Vane! (video)</w:t>
        </w:r>
      </w:hyperlink>
      <w:r w:rsidRPr="00D82BFF">
        <w:rPr>
          <w:rFonts w:ascii="Arial" w:eastAsia="Times New Roman" w:hAnsi="Arial" w:cs="Arial"/>
          <w:color w:val="515354"/>
          <w:spacing w:val="8"/>
        </w:rPr>
        <w:br/>
      </w:r>
      <w:hyperlink r:id="rId6" w:tgtFrame="_blank" w:history="1">
        <w:r w:rsidRPr="00D82BFF">
          <w:rPr>
            <w:rFonts w:ascii="Arial" w:eastAsia="Times New Roman" w:hAnsi="Arial" w:cs="Arial"/>
            <w:color w:val="067EEB"/>
            <w:spacing w:val="8"/>
            <w:u w:val="single"/>
          </w:rPr>
          <w:t>DIY Anemometer (Measure Wind Speed) (video)</w:t>
        </w:r>
      </w:hyperlink>
      <w:r w:rsidRPr="00D82BFF">
        <w:rPr>
          <w:rFonts w:ascii="Arial" w:eastAsia="Times New Roman" w:hAnsi="Arial" w:cs="Arial"/>
          <w:color w:val="515354"/>
          <w:spacing w:val="8"/>
        </w:rPr>
        <w:br/>
      </w:r>
      <w:hyperlink r:id="rId7" w:tgtFrame="_blank" w:history="1">
        <w:r w:rsidRPr="00D82BFF">
          <w:rPr>
            <w:rFonts w:ascii="Arial" w:eastAsia="Times New Roman" w:hAnsi="Arial" w:cs="Arial"/>
            <w:color w:val="067EEB"/>
            <w:spacing w:val="8"/>
            <w:u w:val="single"/>
          </w:rPr>
          <w:t>How to Make a Rain Gauge (video)</w:t>
        </w:r>
      </w:hyperlink>
      <w:r w:rsidRPr="00D82BFF">
        <w:rPr>
          <w:rFonts w:ascii="Arial" w:eastAsia="Times New Roman" w:hAnsi="Arial" w:cs="Arial"/>
          <w:color w:val="515354"/>
          <w:spacing w:val="8"/>
        </w:rPr>
        <w:br/>
      </w:r>
      <w:hyperlink r:id="rId8" w:tgtFrame="_blank" w:history="1">
        <w:r w:rsidRPr="00D82BFF">
          <w:rPr>
            <w:rFonts w:ascii="Arial" w:eastAsia="Times New Roman" w:hAnsi="Arial" w:cs="Arial"/>
            <w:color w:val="067EEB"/>
            <w:spacing w:val="8"/>
            <w:u w:val="single"/>
          </w:rPr>
          <w:t>How to Make Your Own Hygrometer (video)</w:t>
        </w:r>
      </w:hyperlink>
    </w:p>
    <w:p w14:paraId="44EDC942" w14:textId="73EAF4A6" w:rsidR="00611DB1" w:rsidRDefault="004800C1" w:rsidP="004800C1">
      <w:r w:rsidRPr="00D82BFF">
        <w:rPr>
          <w:rFonts w:ascii="Arial" w:eastAsia="Times New Roman" w:hAnsi="Arial" w:cs="Arial"/>
          <w:color w:val="515354"/>
          <w:spacing w:val="8"/>
        </w:rPr>
        <w:t>(b) Visit a National Weather Service office or talk with a local radio or television weathercaster, private meteorologist, local agricultural extension service officer, or university meteorology instructor. Find out what type of weather is most dangerous or damaging to your community. Determine how severe weather and flood warnings reach the homes in your community.</w:t>
      </w:r>
      <w:r w:rsidRPr="00D82BFF">
        <w:rPr>
          <w:rFonts w:ascii="Arial" w:eastAsia="Times New Roman" w:hAnsi="Arial" w:cs="Arial"/>
          <w:color w:val="515354"/>
          <w:spacing w:val="8"/>
        </w:rPr>
        <w:br/>
      </w:r>
      <w:r w:rsidRPr="00D82BFF">
        <w:rPr>
          <w:rFonts w:ascii="Arial" w:eastAsia="Times New Roman" w:hAnsi="Arial" w:cs="Arial"/>
          <w:i/>
          <w:iCs/>
          <w:color w:val="515354"/>
          <w:spacing w:val="8"/>
        </w:rPr>
        <w:t>Resource:</w:t>
      </w:r>
      <w:r w:rsidRPr="00D82BFF">
        <w:rPr>
          <w:rFonts w:ascii="Arial" w:eastAsia="Times New Roman" w:hAnsi="Arial" w:cs="Arial"/>
          <w:color w:val="515354"/>
          <w:spacing w:val="8"/>
        </w:rPr>
        <w:t> </w:t>
      </w:r>
      <w:hyperlink r:id="rId9" w:tgtFrame="_blank" w:history="1">
        <w:r w:rsidRPr="00D82BFF">
          <w:rPr>
            <w:rFonts w:ascii="Arial" w:eastAsia="Times New Roman" w:hAnsi="Arial" w:cs="Arial"/>
            <w:color w:val="067EEB"/>
            <w:spacing w:val="8"/>
            <w:u w:val="single"/>
          </w:rPr>
          <w:t>Behind the Scenes of the National Weather Service Atlanta/</w:t>
        </w:r>
        <w:proofErr w:type="spellStart"/>
        <w:r w:rsidRPr="00D82BFF">
          <w:rPr>
            <w:rFonts w:ascii="Arial" w:eastAsia="Times New Roman" w:hAnsi="Arial" w:cs="Arial"/>
            <w:color w:val="067EEB"/>
            <w:spacing w:val="8"/>
            <w:u w:val="single"/>
          </w:rPr>
          <w:t>Peachree</w:t>
        </w:r>
        <w:proofErr w:type="spellEnd"/>
        <w:r w:rsidRPr="00D82BFF">
          <w:rPr>
            <w:rFonts w:ascii="Arial" w:eastAsia="Times New Roman" w:hAnsi="Arial" w:cs="Arial"/>
            <w:color w:val="067EEB"/>
            <w:spacing w:val="8"/>
            <w:u w:val="single"/>
          </w:rPr>
          <w:t xml:space="preserve"> City (video)</w:t>
        </w:r>
      </w:hyperlink>
    </w:p>
    <w:sectPr w:rsidR="00611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369EA"/>
    <w:multiLevelType w:val="multilevel"/>
    <w:tmpl w:val="E19A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608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C1"/>
    <w:rsid w:val="004800C1"/>
    <w:rsid w:val="00514495"/>
    <w:rsid w:val="00611DB1"/>
    <w:rsid w:val="009947B1"/>
    <w:rsid w:val="00CE00B7"/>
    <w:rsid w:val="00D90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9558E"/>
  <w15:chartTrackingRefBased/>
  <w15:docId w15:val="{64F3EDAB-43CA-4ABD-9F61-90C8D65D7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0C1"/>
    <w:pPr>
      <w:spacing w:line="259" w:lineRule="auto"/>
    </w:pPr>
    <w:rPr>
      <w:kern w:val="0"/>
      <w:sz w:val="22"/>
      <w:szCs w:val="22"/>
      <w14:ligatures w14:val="none"/>
    </w:rPr>
  </w:style>
  <w:style w:type="paragraph" w:styleId="Heading1">
    <w:name w:val="heading 1"/>
    <w:basedOn w:val="Normal"/>
    <w:next w:val="Normal"/>
    <w:link w:val="Heading1Char"/>
    <w:uiPriority w:val="9"/>
    <w:qFormat/>
    <w:rsid w:val="00480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0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0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0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0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0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0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0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0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0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0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0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0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00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0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0C1"/>
    <w:rPr>
      <w:rFonts w:eastAsiaTheme="majorEastAsia" w:cstheme="majorBidi"/>
      <w:color w:val="272727" w:themeColor="text1" w:themeTint="D8"/>
    </w:rPr>
  </w:style>
  <w:style w:type="paragraph" w:styleId="Title">
    <w:name w:val="Title"/>
    <w:basedOn w:val="Normal"/>
    <w:next w:val="Normal"/>
    <w:link w:val="TitleChar"/>
    <w:uiPriority w:val="10"/>
    <w:qFormat/>
    <w:rsid w:val="00480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0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0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0C1"/>
    <w:pPr>
      <w:spacing w:before="160"/>
      <w:jc w:val="center"/>
    </w:pPr>
    <w:rPr>
      <w:i/>
      <w:iCs/>
      <w:color w:val="404040" w:themeColor="text1" w:themeTint="BF"/>
    </w:rPr>
  </w:style>
  <w:style w:type="character" w:customStyle="1" w:styleId="QuoteChar">
    <w:name w:val="Quote Char"/>
    <w:basedOn w:val="DefaultParagraphFont"/>
    <w:link w:val="Quote"/>
    <w:uiPriority w:val="29"/>
    <w:rsid w:val="004800C1"/>
    <w:rPr>
      <w:i/>
      <w:iCs/>
      <w:color w:val="404040" w:themeColor="text1" w:themeTint="BF"/>
    </w:rPr>
  </w:style>
  <w:style w:type="paragraph" w:styleId="ListParagraph">
    <w:name w:val="List Paragraph"/>
    <w:basedOn w:val="Normal"/>
    <w:uiPriority w:val="34"/>
    <w:qFormat/>
    <w:rsid w:val="004800C1"/>
    <w:pPr>
      <w:ind w:left="720"/>
      <w:contextualSpacing/>
    </w:pPr>
  </w:style>
  <w:style w:type="character" w:styleId="IntenseEmphasis">
    <w:name w:val="Intense Emphasis"/>
    <w:basedOn w:val="DefaultParagraphFont"/>
    <w:uiPriority w:val="21"/>
    <w:qFormat/>
    <w:rsid w:val="004800C1"/>
    <w:rPr>
      <w:i/>
      <w:iCs/>
      <w:color w:val="0F4761" w:themeColor="accent1" w:themeShade="BF"/>
    </w:rPr>
  </w:style>
  <w:style w:type="paragraph" w:styleId="IntenseQuote">
    <w:name w:val="Intense Quote"/>
    <w:basedOn w:val="Normal"/>
    <w:next w:val="Normal"/>
    <w:link w:val="IntenseQuoteChar"/>
    <w:uiPriority w:val="30"/>
    <w:qFormat/>
    <w:rsid w:val="00480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0C1"/>
    <w:rPr>
      <w:i/>
      <w:iCs/>
      <w:color w:val="0F4761" w:themeColor="accent1" w:themeShade="BF"/>
    </w:rPr>
  </w:style>
  <w:style w:type="character" w:styleId="IntenseReference">
    <w:name w:val="Intense Reference"/>
    <w:basedOn w:val="DefaultParagraphFont"/>
    <w:uiPriority w:val="32"/>
    <w:qFormat/>
    <w:rsid w:val="004800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lNPSzifZ-Y0?si=4_dPuJHkkLw5hp75" TargetMode="External"/><Relationship Id="rId3" Type="http://schemas.openxmlformats.org/officeDocument/2006/relationships/settings" Target="settings.xml"/><Relationship Id="rId7" Type="http://schemas.openxmlformats.org/officeDocument/2006/relationships/hyperlink" Target="https://youtu.be/MLmVaiSEF9w?si=atHOcyY2Yfn2Vu-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Gab07UaoeZI?si=iQpXL42eMjDoNIkz" TargetMode="External"/><Relationship Id="rId11" Type="http://schemas.openxmlformats.org/officeDocument/2006/relationships/theme" Target="theme/theme1.xml"/><Relationship Id="rId5" Type="http://schemas.openxmlformats.org/officeDocument/2006/relationships/hyperlink" Target="https://youtu.be/kSHRBUTMq0o?si=6XqGX8yB-svIK85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DuZqz7wGXGY?si=cS4abYCrQrbtR3Q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1096</Characters>
  <Application>Microsoft Office Word</Application>
  <DocSecurity>0</DocSecurity>
  <Lines>20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Brigode</dc:creator>
  <cp:keywords/>
  <dc:description/>
  <cp:lastModifiedBy>Michael Brigode</cp:lastModifiedBy>
  <cp:revision>1</cp:revision>
  <dcterms:created xsi:type="dcterms:W3CDTF">2026-02-17T02:21:00Z</dcterms:created>
  <dcterms:modified xsi:type="dcterms:W3CDTF">2026-02-17T02:41:00Z</dcterms:modified>
</cp:coreProperties>
</file>