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4" w:rsidRPr="008C7FF8" w:rsidRDefault="00B4432F" w:rsidP="00B4432F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8C7FF8">
        <w:rPr>
          <w:rFonts w:ascii="Garamond" w:hAnsi="Garamond"/>
          <w:sz w:val="28"/>
          <w:szCs w:val="28"/>
        </w:rPr>
        <w:t>Revisions to Grace Episcopal School’s COVID-19 Handbook</w:t>
      </w:r>
    </w:p>
    <w:p w:rsidR="00B4432F" w:rsidRDefault="00B4432F" w:rsidP="00B4432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4432F">
        <w:rPr>
          <w:rFonts w:ascii="Garamond" w:hAnsi="Garamond"/>
          <w:sz w:val="24"/>
          <w:szCs w:val="24"/>
        </w:rPr>
        <w:t>(01-1</w:t>
      </w:r>
      <w:r w:rsidR="00482BB8">
        <w:rPr>
          <w:rFonts w:ascii="Garamond" w:hAnsi="Garamond"/>
          <w:sz w:val="24"/>
          <w:szCs w:val="24"/>
        </w:rPr>
        <w:t>1</w:t>
      </w:r>
      <w:r w:rsidRPr="00B4432F">
        <w:rPr>
          <w:rFonts w:ascii="Garamond" w:hAnsi="Garamond"/>
          <w:sz w:val="24"/>
          <w:szCs w:val="24"/>
        </w:rPr>
        <w:t>-2022)</w:t>
      </w:r>
    </w:p>
    <w:p w:rsidR="00B4432F" w:rsidRDefault="00B4432F" w:rsidP="00B4432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4432F" w:rsidRDefault="00B4432F" w:rsidP="00B4432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432F" w:rsidRDefault="00B4432F" w:rsidP="00B4432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Based on the current CDC guidelines, Grace Episcopal School has revised the guidelines from our COVID-19 Handbook, specifically Pages 5 and 6 due to the Omicron variant and its behaviors</w:t>
      </w:r>
      <w:r w:rsidR="005E0325">
        <w:rPr>
          <w:rFonts w:ascii="Garamond" w:hAnsi="Garamond"/>
          <w:sz w:val="24"/>
          <w:szCs w:val="24"/>
        </w:rPr>
        <w:t>.</w:t>
      </w:r>
    </w:p>
    <w:p w:rsidR="005E0325" w:rsidRDefault="005E0325" w:rsidP="00B4432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E0325" w:rsidRDefault="005E0325" w:rsidP="00B4432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guidelines will override the current guidelines in our handbook.</w:t>
      </w:r>
    </w:p>
    <w:p w:rsidR="005E0325" w:rsidRDefault="005E0325" w:rsidP="00B4432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E0325" w:rsidRDefault="005E0325" w:rsidP="00B4432F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E0325">
        <w:rPr>
          <w:rFonts w:ascii="Garamond" w:hAnsi="Garamond"/>
          <w:sz w:val="24"/>
          <w:szCs w:val="24"/>
          <w:u w:val="single"/>
        </w:rPr>
        <w:t>IF YOU TEST POSITIVE FOR COVID</w:t>
      </w:r>
      <w:r>
        <w:rPr>
          <w:rFonts w:ascii="Garamond" w:hAnsi="Garamond"/>
          <w:sz w:val="24"/>
          <w:szCs w:val="24"/>
          <w:u w:val="single"/>
        </w:rPr>
        <w:t xml:space="preserve"> AND HAVE SYMPTOMS:</w:t>
      </w:r>
    </w:p>
    <w:p w:rsidR="005E0325" w:rsidRDefault="005E0325" w:rsidP="00B4432F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:rsidR="005E0325" w:rsidRPr="005E0325" w:rsidRDefault="005E0325" w:rsidP="005E0325">
      <w:pPr>
        <w:pStyle w:val="Heading2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color w:val="467DAB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Regardless of vaccination status, </w:t>
      </w:r>
      <w:r>
        <w:rPr>
          <w:rFonts w:ascii="Garamond" w:hAnsi="Garamond"/>
          <w:sz w:val="24"/>
          <w:szCs w:val="24"/>
        </w:rPr>
        <w:tab/>
      </w:r>
    </w:p>
    <w:p w:rsidR="005E0325" w:rsidRPr="005E0325" w:rsidRDefault="005E0325" w:rsidP="00482BB8">
      <w:pPr>
        <w:shd w:val="clear" w:color="auto" w:fill="FFFFFF"/>
        <w:spacing w:after="300" w:line="240" w:lineRule="auto"/>
        <w:textAlignment w:val="baseline"/>
        <w:rPr>
          <w:rFonts w:ascii="Garamond" w:eastAsia="Times New Roman" w:hAnsi="Garamond" w:cs="Arial"/>
          <w:color w:val="373737"/>
          <w:sz w:val="24"/>
          <w:szCs w:val="24"/>
        </w:rPr>
      </w:pPr>
      <w:r w:rsidRPr="005E0325">
        <w:rPr>
          <w:rFonts w:ascii="Garamond" w:eastAsia="Times New Roman" w:hAnsi="Garamond" w:cs="Arial"/>
          <w:color w:val="373737"/>
          <w:sz w:val="24"/>
          <w:szCs w:val="24"/>
        </w:rPr>
        <w:t>If you test positive for COVID-19, stay home and isolate for 5 days from when your symptoms began. If your symptoms have gotten better after 5 days you can leave your house, but continue to wear a mask for an additional 5 days.</w:t>
      </w:r>
    </w:p>
    <w:p w:rsidR="005E0325" w:rsidRPr="005E0325" w:rsidRDefault="005E0325" w:rsidP="00482BB8">
      <w:pPr>
        <w:shd w:val="clear" w:color="auto" w:fill="FFFFFF"/>
        <w:spacing w:after="300" w:line="240" w:lineRule="auto"/>
        <w:textAlignment w:val="baseline"/>
        <w:rPr>
          <w:rFonts w:ascii="Garamond" w:eastAsia="Times New Roman" w:hAnsi="Garamond" w:cs="Arial"/>
          <w:color w:val="373737"/>
          <w:sz w:val="24"/>
          <w:szCs w:val="24"/>
        </w:rPr>
      </w:pPr>
      <w:r w:rsidRPr="005E0325">
        <w:rPr>
          <w:rFonts w:ascii="Garamond" w:eastAsia="Times New Roman" w:hAnsi="Garamond" w:cs="Arial"/>
          <w:color w:val="373737"/>
          <w:sz w:val="24"/>
          <w:szCs w:val="24"/>
        </w:rPr>
        <w:t>If you still have a fever or are not feeling that symptoms have gotten better after 5 days, continue to stay home until 24 hours after your fever resolves</w:t>
      </w:r>
      <w:bookmarkStart w:id="0" w:name="_GoBack"/>
      <w:bookmarkEnd w:id="0"/>
      <w:r w:rsidRPr="005E0325">
        <w:rPr>
          <w:rFonts w:ascii="Garamond" w:eastAsia="Times New Roman" w:hAnsi="Garamond" w:cs="Arial"/>
          <w:color w:val="373737"/>
          <w:sz w:val="24"/>
          <w:szCs w:val="24"/>
        </w:rPr>
        <w:t xml:space="preserve"> and you are not using fever reducing medications (such as Tylenol or ibuprofen) and symptoms have improved. Continue to wear a mask around others through the 10th day from symptom onset. If you cannot mask, continue to isolate at home for the 5 additional days.</w:t>
      </w:r>
    </w:p>
    <w:p w:rsidR="005E0325" w:rsidRDefault="00C46A8F" w:rsidP="00B4432F">
      <w:pPr>
        <w:spacing w:after="0" w:line="240" w:lineRule="auto"/>
        <w:rPr>
          <w:rFonts w:ascii="Garamond" w:hAnsi="Garamond" w:cs="Arial"/>
          <w:color w:val="333333"/>
          <w:shd w:val="clear" w:color="auto" w:fill="FFFFFF"/>
        </w:rPr>
      </w:pPr>
      <w:r w:rsidRPr="00C46A8F">
        <w:rPr>
          <w:rFonts w:ascii="Garamond" w:hAnsi="Garamond" w:cs="Arial"/>
          <w:color w:val="333333"/>
          <w:shd w:val="clear" w:color="auto" w:fill="FFFFFF"/>
        </w:rPr>
        <w:t>After this date, you may resume your usual activities but should still take precautions to reduce your risk (i.e. social distancing, frequent handwashing, and wearing a mask when social distancing isn't possible).</w:t>
      </w:r>
    </w:p>
    <w:p w:rsidR="008C7FF8" w:rsidRDefault="008C7FF8" w:rsidP="00B4432F">
      <w:pPr>
        <w:spacing w:after="0" w:line="240" w:lineRule="auto"/>
        <w:rPr>
          <w:rFonts w:ascii="Garamond" w:hAnsi="Garamond" w:cs="Arial"/>
          <w:color w:val="333333"/>
          <w:shd w:val="clear" w:color="auto" w:fill="FFFFFF"/>
        </w:rPr>
      </w:pPr>
    </w:p>
    <w:p w:rsidR="008C7FF8" w:rsidRDefault="008C7FF8" w:rsidP="008C7FF8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E0325">
        <w:rPr>
          <w:rFonts w:ascii="Garamond" w:hAnsi="Garamond"/>
          <w:sz w:val="24"/>
          <w:szCs w:val="24"/>
          <w:u w:val="single"/>
        </w:rPr>
        <w:t>IF YOU TEST POSITIVE FOR COVID</w:t>
      </w:r>
      <w:r>
        <w:rPr>
          <w:rFonts w:ascii="Garamond" w:hAnsi="Garamond"/>
          <w:sz w:val="24"/>
          <w:szCs w:val="24"/>
          <w:u w:val="single"/>
        </w:rPr>
        <w:t xml:space="preserve"> AND HAVE </w:t>
      </w:r>
      <w:r w:rsidRPr="008C7FF8">
        <w:rPr>
          <w:rFonts w:ascii="Garamond" w:hAnsi="Garamond"/>
          <w:b/>
          <w:sz w:val="24"/>
          <w:szCs w:val="24"/>
          <w:u w:val="single"/>
        </w:rPr>
        <w:t>NO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SYMPTOMS:</w:t>
      </w:r>
    </w:p>
    <w:p w:rsidR="008C7FF8" w:rsidRDefault="008C7FF8" w:rsidP="00B4432F">
      <w:pPr>
        <w:spacing w:after="0" w:line="240" w:lineRule="auto"/>
        <w:rPr>
          <w:rFonts w:ascii="Garamond" w:hAnsi="Garamond"/>
        </w:rPr>
      </w:pPr>
    </w:p>
    <w:p w:rsidR="008C7FF8" w:rsidRDefault="008C7FF8" w:rsidP="008C7FF8">
      <w:pPr>
        <w:spacing w:after="0" w:line="240" w:lineRule="auto"/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</w:pPr>
      <w:r w:rsidRPr="008C7FF8">
        <w:rPr>
          <w:rFonts w:ascii="Garamond" w:hAnsi="Garamond"/>
          <w:color w:val="2E74B5" w:themeColor="accent1" w:themeShade="BF"/>
          <w:sz w:val="24"/>
          <w:szCs w:val="24"/>
        </w:rPr>
        <w:t xml:space="preserve">Regardless of vaccination status, </w:t>
      </w:r>
      <w:r w:rsidRPr="008C7FF8"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  <w:t xml:space="preserve"> </w:t>
      </w:r>
    </w:p>
    <w:p w:rsidR="008C7FF8" w:rsidRDefault="008C7FF8" w:rsidP="008C7FF8">
      <w:pPr>
        <w:spacing w:after="0" w:line="240" w:lineRule="auto"/>
        <w:rPr>
          <w:rFonts w:ascii="Garamond" w:hAnsi="Garamond" w:cs="Arial"/>
          <w:color w:val="373737"/>
          <w:sz w:val="24"/>
          <w:szCs w:val="24"/>
          <w:shd w:val="clear" w:color="auto" w:fill="FFFFFF"/>
        </w:rPr>
      </w:pPr>
      <w:r w:rsidRPr="008C7FF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>I</w:t>
      </w:r>
      <w:r w:rsidRPr="008C7FF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>f you test positive for COVID-19 and do not have symptoms, stay home and isolate for 5 days from the day you had your test. After 5 days, you can leave your house. Continue to wear a mask around others for an additional 5 days. If you cannot mask, continue to isolate at home for the 5 additional days.</w:t>
      </w:r>
    </w:p>
    <w:p w:rsidR="008C7FF8" w:rsidRDefault="008C7FF8" w:rsidP="008C7FF8">
      <w:pPr>
        <w:spacing w:after="0" w:line="240" w:lineRule="auto"/>
        <w:rPr>
          <w:rFonts w:ascii="Garamond" w:hAnsi="Garamond" w:cs="Arial"/>
          <w:color w:val="373737"/>
          <w:sz w:val="24"/>
          <w:szCs w:val="24"/>
          <w:shd w:val="clear" w:color="auto" w:fill="FFFFFF"/>
        </w:rPr>
      </w:pPr>
    </w:p>
    <w:p w:rsidR="008C7FF8" w:rsidRDefault="008C7FF8" w:rsidP="008C7FF8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E0325">
        <w:rPr>
          <w:rFonts w:ascii="Garamond" w:hAnsi="Garamond"/>
          <w:sz w:val="24"/>
          <w:szCs w:val="24"/>
          <w:u w:val="single"/>
        </w:rPr>
        <w:t xml:space="preserve">IF YOU </w:t>
      </w:r>
      <w:r>
        <w:rPr>
          <w:rFonts w:ascii="Garamond" w:hAnsi="Garamond"/>
          <w:sz w:val="24"/>
          <w:szCs w:val="24"/>
          <w:u w:val="single"/>
        </w:rPr>
        <w:t>HAVE HAD CONTACT WITH A COVID POSITIVE PERSON</w:t>
      </w:r>
      <w:r>
        <w:rPr>
          <w:rFonts w:ascii="Garamond" w:hAnsi="Garamond"/>
          <w:sz w:val="24"/>
          <w:szCs w:val="24"/>
          <w:u w:val="single"/>
        </w:rPr>
        <w:t>:</w:t>
      </w:r>
    </w:p>
    <w:p w:rsidR="008C7FF8" w:rsidRDefault="008C7FF8" w:rsidP="008C7FF8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:rsidR="008C7FF8" w:rsidRDefault="008C7FF8" w:rsidP="008C7FF8">
      <w:pPr>
        <w:spacing w:after="0" w:line="240" w:lineRule="auto"/>
        <w:rPr>
          <w:rFonts w:ascii="Garamond" w:hAnsi="Garamond"/>
          <w:color w:val="2E74B5" w:themeColor="accent1" w:themeShade="BF"/>
          <w:sz w:val="24"/>
          <w:szCs w:val="24"/>
        </w:rPr>
      </w:pPr>
      <w:r w:rsidRPr="008C7FF8">
        <w:rPr>
          <w:rFonts w:ascii="Garamond" w:hAnsi="Garamond"/>
          <w:color w:val="2E74B5" w:themeColor="accent1" w:themeShade="BF"/>
          <w:sz w:val="24"/>
          <w:szCs w:val="24"/>
        </w:rPr>
        <w:t>If you have completed your vaccination series including a booster</w:t>
      </w:r>
      <w:r>
        <w:rPr>
          <w:rFonts w:ascii="Garamond" w:hAnsi="Garamond"/>
          <w:color w:val="2E74B5" w:themeColor="accent1" w:themeShade="BF"/>
          <w:sz w:val="24"/>
          <w:szCs w:val="24"/>
        </w:rPr>
        <w:t xml:space="preserve"> or completed your primary series within the last 6 months for Pfizer and </w:t>
      </w:r>
      <w:proofErr w:type="spellStart"/>
      <w:r>
        <w:rPr>
          <w:rFonts w:ascii="Garamond" w:hAnsi="Garamond"/>
          <w:color w:val="2E74B5" w:themeColor="accent1" w:themeShade="BF"/>
          <w:sz w:val="24"/>
          <w:szCs w:val="24"/>
        </w:rPr>
        <w:t>Moderna</w:t>
      </w:r>
      <w:proofErr w:type="spellEnd"/>
      <w:r>
        <w:rPr>
          <w:rFonts w:ascii="Garamond" w:hAnsi="Garamond"/>
          <w:color w:val="2E74B5" w:themeColor="accent1" w:themeShade="BF"/>
          <w:sz w:val="24"/>
          <w:szCs w:val="24"/>
        </w:rPr>
        <w:t xml:space="preserve"> or received a Johnson &amp; Johnson vaccine within the last 2 months,</w:t>
      </w:r>
    </w:p>
    <w:p w:rsidR="008C7FF8" w:rsidRDefault="008C7FF8" w:rsidP="008C7FF8">
      <w:pPr>
        <w:spacing w:after="0" w:line="240" w:lineRule="auto"/>
        <w:rPr>
          <w:rFonts w:ascii="Garamond" w:hAnsi="Garamond" w:cs="Arial"/>
          <w:color w:val="373737"/>
          <w:sz w:val="24"/>
          <w:szCs w:val="24"/>
          <w:shd w:val="clear" w:color="auto" w:fill="FFFFFF"/>
        </w:rPr>
      </w:pPr>
      <w:r w:rsidRPr="008C7FF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>Wear a mask around others for 10 days from your last exposure (day zero). You do not have to stay home. Test on day 5, if possible. If you develop symptoms</w:t>
      </w:r>
      <w:r w:rsidR="00482BB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>,</w:t>
      </w:r>
      <w:r w:rsidRPr="008C7FF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 xml:space="preserve"> get a test and stay home.</w:t>
      </w:r>
    </w:p>
    <w:p w:rsidR="00D837A9" w:rsidRDefault="00D837A9" w:rsidP="008C7FF8">
      <w:pPr>
        <w:spacing w:after="0" w:line="240" w:lineRule="auto"/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</w:pPr>
    </w:p>
    <w:p w:rsidR="00D837A9" w:rsidRPr="00D837A9" w:rsidRDefault="00D837A9" w:rsidP="008C7FF8">
      <w:pPr>
        <w:spacing w:after="0" w:line="240" w:lineRule="auto"/>
        <w:rPr>
          <w:rFonts w:ascii="Garamond" w:hAnsi="Garamond"/>
          <w:sz w:val="24"/>
          <w:szCs w:val="24"/>
        </w:rPr>
      </w:pPr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>If you are not vaccinated for COVID-19 </w:t>
      </w:r>
      <w:r w:rsidRPr="00D837A9">
        <w:rPr>
          <w:rStyle w:val="Strong"/>
          <w:rFonts w:ascii="Garamond" w:hAnsi="Garamond" w:cs="Arial"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>OR</w:t>
      </w:r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> </w:t>
      </w:r>
      <w:r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 xml:space="preserve">have </w:t>
      </w:r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 xml:space="preserve">completed the primary series of Pfizer or </w:t>
      </w:r>
      <w:proofErr w:type="spellStart"/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>Moderna</w:t>
      </w:r>
      <w:proofErr w:type="spellEnd"/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 xml:space="preserve"> vaccine over 6 months ago and are not boosted </w:t>
      </w:r>
      <w:r w:rsidRPr="00D837A9">
        <w:rPr>
          <w:rStyle w:val="Strong"/>
          <w:rFonts w:ascii="Garamond" w:hAnsi="Garamond" w:cs="Arial"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>OR</w:t>
      </w:r>
      <w:r w:rsidRPr="00D837A9">
        <w:rPr>
          <w:rFonts w:ascii="Garamond" w:hAnsi="Garamond" w:cs="Arial"/>
          <w:color w:val="2E74B5" w:themeColor="accent1" w:themeShade="BF"/>
          <w:sz w:val="24"/>
          <w:szCs w:val="24"/>
          <w:shd w:val="clear" w:color="auto" w:fill="FFFFFF"/>
        </w:rPr>
        <w:t> completed the primary series of J&amp;J over 2 months ago and are not boosted:</w:t>
      </w:r>
      <w:r w:rsidRPr="00D837A9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 xml:space="preserve"> Stay home for 5 days from your last exposure (day zero). After that continue to wear a mask around others for an additional 5 days. If you cannot quarantine you must wear a mask for 10 days. Test on day 5 if possible.</w:t>
      </w:r>
      <w:r w:rsidR="00482BB8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 xml:space="preserve"> If you develop symptoms, </w:t>
      </w:r>
      <w:r w:rsidRPr="00D837A9">
        <w:rPr>
          <w:rFonts w:ascii="Garamond" w:hAnsi="Garamond" w:cs="Arial"/>
          <w:color w:val="373737"/>
          <w:sz w:val="24"/>
          <w:szCs w:val="24"/>
          <w:shd w:val="clear" w:color="auto" w:fill="FFFFFF"/>
        </w:rPr>
        <w:t>get a test and stay home.</w:t>
      </w:r>
    </w:p>
    <w:sectPr w:rsidR="00D837A9" w:rsidRPr="00D837A9" w:rsidSect="00D837A9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F"/>
    <w:rsid w:val="001170A4"/>
    <w:rsid w:val="001F10B4"/>
    <w:rsid w:val="003D03CD"/>
    <w:rsid w:val="00482BB8"/>
    <w:rsid w:val="005E0325"/>
    <w:rsid w:val="008C7FF8"/>
    <w:rsid w:val="00B4432F"/>
    <w:rsid w:val="00C46A8F"/>
    <w:rsid w:val="00C84BA7"/>
    <w:rsid w:val="00D837A9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CBDE0-6C98-489F-AFD6-95BF478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03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dobe Devanagari" w:eastAsiaTheme="majorEastAsia" w:hAnsi="Adobe Devanagari" w:cstheme="majorBidi"/>
      <w:color w:val="2F5496" w:themeColor="accent5" w:themeShade="BF"/>
      <w:sz w:val="32"/>
      <w:szCs w:val="24"/>
    </w:rPr>
  </w:style>
  <w:style w:type="paragraph" w:styleId="ListParagraph">
    <w:name w:val="List Paragraph"/>
    <w:basedOn w:val="Normal"/>
    <w:uiPriority w:val="34"/>
    <w:qFormat/>
    <w:rsid w:val="005E0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8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Herbert</dc:creator>
  <cp:keywords/>
  <dc:description/>
  <cp:lastModifiedBy>Ginny Herbert</cp:lastModifiedBy>
  <cp:revision>1</cp:revision>
  <dcterms:created xsi:type="dcterms:W3CDTF">2022-01-11T16:52:00Z</dcterms:created>
  <dcterms:modified xsi:type="dcterms:W3CDTF">2022-01-11T18:43:00Z</dcterms:modified>
</cp:coreProperties>
</file>