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92" w:rsidRPr="00BD384B" w:rsidRDefault="00E249EC">
      <w:pPr>
        <w:contextualSpacing/>
        <w:rPr>
          <w:sz w:val="52"/>
          <w:szCs w:val="52"/>
        </w:rPr>
      </w:pPr>
      <w:r w:rsidRPr="00BD384B">
        <w:rPr>
          <w:sz w:val="52"/>
          <w:szCs w:val="52"/>
        </w:rPr>
        <w:t>LO</w:t>
      </w:r>
      <w:r w:rsidR="00BD384B" w:rsidRPr="00BD384B">
        <w:rPr>
          <w:sz w:val="52"/>
          <w:szCs w:val="52"/>
        </w:rPr>
        <w:t>CAL CHURCH MEMBERSHIP</w:t>
      </w:r>
    </w:p>
    <w:p w:rsidR="00E249EC" w:rsidRDefault="00E249EC">
      <w:pPr>
        <w:contextualSpacing/>
      </w:pPr>
    </w:p>
    <w:p w:rsidR="00E249EC" w:rsidRDefault="00E249EC" w:rsidP="00E249EC">
      <w:pPr>
        <w:contextualSpacing/>
        <w:jc w:val="both"/>
      </w:pPr>
      <w:r>
        <w:t xml:space="preserve">The following is an attempt to treat the issue of whether or not there is a biblical basis for actually having a church membership role.  It is the position of </w:t>
      </w:r>
      <w:proofErr w:type="spellStart"/>
      <w:r>
        <w:t>Sagecreek</w:t>
      </w:r>
      <w:proofErr w:type="spellEnd"/>
      <w:r>
        <w:t xml:space="preserve"> Church that the functions of the local church necessitate the existence of a church role, identifying those people who consider themselves called of God to be a part of a particular local Body of Christ.  </w:t>
      </w:r>
      <w:r w:rsidR="00D40F46">
        <w:t xml:space="preserve">We do believe that anyone “in Christ,” 2 Corinthians 5:17, is by necessity a member of the “universal” Body of Christ.  However, we further hold that each local church is a complete expression of the that Body, as seen in the use of the Greek word for “church,” </w:t>
      </w:r>
      <w:proofErr w:type="spellStart"/>
      <w:r w:rsidR="00D40F46" w:rsidRPr="00D40F46">
        <w:rPr>
          <w:b/>
          <w:i/>
        </w:rPr>
        <w:t>ekklesia</w:t>
      </w:r>
      <w:proofErr w:type="spellEnd"/>
      <w:r w:rsidR="00D40F46" w:rsidRPr="00D40F46">
        <w:rPr>
          <w:b/>
          <w:i/>
        </w:rPr>
        <w:t>,</w:t>
      </w:r>
      <w:r w:rsidR="00D40F46">
        <w:t xml:space="preserve"> being used in the plural,</w:t>
      </w:r>
      <w:r w:rsidR="00FA4A1A">
        <w:t xml:space="preserve"> Acts 15:41</w:t>
      </w:r>
      <w:r w:rsidR="00BD384B">
        <w:t>; 16:5, and many other places.</w:t>
      </w:r>
      <w:r w:rsidR="00D40F46">
        <w:t xml:space="preserve">  </w:t>
      </w:r>
      <w:r>
        <w:t>Please note that most, if not all, of these references are open to</w:t>
      </w:r>
      <w:r w:rsidR="00BD384B">
        <w:t xml:space="preserve"> disagreement as to some aspects of their</w:t>
      </w:r>
      <w:r>
        <w:t xml:space="preserve"> interpretation.  However, we believe that the interpretation presented is a reasonable one, and it is the view that </w:t>
      </w:r>
      <w:proofErr w:type="spellStart"/>
      <w:r>
        <w:t>Sagecreek</w:t>
      </w:r>
      <w:proofErr w:type="spellEnd"/>
      <w:r>
        <w:t xml:space="preserve"> Church holds.</w:t>
      </w:r>
    </w:p>
    <w:p w:rsidR="00E249EC" w:rsidRDefault="00E249EC" w:rsidP="00E249EC">
      <w:pPr>
        <w:contextualSpacing/>
        <w:jc w:val="both"/>
      </w:pPr>
    </w:p>
    <w:p w:rsidR="00E249EC" w:rsidRDefault="00E249EC" w:rsidP="00E249EC">
      <w:pPr>
        <w:contextualSpacing/>
        <w:jc w:val="both"/>
      </w:pPr>
      <w:r>
        <w:t>1. Acts 2:47.  A reasonable translation of the latter half of this verse can be, “and the Lord added to the church daily those who were being saved.”  It can be said that the</w:t>
      </w:r>
      <w:r w:rsidR="00386463">
        <w:t xml:space="preserve"> saved people already described</w:t>
      </w:r>
      <w:r>
        <w:t xml:space="preserve"> were added to the membership of the first local church.</w:t>
      </w:r>
      <w:r w:rsidR="00386463">
        <w:t xml:space="preserve">  Key word:</w:t>
      </w:r>
      <w:r w:rsidR="00665DEF">
        <w:t xml:space="preserve">  ADDED.</w:t>
      </w:r>
    </w:p>
    <w:p w:rsidR="00E249EC" w:rsidRDefault="00E249EC" w:rsidP="00E249EC">
      <w:pPr>
        <w:contextualSpacing/>
        <w:jc w:val="both"/>
      </w:pPr>
    </w:p>
    <w:p w:rsidR="00E249EC" w:rsidRDefault="00E249EC" w:rsidP="00E249EC">
      <w:pPr>
        <w:contextualSpacing/>
        <w:jc w:val="both"/>
      </w:pPr>
      <w:r>
        <w:t xml:space="preserve">2. Colossians 3:15.  “And let the peace of God rule in your hearts, to </w:t>
      </w:r>
      <w:proofErr w:type="gramStart"/>
      <w:r>
        <w:t>the which</w:t>
      </w:r>
      <w:proofErr w:type="gramEnd"/>
      <w:r>
        <w:t xml:space="preserve"> also ye are called in one body; and be ye thankful.”  Paul was speaking to the church of the Colossians, and instructing them to let the peace of God </w:t>
      </w:r>
      <w:proofErr w:type="gramStart"/>
      <w:r>
        <w:t>be</w:t>
      </w:r>
      <w:proofErr w:type="gramEnd"/>
      <w:r>
        <w:t xml:space="preserve"> the “umpire” in their hearts in their relationships to fellow church members who had been ca</w:t>
      </w:r>
      <w:r w:rsidR="00386463">
        <w:t>lled to be part of that local Body</w:t>
      </w:r>
      <w:r>
        <w:t>.</w:t>
      </w:r>
      <w:r w:rsidR="00386463">
        <w:t xml:space="preserve">  Key word:</w:t>
      </w:r>
      <w:r w:rsidR="00665DEF">
        <w:t xml:space="preserve">  CALLED.</w:t>
      </w:r>
    </w:p>
    <w:p w:rsidR="00E249EC" w:rsidRDefault="00E249EC" w:rsidP="00E249EC">
      <w:pPr>
        <w:contextualSpacing/>
        <w:jc w:val="both"/>
      </w:pPr>
    </w:p>
    <w:p w:rsidR="00E249EC" w:rsidRDefault="00E249EC" w:rsidP="00E249EC">
      <w:pPr>
        <w:contextualSpacing/>
        <w:jc w:val="both"/>
      </w:pPr>
      <w:r>
        <w:t xml:space="preserve">3. </w:t>
      </w:r>
      <w:r w:rsidR="00D40F46">
        <w:t>Philippians 1:27.  Paul wanted to hear of their affairs, that they would “…stand fast in one spirit, with one mind striving together for the faith of the gospel;</w:t>
      </w:r>
      <w:proofErr w:type="gramStart"/>
      <w:r w:rsidR="00D40F46">
        <w:t>”.</w:t>
      </w:r>
      <w:proofErr w:type="gramEnd"/>
      <w:r w:rsidR="00D40F46">
        <w:t xml:space="preserve">  “Striving together” is the Greek verb, </w:t>
      </w:r>
      <w:proofErr w:type="spellStart"/>
      <w:r w:rsidR="00D40F46">
        <w:rPr>
          <w:b/>
          <w:i/>
        </w:rPr>
        <w:t>sunathleo</w:t>
      </w:r>
      <w:proofErr w:type="spellEnd"/>
      <w:r w:rsidR="00D40F46">
        <w:rPr>
          <w:b/>
          <w:i/>
        </w:rPr>
        <w:t>,</w:t>
      </w:r>
      <w:r w:rsidR="00D40F46">
        <w:t xml:space="preserve"> and depicts a </w:t>
      </w:r>
      <w:r w:rsidR="00D40F46">
        <w:rPr>
          <w:b/>
        </w:rPr>
        <w:t>team</w:t>
      </w:r>
      <w:r w:rsidR="00D40F46">
        <w:t xml:space="preserve"> of athletes competing against the opponent.  Knowing who is, and who is not on the team would necessitate local church membership.</w:t>
      </w:r>
      <w:r w:rsidR="00386463">
        <w:t xml:space="preserve">  Key word:</w:t>
      </w:r>
      <w:r w:rsidR="00665DEF">
        <w:t xml:space="preserve">  TEAM.</w:t>
      </w:r>
    </w:p>
    <w:p w:rsidR="00D40F46" w:rsidRDefault="00D40F46" w:rsidP="00E249EC">
      <w:pPr>
        <w:contextualSpacing/>
        <w:jc w:val="both"/>
      </w:pPr>
    </w:p>
    <w:p w:rsidR="00D40F46" w:rsidRDefault="00D40F46" w:rsidP="00E249EC">
      <w:pPr>
        <w:contextualSpacing/>
        <w:jc w:val="both"/>
      </w:pPr>
      <w:r>
        <w:t>4. Acts 15:3</w:t>
      </w:r>
      <w:proofErr w:type="gramStart"/>
      <w:r>
        <w:t>,4,22</w:t>
      </w:r>
      <w:proofErr w:type="gramEnd"/>
      <w:r>
        <w:t>.  These verses describe a specific local Body of Christ</w:t>
      </w:r>
      <w:r w:rsidR="00FA4A1A">
        <w:t xml:space="preserve"> functioning as a body.  If there were not a specific membership, these verses could not make any sense.</w:t>
      </w:r>
      <w:r w:rsidR="00386463">
        <w:t xml:space="preserve">  Key word:</w:t>
      </w:r>
      <w:r w:rsidR="00665DEF">
        <w:t xml:space="preserve">  FUNCTION.</w:t>
      </w:r>
    </w:p>
    <w:p w:rsidR="00FA4A1A" w:rsidRDefault="00FA4A1A" w:rsidP="00E249EC">
      <w:pPr>
        <w:contextualSpacing/>
        <w:jc w:val="both"/>
      </w:pPr>
    </w:p>
    <w:p w:rsidR="00FA4A1A" w:rsidRDefault="00FA4A1A" w:rsidP="00E249EC">
      <w:pPr>
        <w:contextualSpacing/>
        <w:jc w:val="both"/>
      </w:pPr>
      <w:r>
        <w:t>5. 1 Corinthians 12:12-27.  The Corinthian church, 1 Corinthians 1:2; being told that they were a Body of Christ, 12:27; were given principles and instructions that would have no meaning outside of the relationship with specific people, in a specific place, who were clearly identified as to who they were.  See this especially in 12:</w:t>
      </w:r>
      <w:r w:rsidR="00386463">
        <w:t>25&amp;</w:t>
      </w:r>
      <w:r>
        <w:t>26.</w:t>
      </w:r>
      <w:r w:rsidR="00386463">
        <w:t xml:space="preserve">  Key word:</w:t>
      </w:r>
      <w:r w:rsidR="00665DEF">
        <w:t xml:space="preserve">  RELATIONSHIP.</w:t>
      </w:r>
    </w:p>
    <w:p w:rsidR="00FA4A1A" w:rsidRDefault="00FA4A1A" w:rsidP="00E249EC">
      <w:pPr>
        <w:contextualSpacing/>
        <w:jc w:val="both"/>
      </w:pPr>
    </w:p>
    <w:p w:rsidR="00AE70E8" w:rsidRDefault="00FA4A1A" w:rsidP="00E249EC">
      <w:pPr>
        <w:contextualSpacing/>
        <w:jc w:val="both"/>
      </w:pPr>
      <w:r>
        <w:t>6. 1 Corinthians chapter 5.   Without a church membership this entire chapter could make no sense.  The phrases, “…that he that hath done this deed might be taken away from you.”  5:2; “…when ye are gathered together…</w:t>
      </w:r>
      <w:proofErr w:type="gramStart"/>
      <w:r>
        <w:t>”,</w:t>
      </w:r>
      <w:proofErr w:type="gramEnd"/>
      <w:r>
        <w:t xml:space="preserve"> 5:4; </w:t>
      </w:r>
      <w:r w:rsidR="00AE70E8">
        <w:t>“Therefore put away from yourselves that wicked person.”</w:t>
      </w:r>
      <w:r w:rsidR="00386463">
        <w:t>, 5:13;  necessitate</w:t>
      </w:r>
      <w:r w:rsidR="00AE70E8">
        <w:t xml:space="preserve"> once again a church membership from which a person could be put away.  Furthermore, without a </w:t>
      </w:r>
      <w:r w:rsidR="00AE70E8">
        <w:lastRenderedPageBreak/>
        <w:t>church membership, there could be no such thing as c</w:t>
      </w:r>
      <w:r w:rsidR="00386463">
        <w:t>hurch discipline described here or else-ware.  Key word:  ACCOUNTABILITY.</w:t>
      </w:r>
    </w:p>
    <w:p w:rsidR="00AE70E8" w:rsidRDefault="00AE70E8" w:rsidP="00E249EC">
      <w:pPr>
        <w:contextualSpacing/>
        <w:jc w:val="both"/>
      </w:pPr>
    </w:p>
    <w:p w:rsidR="00665DEF" w:rsidRDefault="00AE70E8" w:rsidP="00E249EC">
      <w:pPr>
        <w:contextualSpacing/>
        <w:jc w:val="both"/>
      </w:pPr>
      <w:r>
        <w:t>7. Hebrews 13:7</w:t>
      </w:r>
      <w:proofErr w:type="gramStart"/>
      <w:r>
        <w:t>,17,24</w:t>
      </w:r>
      <w:proofErr w:type="gramEnd"/>
      <w:r>
        <w:t xml:space="preserve">.  Along with many other references to local church leadership, who is whose Pastor?  </w:t>
      </w:r>
      <w:r w:rsidR="00FA4A1A">
        <w:t xml:space="preserve">  </w:t>
      </w:r>
      <w:r>
        <w:t>Who would a Pastor be responsible for?  When a local church has God given</w:t>
      </w:r>
      <w:proofErr w:type="gramStart"/>
      <w:r w:rsidR="00386463">
        <w:t xml:space="preserve">, </w:t>
      </w:r>
      <w:r>
        <w:t xml:space="preserve"> God</w:t>
      </w:r>
      <w:proofErr w:type="gramEnd"/>
      <w:r>
        <w:t xml:space="preserve"> called, </w:t>
      </w:r>
      <w:r w:rsidR="00386463">
        <w:t xml:space="preserve">and </w:t>
      </w:r>
      <w:r>
        <w:t xml:space="preserve">qualified Pastors/Elders/Overseers, and the local church has a membership role, both the Flock and the Pastors know who they are responsible to and </w:t>
      </w:r>
      <w:proofErr w:type="spellStart"/>
      <w:r>
        <w:t>for</w:t>
      </w:r>
      <w:proofErr w:type="spellEnd"/>
      <w:r>
        <w:t>.</w:t>
      </w:r>
      <w:r w:rsidR="00386463">
        <w:t xml:space="preserve">  This most wonderful arrangement is beautifully described in Ephesians 4:11-16 with Christ-given leadership being used of God to bring each member of the flock they are responsible for to maturity in Christ.  Key word:  LEADERSHIP. </w:t>
      </w:r>
    </w:p>
    <w:p w:rsidR="00665DEF" w:rsidRDefault="00665DEF" w:rsidP="00E249EC">
      <w:pPr>
        <w:contextualSpacing/>
        <w:jc w:val="both"/>
      </w:pPr>
    </w:p>
    <w:p w:rsidR="00665DEF" w:rsidRDefault="00665DEF" w:rsidP="00E249EC">
      <w:pPr>
        <w:contextualSpacing/>
        <w:jc w:val="both"/>
      </w:pPr>
      <w:r>
        <w:t>This magnificent creation, bringing special glory to God, Ephesians 3:10</w:t>
      </w:r>
      <w:proofErr w:type="gramStart"/>
      <w:r>
        <w:t>,21</w:t>
      </w:r>
      <w:proofErr w:type="gramEnd"/>
      <w:r>
        <w:t xml:space="preserve">; cannot be prevailed against by the gates of hell, Matthew 16:18.  It is the pillar and ground of the truth, 1 Timothy 3:15; and was the recipient of all of Jesus’ admonitions in The Revelation 1-3.  </w:t>
      </w:r>
    </w:p>
    <w:p w:rsidR="00665DEF" w:rsidRDefault="00665DEF" w:rsidP="00E249EC">
      <w:pPr>
        <w:contextualSpacing/>
        <w:jc w:val="both"/>
      </w:pPr>
    </w:p>
    <w:p w:rsidR="00665DEF" w:rsidRDefault="00665DEF" w:rsidP="00E249EC">
      <w:pPr>
        <w:contextualSpacing/>
        <w:jc w:val="both"/>
      </w:pPr>
      <w:r>
        <w:t>Alternatives to the local church membership model will, of necessity, lack most, if not all, of the above seven points.  Note:</w:t>
      </w:r>
    </w:p>
    <w:p w:rsidR="00665DEF" w:rsidRDefault="00665DEF" w:rsidP="00E249EC">
      <w:pPr>
        <w:contextualSpacing/>
        <w:jc w:val="both"/>
      </w:pPr>
    </w:p>
    <w:p w:rsidR="00665DEF" w:rsidRDefault="00665DEF" w:rsidP="00E249EC">
      <w:pPr>
        <w:contextualSpacing/>
        <w:jc w:val="both"/>
      </w:pPr>
      <w:r>
        <w:t xml:space="preserve">1.  The individual believer would have no sense of being “added’ to anything.  They would be part of the </w:t>
      </w:r>
      <w:r w:rsidR="00277A6C">
        <w:t xml:space="preserve">        </w:t>
      </w:r>
      <w:r>
        <w:t>whole, but of nothing local.</w:t>
      </w:r>
    </w:p>
    <w:p w:rsidR="00665DEF" w:rsidRDefault="00665DEF" w:rsidP="00E249EC">
      <w:pPr>
        <w:contextualSpacing/>
        <w:jc w:val="both"/>
      </w:pPr>
      <w:r>
        <w:t>2. When peace is broken, with no sense of being called to a specific Body, one could simply “move on.”</w:t>
      </w:r>
    </w:p>
    <w:p w:rsidR="00665DEF" w:rsidRDefault="00665DEF" w:rsidP="00E249EC">
      <w:pPr>
        <w:contextualSpacing/>
        <w:jc w:val="both"/>
      </w:pPr>
      <w:r>
        <w:t>3. The entire team concept is made moot.</w:t>
      </w:r>
    </w:p>
    <w:p w:rsidR="00665DEF" w:rsidRDefault="00665DEF" w:rsidP="00E249EC">
      <w:pPr>
        <w:contextualSpacing/>
        <w:jc w:val="both"/>
      </w:pPr>
      <w:r>
        <w:t>4. The “ruling board,” whoever that may be, would take the entire place of the Body.</w:t>
      </w:r>
    </w:p>
    <w:p w:rsidR="00277A6C" w:rsidRDefault="00277A6C" w:rsidP="00E249EC">
      <w:pPr>
        <w:contextualSpacing/>
        <w:jc w:val="both"/>
      </w:pPr>
      <w:r>
        <w:t>5. No one would normally know another enough for this to happen consistently and meaningfully.</w:t>
      </w:r>
    </w:p>
    <w:p w:rsidR="00277A6C" w:rsidRDefault="00277A6C" w:rsidP="00E249EC">
      <w:pPr>
        <w:contextualSpacing/>
        <w:jc w:val="both"/>
      </w:pPr>
      <w:r>
        <w:t>6</w:t>
      </w:r>
      <w:r w:rsidR="00665DEF">
        <w:t xml:space="preserve">. </w:t>
      </w:r>
      <w:r>
        <w:t>Discipline would be inoperable.</w:t>
      </w:r>
    </w:p>
    <w:p w:rsidR="00277A6C" w:rsidRDefault="00277A6C" w:rsidP="00E249EC">
      <w:pPr>
        <w:contextualSpacing/>
        <w:jc w:val="both"/>
      </w:pPr>
      <w:r>
        <w:t>7. A spiritual “free-for-all” would aptly describe the Body of Christ making it a roving group of spiritual infants with detached, irresponsible leadership.</w:t>
      </w:r>
    </w:p>
    <w:p w:rsidR="00665DEF" w:rsidRDefault="00665DEF" w:rsidP="00E249EC">
      <w:pPr>
        <w:contextualSpacing/>
        <w:jc w:val="both"/>
      </w:pPr>
      <w:r>
        <w:t xml:space="preserve">   </w:t>
      </w:r>
    </w:p>
    <w:p w:rsidR="00665DEF" w:rsidRDefault="00665DEF" w:rsidP="00E249EC">
      <w:pPr>
        <w:contextualSpacing/>
        <w:jc w:val="both"/>
      </w:pPr>
    </w:p>
    <w:p w:rsidR="00665DEF" w:rsidRDefault="00665DEF" w:rsidP="00E249EC">
      <w:pPr>
        <w:contextualSpacing/>
        <w:jc w:val="both"/>
      </w:pPr>
      <w:r>
        <w:t xml:space="preserve"> </w:t>
      </w:r>
    </w:p>
    <w:p w:rsidR="00FA4A1A" w:rsidRDefault="00386463" w:rsidP="00E249EC">
      <w:pPr>
        <w:contextualSpacing/>
        <w:jc w:val="both"/>
      </w:pPr>
      <w:r>
        <w:t xml:space="preserve"> </w:t>
      </w:r>
    </w:p>
    <w:p w:rsidR="00AE70E8" w:rsidRPr="00D40F46" w:rsidRDefault="00AE70E8" w:rsidP="00E249EC">
      <w:pPr>
        <w:contextualSpacing/>
        <w:jc w:val="both"/>
      </w:pPr>
    </w:p>
    <w:p w:rsidR="00E249EC" w:rsidRDefault="00E249EC"/>
    <w:p w:rsidR="00E249EC" w:rsidRDefault="00E249EC"/>
    <w:sectPr w:rsidR="00E249EC" w:rsidSect="00490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249EC"/>
    <w:rsid w:val="00277A6C"/>
    <w:rsid w:val="00386463"/>
    <w:rsid w:val="00490792"/>
    <w:rsid w:val="00652528"/>
    <w:rsid w:val="00665DEF"/>
    <w:rsid w:val="00903E97"/>
    <w:rsid w:val="00AE70E8"/>
    <w:rsid w:val="00BD384B"/>
    <w:rsid w:val="00D0131E"/>
    <w:rsid w:val="00D40F46"/>
    <w:rsid w:val="00E249EC"/>
    <w:rsid w:val="00F9503D"/>
    <w:rsid w:val="00FA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&amp; Marilyn</dc:creator>
  <cp:lastModifiedBy>Jerry &amp; Marilyn</cp:lastModifiedBy>
  <cp:revision>1</cp:revision>
  <dcterms:created xsi:type="dcterms:W3CDTF">2014-03-05T13:51:00Z</dcterms:created>
  <dcterms:modified xsi:type="dcterms:W3CDTF">2014-03-05T15:10:00Z</dcterms:modified>
</cp:coreProperties>
</file>